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EndPr/>
      <w:sdtContent>
        <w:sdt>
          <w:sdtPr>
            <w:alias w:val="Titre du message"/>
            <w:id w:val="89512082"/>
            <w:placeholder>
              <w:docPart w:val="89512082"/>
            </w:placeholder>
            <w:showingPlcHdr/>
            <w:dataBinding w:xpath="/ns0:BlogPostInfo/ns0:PostTitle" w:storeItemID="{5F329CAD-B019-4FA6-9FEF-74898909AD20}"/>
            <w:text/>
          </w:sdtPr>
          <w:sdtEndPr/>
          <w:sdtContent>
            <w:p w:rsidR="00B0195F" w:rsidRDefault="00734AC9">
              <w:pPr>
                <w:pStyle w:val="Publishwithline"/>
              </w:pPr>
              <w:r w:rsidRPr="009E127B">
                <w:rPr>
                  <w:rStyle w:val="Textedelespacerserv"/>
                </w:rPr>
                <w:t>[Entrez ici le titre du message]</w:t>
              </w:r>
            </w:p>
          </w:sdtContent>
        </w:sdt>
        <w:p w:rsidR="00B0195F" w:rsidRDefault="00B0195F">
          <w:pPr>
            <w:pStyle w:val="underline"/>
          </w:pPr>
        </w:p>
        <w:p w:rsidR="00B0195F" w:rsidRDefault="00260D0D">
          <w:pPr>
            <w:pStyle w:val="PadderBetweenControlandBody"/>
          </w:pPr>
        </w:p>
      </w:sdtContent>
    </w:sdt>
    <w:p w:rsidR="00734AC9" w:rsidRDefault="00734AC9">
      <w:bookmarkStart w:id="0" w:name="_GoBack"/>
      <w:bookmarkEnd w:id="0"/>
      <w:r>
        <w:rPr>
          <w:noProof/>
        </w:rPr>
        <w:drawing>
          <wp:inline distT="0" distB="0" distL="0" distR="0">
            <wp:extent cx="5760720" cy="47955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bert-einstein1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/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Albert Einstein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Physiker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14.03.1879, Ulm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Gestorben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18.04.1955, Princeton (New Jersey)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"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Gott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würfelt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": Albert Einstein, der fest an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Gesetzmäßigkeit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Natur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glaubte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war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bedeutendste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Physiker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20.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Jahrhunderts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. 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entwickelte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spezielle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allgemeine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Relativitätstheorie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ebnete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mit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Lichtquantenhypothese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Weg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Quantenphysik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AC9" w:rsidRDefault="00734AC9">
      <w:r>
        <w:br w:type="page"/>
      </w:r>
    </w:p>
    <w:p w:rsidR="00734AC9" w:rsidRDefault="00734AC9" w:rsidP="003274BB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57607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zart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Wolfgang Amadeus Mozart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Komponist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27.01.1756, Salzburg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Gestorben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05.12.1791, Wien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Seit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Kinofilm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"Amadeus" hat man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ihn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bildlich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Augen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Wolfgang Amadeus Mozart -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Kindskopf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Genie in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einem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steht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uneingeschränkt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Schöne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Doch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was man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damals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heute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überaus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schön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empfand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war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kein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Produkt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Zufalls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33528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ethoven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Ludwig van Beethoven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Komponist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Getauft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17.12.1770, Bonn 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Gestorben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26.03.1827, Wien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bedeutendsten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Musikern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aller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Zeiten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gefragt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gram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Ludwig van Beethoven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kaum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vorbeikommen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viele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gilt Beethoven gar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Superstar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klassischen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seine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Popularität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ungebrochen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398780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0px-Danielzauber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Daniel </w:t>
      </w:r>
      <w:proofErr w:type="spellStart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Küblböck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"Superstar"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27.08.1985,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Hutthurm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bei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Passau)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Daniel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Küblböck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belegte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bei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ersten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Staffel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Wettbewerbes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"Deutschland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sucht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Superstar"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zwar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nur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dritten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Platz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dennoch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gilt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heimliche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Gewinner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In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Öffentlichkeit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zudem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Beispiel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gesehen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Massenmedien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Stars "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machen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können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3274BB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34581" cy="5172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06044618_0f62bddfce_z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838" cy="51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3274BB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Günther</w:t>
      </w:r>
      <w:proofErr w:type="spellEnd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Jauch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Fernsehmoderator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13.07.1956,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Münster</w:t>
      </w:r>
      <w:proofErr w:type="spellEnd"/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Günther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Jauch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zählt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Moderator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zahlreicher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TV-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Sendungen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zu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beliebtesten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Persönlichkeiten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Fernsehen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allem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sein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jugendlicher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Charme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Publikum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Gameshows,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Sportsendungen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TV-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Magazinen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einnimmt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4032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eter-Bohlen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>
      <w:pPr>
        <w:rPr>
          <w:lang w:val="en-US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Dieter Bohlen</w:t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Musikproduzent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07.02.1954, Berne (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Kreis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Wesermarsch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Ob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Interpret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oder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Produzent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Musikbusiness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Dieter Bohlen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erfolgreichsten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überhaupt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Sein Duo "Modern Talking" war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geradezu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abonniert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auf Gold- und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Platinplatten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In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Medien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Privatleben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Künstlers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jedoch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präsenter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seine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Musik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>
      <w:pPr>
        <w:rPr>
          <w:lang w:val="en-US"/>
        </w:rPr>
      </w:pPr>
      <w:r>
        <w:rPr>
          <w:lang w:val="en-US"/>
        </w:rPr>
        <w:br w:type="page"/>
      </w:r>
    </w:p>
    <w:p w:rsidR="00734AC9" w:rsidRDefault="00734AC9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38347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ice-Schwarzer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>
      <w:pPr>
        <w:rPr>
          <w:lang w:val="en-US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Alice </w:t>
      </w:r>
      <w:proofErr w:type="spellStart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Schwarzer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Journalistin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Feministin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03.12.1942, Wuppertal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Alice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Schwarzer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Deutschlands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bekannteste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Feministin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. Bis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heute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provoziert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diskutiert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und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demonstriert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unermüdlich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die Sache der Frau.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politische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Debatte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Fragen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Gleichberechtigung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hat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seit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den 70er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Jahren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entscheidend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mitbestimmt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42862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ffi%20graf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</w:rPr>
        <w:t>Stefanie ("Steffi") Graf</w:t>
      </w:r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Tennisspielerin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14.06.1969, Mannheim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erfolgreichste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Tennisspielerin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aller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Zeiten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in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Sportgeschichte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274BB">
        <w:rPr>
          <w:rFonts w:ascii="Times New Roman" w:eastAsia="Times New Roman" w:hAnsi="Times New Roman" w:cs="Times New Roman"/>
          <w:sz w:val="24"/>
          <w:szCs w:val="24"/>
        </w:rPr>
        <w:t>eingegangen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Steffi Graf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hat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alles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gewonnen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Tennis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gewinnen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gibt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Für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diese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Leistung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wurde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1999 in Wien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zur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Sportlerin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Jahrhunderts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gewählt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62153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nz-Beckenbauer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Franz </w:t>
      </w:r>
      <w:proofErr w:type="spellStart"/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Beckenbauer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Fußballspieler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-trainer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11.09.1945,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München</w:t>
      </w:r>
      <w:proofErr w:type="spellEnd"/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Pressefoto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das den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jungen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Franz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Beckenbauer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neben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Büste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österreichischen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Kaisers Franz Joseph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zeigte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schuld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daran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dass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Fußball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Monarchie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ausgerufen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Ob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Spieler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, Trainer,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Geschäftsmann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oder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Manager -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Reich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von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"Kaiser Franz"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scheint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die Sonne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niemals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</w:rPr>
        <w:t>unterzugehen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0950" cy="381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7278_1_f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4AC9" w:rsidRPr="003274BB" w:rsidRDefault="00734AC9" w:rsidP="003274BB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Patrick Lindner</w:t>
      </w:r>
      <w:r w:rsidRPr="003274B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/>
      </w: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eigentlich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Friedrich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Günther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Raab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Sänger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27.09.1960,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München</w:t>
      </w:r>
      <w:proofErr w:type="spellEnd"/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der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Volksmusikszene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Patrick Lindner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Star. Aber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nur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volkstümlicher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Schlagersänger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TV-Moderator, Entertainer und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Schauspieler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hat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einen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gemacht</w:t>
      </w:r>
      <w:proofErr w:type="spellEnd"/>
      <w:r w:rsidRPr="003274B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DF1A7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38400" cy="3654552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eller_1990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DF1A7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734AC9" w:rsidRPr="00DF1A7F" w:rsidRDefault="00734AC9" w:rsidP="00DF1A7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Rudi </w:t>
      </w:r>
      <w:proofErr w:type="spellStart"/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Völler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Fußballspieler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-trainer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13.04.1960, Hanau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"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Ruuudiiiiiiiii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":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Nur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wenige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deutsche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Fußballspieler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sind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ähnlich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populär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Rudi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Völler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trickreiche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unermüdliche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Stürmer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Mitglied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Weltmeisterelf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von 1990, in der Rolle des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Teamchefs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Nationalmannschaft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erzielte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bei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Weltmeisterschaft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2002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einen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weiteren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sensationellen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Erfolg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7360" cy="2029968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0px-WSchaeuble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DF1A7F" w:rsidRDefault="00734AC9" w:rsidP="00DF1A7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Wolfgang </w:t>
      </w:r>
      <w:proofErr w:type="spellStart"/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Apel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Tierschützer</w:t>
      </w:r>
      <w:proofErr w:type="spellEnd"/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10.05.1951, Bremen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Wolfgang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Apels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unermüdlicher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Einsatz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Tiere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währt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schon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mehr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ein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Vierteljahrhundert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Präsident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Tierschutzbundes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kämpft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gegen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Tiertransporte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gegen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Forschung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Affen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Massentierhaltung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 und das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Erfolg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2894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pino_03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Pr="00DF1A7F" w:rsidRDefault="00734AC9" w:rsidP="00DF1A7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Campino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Sänger</w:t>
      </w:r>
      <w:proofErr w:type="spellEnd"/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22.06.1962, Düsseldorf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Große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Campino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-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heute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geht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an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große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Zauberer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erinnernde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Name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für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Leitfigur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deutschen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Punkrocks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ganz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flüssig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über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Lippen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Doch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Ende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70er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als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Punksänger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Andreas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Frege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diesem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Künstlernamen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auf die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ersten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Clubbühnen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stellte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war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wohl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Letzte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der </w:t>
      </w:r>
      <w:proofErr w:type="gram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gram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Zauber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wirklich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glaubte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36195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roeder[1]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DF1A7F" w:rsidRDefault="00734AC9" w:rsidP="00DF1A7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Gerhard </w:t>
      </w:r>
      <w:proofErr w:type="spellStart"/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Schröder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Politiker</w:t>
      </w:r>
      <w:proofErr w:type="spellEnd"/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07.04.1944,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Mossenberg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heute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zu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Blomberg)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Kein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deutscher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Politiker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präsentiert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gegenwärtig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Fernsehen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geschickt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"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Medienkanzler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Gerhard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Schröder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Seit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1998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steht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einem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rot-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grünen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Kabinett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vor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ersten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linken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Regierung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Bundesrepublik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Deutschland, in der die "Generation der 68er" das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Sagen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hat.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Pr="003274BB" w:rsidRDefault="00734AC9" w:rsidP="003274B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34AC9" w:rsidRDefault="00734AC9">
      <w:pPr>
        <w:rPr>
          <w:lang w:val="en-US"/>
        </w:rPr>
      </w:pPr>
      <w:r>
        <w:rPr>
          <w:lang w:val="en-US"/>
        </w:rPr>
        <w:br w:type="page"/>
      </w:r>
    </w:p>
    <w:p w:rsidR="00734AC9" w:rsidRDefault="00734AC9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na_Dein_Song_2008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C9" w:rsidRDefault="00734AC9">
      <w:pPr>
        <w:rPr>
          <w:lang w:val="en-US"/>
        </w:rPr>
      </w:pPr>
    </w:p>
    <w:p w:rsidR="00734AC9" w:rsidRPr="00DF1A7F" w:rsidRDefault="00734AC9" w:rsidP="00DF1A7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1A7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Nena</w:t>
      </w:r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Sängerin</w:t>
      </w:r>
      <w:proofErr w:type="spellEnd"/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24.03.1960, Hagen</w:t>
      </w:r>
    </w:p>
    <w:p w:rsidR="00734AC9" w:rsidRPr="00DF1A7F" w:rsidRDefault="00734AC9" w:rsidP="00DF1A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Auch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die 80er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hatten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ein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deutsches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Fräuleinwunder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trug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kurze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Röcke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Haare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fransig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und den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kessen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Nena. Und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zeigte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Musikindustrie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selbst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den USA und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Großbritannien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wie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hoch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mit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99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Luftballons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steigen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kann</w:t>
      </w:r>
      <w:proofErr w:type="spellEnd"/>
      <w:r w:rsidRPr="00DF1A7F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734AC9" w:rsidRPr="003274BB" w:rsidRDefault="00734AC9">
      <w:pPr>
        <w:rPr>
          <w:lang w:val="en-US"/>
        </w:rPr>
      </w:pPr>
    </w:p>
    <w:sectPr w:rsidR="00734AC9" w:rsidRPr="003274BB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log" w:val="1"/>
  </w:docVars>
  <w:rsids>
    <w:rsidRoot w:val="00734AC9"/>
    <w:rsid w:val="00260D0D"/>
    <w:rsid w:val="00414C07"/>
    <w:rsid w:val="00734AC9"/>
    <w:rsid w:val="00B0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FA6E2-03FE-498B-801A-8A489F19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323E4F" w:themeColor="text2" w:themeShade="BF"/>
      <w:sz w:val="30"/>
      <w:szCs w:val="36"/>
    </w:rPr>
  </w:style>
  <w:style w:type="paragraph" w:styleId="Titre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sz w:val="26"/>
      <w:szCs w:val="32"/>
    </w:rPr>
  </w:style>
  <w:style w:type="paragraph" w:styleId="Titre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23E4F" w:themeColor="text2" w:themeShade="BF"/>
      <w:szCs w:val="28"/>
    </w:rPr>
  </w:style>
  <w:style w:type="paragraph" w:styleId="Titre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323E4F" w:themeColor="text2" w:themeShade="BF"/>
      <w:szCs w:val="28"/>
    </w:rPr>
  </w:style>
  <w:style w:type="paragraph" w:styleId="Titre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323E4F" w:themeColor="text2" w:themeShade="BF"/>
      <w:szCs w:val="28"/>
    </w:rPr>
  </w:style>
  <w:style w:type="paragraph" w:styleId="Titre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323E4F" w:themeColor="text2" w:themeShade="BF"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262626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8" w:space="1" w:color="E1E1E1"/>
        <w:left w:val="single" w:sz="8" w:space="2" w:color="F0F0F0"/>
        <w:bottom w:val="single" w:sz="8" w:space="1" w:color="E1E1E1"/>
        <w:right w:val="single" w:sz="8" w:space="2" w:color="F0F0F0"/>
      </w:pBdr>
      <w:shd w:val="clear" w:color="auto" w:fill="F0F0F0"/>
      <w:spacing w:before="100" w:after="100"/>
    </w:pPr>
    <w:rPr>
      <w:rFonts w:ascii="Segoe UI" w:hAnsi="Segoe UI"/>
      <w:color w:val="444444"/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444444"/>
        <w:left w:val="single" w:sz="4" w:space="4" w:color="444444"/>
        <w:bottom w:val="single" w:sz="4" w:space="1" w:color="444444"/>
        <w:right w:val="single" w:sz="4" w:space="4" w:color="444444"/>
      </w:pBdr>
      <w:spacing w:before="100" w:after="100"/>
    </w:pPr>
    <w:rPr>
      <w:sz w:val="18"/>
      <w:szCs w:val="2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666666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Paragraphedeliste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Accentuation">
    <w:name w:val="Emphasis"/>
    <w:basedOn w:val="Policepardfaut"/>
    <w:uiPriority w:val="22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C6C6C6"/>
      </w:pBdr>
      <w:spacing w:after="0"/>
    </w:pPr>
    <w:rPr>
      <w:sz w:val="2"/>
      <w:szCs w:val="2"/>
    </w:rPr>
  </w:style>
  <w:style w:type="paragraph" w:styleId="Citation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6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512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BC246D-4B48-4509-A573-55A7326DB5A9}"/>
      </w:docPartPr>
      <w:docPartBody>
        <w:p w:rsidR="00000000" w:rsidRDefault="00263C79">
          <w:r w:rsidRPr="009E127B">
            <w:rPr>
              <w:rStyle w:val="Textedelespacerserv"/>
            </w:rPr>
            <w:t>[Entrez ici le titre du message]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79"/>
    <w:rsid w:val="00263C79"/>
    <w:rsid w:val="00A0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63C7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log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/>
  <PostDate/>
  <PostID/>
  <Category1/>
  <Category2/>
  <Category3/>
  <Category4/>
  <Category5/>
  <Category6/>
  <Category7/>
  <Category8/>
  <Category9/>
  <Category10/>
  <Account/>
  <Enclosure/>
  <ProviderInfo>
    <PostURL/>
    <API/>
    <Categories/>
    <Trackbacks/>
    <Enclosures/>
    <BlogName/>
    <ImagePostAddress/>
  </ProviderInfo>
  <DefaultAccountEnsured/>
</BlogPostInfo>
</file>

<file path=customXml/itemProps1.xml><?xml version="1.0" encoding="utf-8"?>
<ds:datastoreItem xmlns:ds="http://schemas.openxmlformats.org/officeDocument/2006/customXml" ds:itemID="{5F329CAD-B019-4FA6-9FEF-74898909AD20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4</TotalTime>
  <Pages>1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</dc:creator>
  <cp:keywords/>
  <dc:description/>
  <cp:lastModifiedBy>jost</cp:lastModifiedBy>
  <cp:revision>1</cp:revision>
  <dcterms:created xsi:type="dcterms:W3CDTF">2016-10-10T10:55:00Z</dcterms:created>
  <dcterms:modified xsi:type="dcterms:W3CDTF">2016-10-10T10:59:00Z</dcterms:modified>
</cp:coreProperties>
</file>