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A6FE5" w14:textId="5F821117" w:rsidR="003D460F" w:rsidRPr="00981211" w:rsidRDefault="00981211">
      <w:pPr>
        <w:rPr>
          <w:b/>
          <w:bCs/>
          <w:sz w:val="32"/>
          <w:szCs w:val="32"/>
        </w:rPr>
      </w:pPr>
      <w:r w:rsidRPr="00981211">
        <w:rPr>
          <w:b/>
          <w:bCs/>
          <w:sz w:val="32"/>
          <w:szCs w:val="32"/>
        </w:rPr>
        <w:t>CORRECTION « LES DAMES DANS PERCEVAL »</w:t>
      </w:r>
    </w:p>
    <w:p w14:paraId="0B6E6F52" w14:textId="77777777" w:rsidR="00981211" w:rsidRDefault="00981211" w:rsidP="00981211">
      <w:pPr>
        <w:rPr>
          <w:bCs/>
          <w:sz w:val="22"/>
        </w:rPr>
      </w:pPr>
      <w:r>
        <w:rPr>
          <w:bCs/>
          <w:sz w:val="22"/>
        </w:rPr>
        <w:t>La littérature du XIIème siècle propose une nouvelle vision des femmes. Les récits de chevalerie montrent les exploits de héros qui respectent les femmes et les mettent sur un piédestal. On parle de « </w:t>
      </w:r>
      <w:r w:rsidRPr="00D52AE2">
        <w:rPr>
          <w:b/>
          <w:bCs/>
          <w:sz w:val="22"/>
        </w:rPr>
        <w:t>l’amour courtois</w:t>
      </w:r>
      <w:r>
        <w:rPr>
          <w:bCs/>
          <w:sz w:val="22"/>
        </w:rPr>
        <w:t> ». Un chevalier doit être aussi exemplaire au combat qu’avec les dames : il doit les séduire sans les brutaliser, faire de la poésie ou du chant…</w:t>
      </w:r>
    </w:p>
    <w:p w14:paraId="26B16519" w14:textId="77777777" w:rsidR="00981211" w:rsidRPr="00F64E56" w:rsidRDefault="00981211" w:rsidP="00981211">
      <w:pPr>
        <w:rPr>
          <w:b/>
          <w:bCs/>
          <w:sz w:val="22"/>
          <w:u w:val="single"/>
        </w:rPr>
      </w:pPr>
      <w:r w:rsidRPr="00F64E56">
        <w:rPr>
          <w:b/>
          <w:bCs/>
          <w:sz w:val="22"/>
          <w:u w:val="single"/>
        </w:rPr>
        <w:t>I) Les femmes dans notre roman</w:t>
      </w:r>
    </w:p>
    <w:p w14:paraId="7E802E6B" w14:textId="77777777" w:rsidR="00981211" w:rsidRPr="00812B59" w:rsidRDefault="00981211" w:rsidP="00981211">
      <w:pPr>
        <w:rPr>
          <w:sz w:val="22"/>
        </w:rPr>
      </w:pPr>
      <w:r w:rsidRPr="00812B59">
        <w:rPr>
          <w:sz w:val="22"/>
        </w:rPr>
        <w:t xml:space="preserve">Elles jouent un rôle très important dans le récit, même s’il n’y a que Guenièvre et </w:t>
      </w:r>
      <w:proofErr w:type="spellStart"/>
      <w:r w:rsidRPr="00812B59">
        <w:rPr>
          <w:sz w:val="22"/>
        </w:rPr>
        <w:t>Blanchefleur</w:t>
      </w:r>
      <w:proofErr w:type="spellEnd"/>
      <w:r w:rsidRPr="00812B59">
        <w:rPr>
          <w:sz w:val="22"/>
        </w:rPr>
        <w:t xml:space="preserve"> qui portent un « vrai » nom. Toutes participent à l’éducation progressive de Perceval. </w:t>
      </w:r>
    </w:p>
    <w:p w14:paraId="1681C3DF" w14:textId="77777777" w:rsidR="00981211" w:rsidRDefault="00981211" w:rsidP="00981211">
      <w:pPr>
        <w:rPr>
          <w:b/>
          <w:sz w:val="22"/>
        </w:rPr>
      </w:pPr>
      <w:r>
        <w:rPr>
          <w:b/>
          <w:sz w:val="22"/>
        </w:rPr>
        <w:t>A</w:t>
      </w:r>
      <w:r w:rsidRPr="00812B59">
        <w:rPr>
          <w:b/>
          <w:sz w:val="22"/>
        </w:rPr>
        <w:t>) Les atouts de chacune</w:t>
      </w:r>
    </w:p>
    <w:tbl>
      <w:tblPr>
        <w:tblStyle w:val="Grilledutableau"/>
        <w:tblpPr w:leftFromText="141" w:rightFromText="141" w:vertAnchor="page" w:horzAnchor="margin" w:tblpY="4171"/>
        <w:tblW w:w="0" w:type="auto"/>
        <w:tblLook w:val="04A0" w:firstRow="1" w:lastRow="0" w:firstColumn="1" w:lastColumn="0" w:noHBand="0" w:noVBand="1"/>
      </w:tblPr>
      <w:tblGrid>
        <w:gridCol w:w="1933"/>
        <w:gridCol w:w="1622"/>
        <w:gridCol w:w="3663"/>
        <w:gridCol w:w="3544"/>
      </w:tblGrid>
      <w:tr w:rsidR="00981211" w:rsidRPr="00981211" w14:paraId="7420B4ED" w14:textId="77777777" w:rsidTr="00981211">
        <w:tc>
          <w:tcPr>
            <w:tcW w:w="1956" w:type="dxa"/>
          </w:tcPr>
          <w:p w14:paraId="227ED752" w14:textId="77777777" w:rsidR="00981211" w:rsidRPr="00981211" w:rsidRDefault="00981211" w:rsidP="00D425AA">
            <w:pPr>
              <w:rPr>
                <w:rFonts w:ascii="Arial" w:hAnsi="Arial" w:cs="Arial"/>
              </w:rPr>
            </w:pPr>
            <w:r w:rsidRPr="00981211">
              <w:rPr>
                <w:rFonts w:ascii="Arial" w:hAnsi="Arial" w:cs="Arial"/>
              </w:rPr>
              <w:t>NOM DES FEMMES</w:t>
            </w:r>
          </w:p>
        </w:tc>
        <w:tc>
          <w:tcPr>
            <w:tcW w:w="1622" w:type="dxa"/>
          </w:tcPr>
          <w:p w14:paraId="77173209" w14:textId="77777777" w:rsidR="00981211" w:rsidRPr="00981211" w:rsidRDefault="00981211" w:rsidP="00D425AA">
            <w:pPr>
              <w:rPr>
                <w:rFonts w:ascii="Arial" w:hAnsi="Arial" w:cs="Arial"/>
              </w:rPr>
            </w:pPr>
            <w:r w:rsidRPr="00981211">
              <w:rPr>
                <w:rFonts w:ascii="Arial" w:hAnsi="Arial" w:cs="Arial"/>
              </w:rPr>
              <w:t xml:space="preserve">CHAPITRE(S) </w:t>
            </w:r>
          </w:p>
        </w:tc>
        <w:tc>
          <w:tcPr>
            <w:tcW w:w="3795" w:type="dxa"/>
          </w:tcPr>
          <w:p w14:paraId="4FE78DE3" w14:textId="77777777" w:rsidR="00981211" w:rsidRPr="00981211" w:rsidRDefault="00981211" w:rsidP="00D425AA">
            <w:pPr>
              <w:rPr>
                <w:rFonts w:ascii="Arial" w:hAnsi="Arial" w:cs="Arial"/>
              </w:rPr>
            </w:pPr>
            <w:r w:rsidRPr="00981211">
              <w:rPr>
                <w:rFonts w:ascii="Arial" w:hAnsi="Arial" w:cs="Arial"/>
              </w:rPr>
              <w:t>QUE FAIT-ELLE ?</w:t>
            </w:r>
          </w:p>
          <w:p w14:paraId="013B18CE" w14:textId="77777777" w:rsidR="00981211" w:rsidRPr="00981211" w:rsidRDefault="00981211" w:rsidP="00D425AA">
            <w:pPr>
              <w:rPr>
                <w:rFonts w:ascii="Arial" w:hAnsi="Arial" w:cs="Arial"/>
              </w:rPr>
            </w:pPr>
            <w:r w:rsidRPr="00981211">
              <w:rPr>
                <w:rFonts w:ascii="Arial" w:hAnsi="Arial" w:cs="Arial"/>
              </w:rPr>
              <w:t>QUE SAVONS-NOUS SUR ELLE ?</w:t>
            </w:r>
          </w:p>
        </w:tc>
        <w:tc>
          <w:tcPr>
            <w:tcW w:w="3615" w:type="dxa"/>
          </w:tcPr>
          <w:p w14:paraId="53335A6C" w14:textId="77777777" w:rsidR="00981211" w:rsidRPr="00981211" w:rsidRDefault="00981211" w:rsidP="00D425AA">
            <w:pPr>
              <w:rPr>
                <w:rFonts w:ascii="Arial" w:hAnsi="Arial" w:cs="Arial"/>
              </w:rPr>
            </w:pPr>
            <w:r w:rsidRPr="00981211">
              <w:rPr>
                <w:rFonts w:ascii="Arial" w:hAnsi="Arial" w:cs="Arial"/>
              </w:rPr>
              <w:t xml:space="preserve">A QUOI SERT CETTE RENCONTRE POUR </w:t>
            </w:r>
            <w:proofErr w:type="gramStart"/>
            <w:r w:rsidRPr="00981211">
              <w:rPr>
                <w:rFonts w:ascii="Arial" w:hAnsi="Arial" w:cs="Arial"/>
              </w:rPr>
              <w:t>L’HISTOIRE?</w:t>
            </w:r>
            <w:proofErr w:type="gramEnd"/>
          </w:p>
        </w:tc>
      </w:tr>
      <w:tr w:rsidR="00981211" w:rsidRPr="00981211" w14:paraId="3032A6D0" w14:textId="77777777" w:rsidTr="00981211">
        <w:tc>
          <w:tcPr>
            <w:tcW w:w="1956" w:type="dxa"/>
          </w:tcPr>
          <w:p w14:paraId="25C9EFA5" w14:textId="77777777" w:rsidR="00981211" w:rsidRPr="00981211" w:rsidRDefault="00981211" w:rsidP="00D425AA">
            <w:pPr>
              <w:rPr>
                <w:rFonts w:ascii="Arial" w:hAnsi="Arial" w:cs="Arial"/>
              </w:rPr>
            </w:pPr>
          </w:p>
          <w:p w14:paraId="4EFB570B" w14:textId="77777777" w:rsidR="00981211" w:rsidRPr="00981211" w:rsidRDefault="00981211" w:rsidP="00D425AA">
            <w:pPr>
              <w:rPr>
                <w:rFonts w:ascii="Arial" w:hAnsi="Arial" w:cs="Arial"/>
              </w:rPr>
            </w:pPr>
            <w:r w:rsidRPr="00981211">
              <w:rPr>
                <w:rFonts w:ascii="Arial" w:hAnsi="Arial" w:cs="Arial"/>
              </w:rPr>
              <w:t>La Dame Veuve</w:t>
            </w:r>
          </w:p>
          <w:p w14:paraId="1B47337D" w14:textId="77777777" w:rsidR="00981211" w:rsidRPr="00981211" w:rsidRDefault="00981211" w:rsidP="00D425AA">
            <w:pPr>
              <w:rPr>
                <w:rFonts w:ascii="Arial" w:hAnsi="Arial" w:cs="Arial"/>
              </w:rPr>
            </w:pPr>
          </w:p>
        </w:tc>
        <w:tc>
          <w:tcPr>
            <w:tcW w:w="1622" w:type="dxa"/>
          </w:tcPr>
          <w:p w14:paraId="158F0ADE" w14:textId="77777777" w:rsidR="00981211" w:rsidRPr="00981211" w:rsidRDefault="00981211" w:rsidP="00D425AA">
            <w:pPr>
              <w:jc w:val="center"/>
              <w:rPr>
                <w:rFonts w:ascii="Arial" w:hAnsi="Arial" w:cs="Arial"/>
              </w:rPr>
            </w:pPr>
          </w:p>
          <w:p w14:paraId="2BA0B2ED" w14:textId="77777777" w:rsidR="00981211" w:rsidRPr="00981211" w:rsidRDefault="00981211" w:rsidP="00D425AA">
            <w:pPr>
              <w:jc w:val="center"/>
              <w:rPr>
                <w:rFonts w:ascii="Arial" w:hAnsi="Arial" w:cs="Arial"/>
              </w:rPr>
            </w:pPr>
            <w:r w:rsidRPr="00981211">
              <w:rPr>
                <w:rFonts w:ascii="Arial" w:hAnsi="Arial" w:cs="Arial"/>
              </w:rPr>
              <w:t>Chapitre 2</w:t>
            </w:r>
          </w:p>
        </w:tc>
        <w:tc>
          <w:tcPr>
            <w:tcW w:w="3795" w:type="dxa"/>
          </w:tcPr>
          <w:p w14:paraId="4EFD047D" w14:textId="77777777" w:rsidR="00981211" w:rsidRPr="00981211" w:rsidRDefault="00981211" w:rsidP="00D425AA">
            <w:pPr>
              <w:rPr>
                <w:rFonts w:ascii="Arial" w:hAnsi="Arial" w:cs="Arial"/>
              </w:rPr>
            </w:pPr>
            <w:r w:rsidRPr="00981211">
              <w:rPr>
                <w:rFonts w:ascii="Arial" w:hAnsi="Arial" w:cs="Arial"/>
              </w:rPr>
              <w:t>- sa mère : le protège de la vie de cour</w:t>
            </w:r>
          </w:p>
          <w:p w14:paraId="5BA219CF" w14:textId="77777777" w:rsidR="00981211" w:rsidRPr="00981211" w:rsidRDefault="00981211" w:rsidP="00D425AA">
            <w:pPr>
              <w:rPr>
                <w:rFonts w:ascii="Arial" w:hAnsi="Arial" w:cs="Arial"/>
              </w:rPr>
            </w:pPr>
            <w:r w:rsidRPr="00981211">
              <w:rPr>
                <w:rFonts w:ascii="Arial" w:hAnsi="Arial" w:cs="Arial"/>
              </w:rPr>
              <w:t>- donne des conseils de vie, l’influence longtemps. Sœur du Roi pêcheur. Meurt vite</w:t>
            </w:r>
          </w:p>
        </w:tc>
        <w:tc>
          <w:tcPr>
            <w:tcW w:w="3615" w:type="dxa"/>
          </w:tcPr>
          <w:p w14:paraId="74C4F157" w14:textId="77777777" w:rsidR="00981211" w:rsidRPr="00981211" w:rsidRDefault="00981211" w:rsidP="00D425AA">
            <w:pPr>
              <w:rPr>
                <w:rFonts w:ascii="Arial" w:hAnsi="Arial" w:cs="Arial"/>
              </w:rPr>
            </w:pPr>
            <w:r w:rsidRPr="00981211">
              <w:rPr>
                <w:rFonts w:ascii="Arial" w:hAnsi="Arial" w:cs="Arial"/>
              </w:rPr>
              <w:t>- 1er pas dans le monde</w:t>
            </w:r>
          </w:p>
          <w:p w14:paraId="426B79F6" w14:textId="77777777" w:rsidR="00981211" w:rsidRPr="00981211" w:rsidRDefault="00981211" w:rsidP="00D425AA">
            <w:pPr>
              <w:rPr>
                <w:rFonts w:ascii="Arial" w:hAnsi="Arial" w:cs="Arial"/>
              </w:rPr>
            </w:pPr>
            <w:r w:rsidRPr="00981211">
              <w:rPr>
                <w:rFonts w:ascii="Arial" w:hAnsi="Arial" w:cs="Arial"/>
              </w:rPr>
              <w:t>- donne des conseils qui infantilisent le héros. Son souvenir s’estompe avec le passage à l’âge adulte de Perceval.</w:t>
            </w:r>
          </w:p>
        </w:tc>
      </w:tr>
      <w:tr w:rsidR="00981211" w:rsidRPr="00981211" w14:paraId="56EC1314" w14:textId="77777777" w:rsidTr="00981211">
        <w:tc>
          <w:tcPr>
            <w:tcW w:w="1956" w:type="dxa"/>
          </w:tcPr>
          <w:p w14:paraId="2236483D" w14:textId="77777777" w:rsidR="00981211" w:rsidRPr="00981211" w:rsidRDefault="00981211" w:rsidP="00D425AA">
            <w:pPr>
              <w:rPr>
                <w:rFonts w:ascii="Arial" w:hAnsi="Arial" w:cs="Arial"/>
              </w:rPr>
            </w:pPr>
            <w:r w:rsidRPr="00981211">
              <w:rPr>
                <w:rFonts w:ascii="Arial" w:hAnsi="Arial" w:cs="Arial"/>
              </w:rPr>
              <w:t>La jeune fille à la tente / Femme de l’Orgueilleux de la lande</w:t>
            </w:r>
          </w:p>
        </w:tc>
        <w:tc>
          <w:tcPr>
            <w:tcW w:w="1622" w:type="dxa"/>
          </w:tcPr>
          <w:p w14:paraId="177E1B5D" w14:textId="77777777" w:rsidR="00981211" w:rsidRPr="00981211" w:rsidRDefault="00981211" w:rsidP="00D425AA">
            <w:pPr>
              <w:jc w:val="center"/>
              <w:rPr>
                <w:rFonts w:ascii="Arial" w:hAnsi="Arial" w:cs="Arial"/>
              </w:rPr>
            </w:pPr>
          </w:p>
          <w:p w14:paraId="5BEC7209" w14:textId="77777777" w:rsidR="00981211" w:rsidRPr="00981211" w:rsidRDefault="00981211" w:rsidP="00D425AA">
            <w:pPr>
              <w:jc w:val="center"/>
              <w:rPr>
                <w:rFonts w:ascii="Arial" w:hAnsi="Arial" w:cs="Arial"/>
              </w:rPr>
            </w:pPr>
            <w:r w:rsidRPr="00981211">
              <w:rPr>
                <w:rFonts w:ascii="Arial" w:hAnsi="Arial" w:cs="Arial"/>
              </w:rPr>
              <w:t xml:space="preserve">Chapitre 3 </w:t>
            </w:r>
          </w:p>
          <w:p w14:paraId="18DFA667" w14:textId="77777777" w:rsidR="00981211" w:rsidRPr="00981211" w:rsidRDefault="00981211" w:rsidP="00D425AA">
            <w:pPr>
              <w:jc w:val="center"/>
              <w:rPr>
                <w:rFonts w:ascii="Arial" w:hAnsi="Arial" w:cs="Arial"/>
              </w:rPr>
            </w:pPr>
            <w:r w:rsidRPr="00981211">
              <w:rPr>
                <w:rFonts w:ascii="Arial" w:hAnsi="Arial" w:cs="Arial"/>
              </w:rPr>
              <w:t>Chapitre 10</w:t>
            </w:r>
          </w:p>
        </w:tc>
        <w:tc>
          <w:tcPr>
            <w:tcW w:w="3795" w:type="dxa"/>
          </w:tcPr>
          <w:p w14:paraId="56FF7CCE" w14:textId="77777777" w:rsidR="00981211" w:rsidRPr="00981211" w:rsidRDefault="00981211" w:rsidP="00D425AA">
            <w:pPr>
              <w:rPr>
                <w:rFonts w:ascii="Arial" w:hAnsi="Arial" w:cs="Arial"/>
              </w:rPr>
            </w:pPr>
            <w:r w:rsidRPr="00981211">
              <w:rPr>
                <w:rFonts w:ascii="Arial" w:hAnsi="Arial" w:cs="Arial"/>
              </w:rPr>
              <w:t xml:space="preserve">-1ère erreur à cause de son ignorance : il lui vole du vin, son anneau son baiser. </w:t>
            </w:r>
          </w:p>
          <w:p w14:paraId="2263DE4D" w14:textId="77777777" w:rsidR="00981211" w:rsidRPr="00981211" w:rsidRDefault="00981211" w:rsidP="00D425AA">
            <w:pPr>
              <w:rPr>
                <w:rFonts w:ascii="Arial" w:hAnsi="Arial" w:cs="Arial"/>
              </w:rPr>
            </w:pPr>
            <w:r w:rsidRPr="00981211">
              <w:rPr>
                <w:rFonts w:ascii="Arial" w:hAnsi="Arial" w:cs="Arial"/>
              </w:rPr>
              <w:t>- Maltraitée par son mari.</w:t>
            </w:r>
          </w:p>
          <w:p w14:paraId="6C54064A" w14:textId="77777777" w:rsidR="00981211" w:rsidRPr="00981211" w:rsidRDefault="00981211" w:rsidP="00D425AA">
            <w:pPr>
              <w:rPr>
                <w:rFonts w:ascii="Arial" w:hAnsi="Arial" w:cs="Arial"/>
              </w:rPr>
            </w:pPr>
            <w:r w:rsidRPr="00981211">
              <w:rPr>
                <w:rFonts w:ascii="Arial" w:hAnsi="Arial" w:cs="Arial"/>
              </w:rPr>
              <w:t>- P. rattrape ses erreurs</w:t>
            </w:r>
          </w:p>
        </w:tc>
        <w:tc>
          <w:tcPr>
            <w:tcW w:w="3615" w:type="dxa"/>
          </w:tcPr>
          <w:p w14:paraId="6E82284F" w14:textId="77777777" w:rsidR="00981211" w:rsidRPr="00981211" w:rsidRDefault="00981211" w:rsidP="00D425AA">
            <w:pPr>
              <w:rPr>
                <w:rFonts w:ascii="Arial" w:hAnsi="Arial" w:cs="Arial"/>
              </w:rPr>
            </w:pPr>
            <w:r w:rsidRPr="00981211">
              <w:rPr>
                <w:rFonts w:ascii="Arial" w:hAnsi="Arial" w:cs="Arial"/>
              </w:rPr>
              <w:t xml:space="preserve">- Elle montre l’ignorance du jeune homme </w:t>
            </w:r>
          </w:p>
          <w:p w14:paraId="12516067" w14:textId="77777777" w:rsidR="00981211" w:rsidRPr="00981211" w:rsidRDefault="00981211" w:rsidP="00D425AA">
            <w:pPr>
              <w:rPr>
                <w:rFonts w:ascii="Arial" w:hAnsi="Arial" w:cs="Arial"/>
              </w:rPr>
            </w:pPr>
            <w:r w:rsidRPr="00981211">
              <w:rPr>
                <w:rFonts w:ascii="Arial" w:hAnsi="Arial" w:cs="Arial"/>
              </w:rPr>
              <w:t xml:space="preserve">- </w:t>
            </w:r>
            <w:proofErr w:type="gramStart"/>
            <w:r w:rsidRPr="00981211">
              <w:rPr>
                <w:rFonts w:ascii="Arial" w:hAnsi="Arial" w:cs="Arial"/>
              </w:rPr>
              <w:t>Ca</w:t>
            </w:r>
            <w:proofErr w:type="gramEnd"/>
            <w:r w:rsidRPr="00981211">
              <w:rPr>
                <w:rFonts w:ascii="Arial" w:hAnsi="Arial" w:cs="Arial"/>
              </w:rPr>
              <w:t xml:space="preserve"> illustre l’image du « mauvais chevalier »</w:t>
            </w:r>
          </w:p>
        </w:tc>
      </w:tr>
      <w:tr w:rsidR="00981211" w:rsidRPr="00981211" w14:paraId="6C494021" w14:textId="77777777" w:rsidTr="00981211">
        <w:tc>
          <w:tcPr>
            <w:tcW w:w="1956" w:type="dxa"/>
          </w:tcPr>
          <w:p w14:paraId="39A4C0EE" w14:textId="77777777" w:rsidR="00981211" w:rsidRPr="00981211" w:rsidRDefault="00981211" w:rsidP="00D425AA">
            <w:pPr>
              <w:rPr>
                <w:rFonts w:ascii="Arial" w:hAnsi="Arial" w:cs="Arial"/>
              </w:rPr>
            </w:pPr>
          </w:p>
          <w:p w14:paraId="008A3C10" w14:textId="77777777" w:rsidR="00981211" w:rsidRPr="00981211" w:rsidRDefault="00981211" w:rsidP="00D425AA">
            <w:pPr>
              <w:rPr>
                <w:rFonts w:ascii="Arial" w:hAnsi="Arial" w:cs="Arial"/>
              </w:rPr>
            </w:pPr>
            <w:r w:rsidRPr="00981211">
              <w:rPr>
                <w:rFonts w:ascii="Arial" w:hAnsi="Arial" w:cs="Arial"/>
              </w:rPr>
              <w:t>La jeune fille qui rit</w:t>
            </w:r>
          </w:p>
          <w:p w14:paraId="522EDDDF" w14:textId="77777777" w:rsidR="00981211" w:rsidRPr="00981211" w:rsidRDefault="00981211" w:rsidP="00D425AA">
            <w:pPr>
              <w:rPr>
                <w:rFonts w:ascii="Arial" w:hAnsi="Arial" w:cs="Arial"/>
              </w:rPr>
            </w:pPr>
          </w:p>
          <w:p w14:paraId="6B02865B" w14:textId="77777777" w:rsidR="00981211" w:rsidRPr="00981211" w:rsidRDefault="00981211" w:rsidP="00D425AA">
            <w:pPr>
              <w:rPr>
                <w:rFonts w:ascii="Arial" w:hAnsi="Arial" w:cs="Arial"/>
              </w:rPr>
            </w:pPr>
          </w:p>
        </w:tc>
        <w:tc>
          <w:tcPr>
            <w:tcW w:w="1622" w:type="dxa"/>
          </w:tcPr>
          <w:p w14:paraId="5AE94E43" w14:textId="77777777" w:rsidR="00981211" w:rsidRPr="00981211" w:rsidRDefault="00981211" w:rsidP="00D425AA">
            <w:pPr>
              <w:jc w:val="center"/>
              <w:rPr>
                <w:rFonts w:ascii="Arial" w:hAnsi="Arial" w:cs="Arial"/>
              </w:rPr>
            </w:pPr>
          </w:p>
          <w:p w14:paraId="436C4E42" w14:textId="77777777" w:rsidR="00981211" w:rsidRPr="00981211" w:rsidRDefault="00981211" w:rsidP="00D425AA">
            <w:pPr>
              <w:jc w:val="center"/>
              <w:rPr>
                <w:rFonts w:ascii="Arial" w:hAnsi="Arial" w:cs="Arial"/>
              </w:rPr>
            </w:pPr>
            <w:r w:rsidRPr="00981211">
              <w:rPr>
                <w:rFonts w:ascii="Arial" w:hAnsi="Arial" w:cs="Arial"/>
              </w:rPr>
              <w:t>Chapitre 4</w:t>
            </w:r>
          </w:p>
          <w:p w14:paraId="2D0325BA" w14:textId="77777777" w:rsidR="00981211" w:rsidRPr="00981211" w:rsidRDefault="00981211" w:rsidP="00D425AA">
            <w:pPr>
              <w:jc w:val="center"/>
              <w:rPr>
                <w:rFonts w:ascii="Arial" w:hAnsi="Arial" w:cs="Arial"/>
              </w:rPr>
            </w:pPr>
            <w:r w:rsidRPr="00981211">
              <w:rPr>
                <w:rFonts w:ascii="Arial" w:hAnsi="Arial" w:cs="Arial"/>
              </w:rPr>
              <w:t>Chapitre 11</w:t>
            </w:r>
          </w:p>
        </w:tc>
        <w:tc>
          <w:tcPr>
            <w:tcW w:w="3795" w:type="dxa"/>
          </w:tcPr>
          <w:p w14:paraId="6CCB0BB0" w14:textId="77777777" w:rsidR="00981211" w:rsidRPr="00981211" w:rsidRDefault="00981211" w:rsidP="00D425AA">
            <w:pPr>
              <w:rPr>
                <w:rFonts w:ascii="Arial" w:hAnsi="Arial" w:cs="Arial"/>
              </w:rPr>
            </w:pPr>
            <w:r w:rsidRPr="00981211">
              <w:rPr>
                <w:rFonts w:ascii="Arial" w:hAnsi="Arial" w:cs="Arial"/>
              </w:rPr>
              <w:t>- une prophétie annonce qu’elle rira à nouveau devant le « meilleur chevalier »</w:t>
            </w:r>
          </w:p>
          <w:p w14:paraId="448C44D7" w14:textId="77777777" w:rsidR="00981211" w:rsidRPr="00981211" w:rsidRDefault="00981211" w:rsidP="00D425AA">
            <w:pPr>
              <w:rPr>
                <w:rFonts w:ascii="Arial" w:hAnsi="Arial" w:cs="Arial"/>
              </w:rPr>
            </w:pPr>
            <w:r w:rsidRPr="00981211">
              <w:rPr>
                <w:rFonts w:ascii="Arial" w:hAnsi="Arial" w:cs="Arial"/>
              </w:rPr>
              <w:t xml:space="preserve">- 6 ans de silence. Se fait frapper par </w:t>
            </w:r>
            <w:proofErr w:type="spellStart"/>
            <w:r w:rsidRPr="00981211">
              <w:rPr>
                <w:rFonts w:ascii="Arial" w:hAnsi="Arial" w:cs="Arial"/>
              </w:rPr>
              <w:t>Keu</w:t>
            </w:r>
            <w:proofErr w:type="spellEnd"/>
            <w:r w:rsidRPr="00981211">
              <w:rPr>
                <w:rFonts w:ascii="Arial" w:hAnsi="Arial" w:cs="Arial"/>
              </w:rPr>
              <w:t>, jaloux</w:t>
            </w:r>
          </w:p>
        </w:tc>
        <w:tc>
          <w:tcPr>
            <w:tcW w:w="3615" w:type="dxa"/>
          </w:tcPr>
          <w:p w14:paraId="5439C724" w14:textId="77777777" w:rsidR="00981211" w:rsidRPr="00981211" w:rsidRDefault="00981211" w:rsidP="00D425AA">
            <w:pPr>
              <w:rPr>
                <w:rFonts w:ascii="Arial" w:hAnsi="Arial" w:cs="Arial"/>
              </w:rPr>
            </w:pPr>
            <w:r w:rsidRPr="00981211">
              <w:rPr>
                <w:rFonts w:ascii="Arial" w:hAnsi="Arial" w:cs="Arial"/>
              </w:rPr>
              <w:t xml:space="preserve">- Les chevaliers battus vont à la cour pour elle. </w:t>
            </w:r>
          </w:p>
          <w:p w14:paraId="4799A484" w14:textId="77777777" w:rsidR="00981211" w:rsidRPr="00981211" w:rsidRDefault="00981211" w:rsidP="00D425AA">
            <w:pPr>
              <w:rPr>
                <w:rFonts w:ascii="Arial" w:hAnsi="Arial" w:cs="Arial"/>
              </w:rPr>
            </w:pPr>
            <w:r w:rsidRPr="00981211">
              <w:rPr>
                <w:rFonts w:ascii="Arial" w:hAnsi="Arial" w:cs="Arial"/>
              </w:rPr>
              <w:t>- C‘est l’un des signes de Dieu pour annoncer le destin formidable de P.</w:t>
            </w:r>
          </w:p>
        </w:tc>
      </w:tr>
      <w:tr w:rsidR="00981211" w:rsidRPr="00981211" w14:paraId="626968BF" w14:textId="77777777" w:rsidTr="00981211">
        <w:tc>
          <w:tcPr>
            <w:tcW w:w="1956" w:type="dxa"/>
          </w:tcPr>
          <w:p w14:paraId="512E2C92" w14:textId="77777777" w:rsidR="00981211" w:rsidRPr="00981211" w:rsidRDefault="00981211" w:rsidP="00D425AA">
            <w:pPr>
              <w:rPr>
                <w:rFonts w:ascii="Arial" w:hAnsi="Arial" w:cs="Arial"/>
              </w:rPr>
            </w:pPr>
          </w:p>
          <w:p w14:paraId="7370BD2B" w14:textId="77777777" w:rsidR="00981211" w:rsidRPr="00981211" w:rsidRDefault="00981211" w:rsidP="00D425AA">
            <w:pPr>
              <w:rPr>
                <w:rFonts w:ascii="Arial" w:hAnsi="Arial" w:cs="Arial"/>
              </w:rPr>
            </w:pPr>
            <w:proofErr w:type="spellStart"/>
            <w:r w:rsidRPr="00981211">
              <w:rPr>
                <w:rFonts w:ascii="Arial" w:hAnsi="Arial" w:cs="Arial"/>
              </w:rPr>
              <w:t>Blanchefleur</w:t>
            </w:r>
            <w:proofErr w:type="spellEnd"/>
          </w:p>
          <w:p w14:paraId="47161C8C" w14:textId="77777777" w:rsidR="00981211" w:rsidRPr="00981211" w:rsidRDefault="00981211" w:rsidP="00D425AA">
            <w:pPr>
              <w:rPr>
                <w:rFonts w:ascii="Arial" w:hAnsi="Arial" w:cs="Arial"/>
              </w:rPr>
            </w:pPr>
          </w:p>
          <w:p w14:paraId="3651FF80" w14:textId="77777777" w:rsidR="00981211" w:rsidRPr="00981211" w:rsidRDefault="00981211" w:rsidP="00D425AA">
            <w:pPr>
              <w:rPr>
                <w:rFonts w:ascii="Arial" w:hAnsi="Arial" w:cs="Arial"/>
              </w:rPr>
            </w:pPr>
          </w:p>
        </w:tc>
        <w:tc>
          <w:tcPr>
            <w:tcW w:w="1622" w:type="dxa"/>
          </w:tcPr>
          <w:p w14:paraId="02C3A6C6" w14:textId="77777777" w:rsidR="00981211" w:rsidRPr="00981211" w:rsidRDefault="00981211" w:rsidP="00D425AA">
            <w:pPr>
              <w:jc w:val="center"/>
              <w:rPr>
                <w:rFonts w:ascii="Arial" w:hAnsi="Arial" w:cs="Arial"/>
              </w:rPr>
            </w:pPr>
          </w:p>
          <w:p w14:paraId="26E1A22B" w14:textId="77777777" w:rsidR="00981211" w:rsidRPr="00981211" w:rsidRDefault="00981211" w:rsidP="00D425AA">
            <w:pPr>
              <w:jc w:val="center"/>
              <w:rPr>
                <w:rFonts w:ascii="Arial" w:hAnsi="Arial" w:cs="Arial"/>
              </w:rPr>
            </w:pPr>
            <w:r w:rsidRPr="00981211">
              <w:rPr>
                <w:rFonts w:ascii="Arial" w:hAnsi="Arial" w:cs="Arial"/>
              </w:rPr>
              <w:t>Chapitre 6</w:t>
            </w:r>
          </w:p>
          <w:p w14:paraId="391713DB" w14:textId="77777777" w:rsidR="00981211" w:rsidRPr="00981211" w:rsidRDefault="00981211" w:rsidP="00D425AA">
            <w:pPr>
              <w:jc w:val="center"/>
              <w:rPr>
                <w:rFonts w:ascii="Arial" w:hAnsi="Arial" w:cs="Arial"/>
              </w:rPr>
            </w:pPr>
            <w:r w:rsidRPr="00981211">
              <w:rPr>
                <w:rFonts w:ascii="Arial" w:hAnsi="Arial" w:cs="Arial"/>
              </w:rPr>
              <w:t>Chapitre 7</w:t>
            </w:r>
          </w:p>
          <w:p w14:paraId="456186EF" w14:textId="77777777" w:rsidR="00981211" w:rsidRPr="00981211" w:rsidRDefault="00981211" w:rsidP="00D425AA">
            <w:pPr>
              <w:jc w:val="center"/>
              <w:rPr>
                <w:rFonts w:ascii="Arial" w:hAnsi="Arial" w:cs="Arial"/>
              </w:rPr>
            </w:pPr>
            <w:r w:rsidRPr="00981211">
              <w:rPr>
                <w:rFonts w:ascii="Arial" w:hAnsi="Arial" w:cs="Arial"/>
              </w:rPr>
              <w:t>Chapitre 19</w:t>
            </w:r>
          </w:p>
        </w:tc>
        <w:tc>
          <w:tcPr>
            <w:tcW w:w="3795" w:type="dxa"/>
          </w:tcPr>
          <w:p w14:paraId="49825883" w14:textId="77777777" w:rsidR="00981211" w:rsidRPr="00981211" w:rsidRDefault="00981211" w:rsidP="00D425AA">
            <w:pPr>
              <w:rPr>
                <w:rFonts w:ascii="Arial" w:hAnsi="Arial" w:cs="Arial"/>
              </w:rPr>
            </w:pPr>
            <w:r w:rsidRPr="00981211">
              <w:rPr>
                <w:rFonts w:ascii="Arial" w:hAnsi="Arial" w:cs="Arial"/>
              </w:rPr>
              <w:t xml:space="preserve">- pauvre châtelaine assiégée par </w:t>
            </w:r>
            <w:proofErr w:type="spellStart"/>
            <w:r w:rsidRPr="00981211">
              <w:rPr>
                <w:rFonts w:ascii="Arial" w:hAnsi="Arial" w:cs="Arial"/>
              </w:rPr>
              <w:t>Clamadeu</w:t>
            </w:r>
            <w:proofErr w:type="spellEnd"/>
            <w:r w:rsidRPr="00981211">
              <w:rPr>
                <w:rFonts w:ascii="Arial" w:hAnsi="Arial" w:cs="Arial"/>
              </w:rPr>
              <w:t>, qui devient la Dame de P après son combat</w:t>
            </w:r>
          </w:p>
          <w:p w14:paraId="288A83B1" w14:textId="77777777" w:rsidR="00981211" w:rsidRPr="00981211" w:rsidRDefault="00981211" w:rsidP="00D425AA">
            <w:pPr>
              <w:rPr>
                <w:rFonts w:ascii="Arial" w:hAnsi="Arial" w:cs="Arial"/>
              </w:rPr>
            </w:pPr>
            <w:r w:rsidRPr="00981211">
              <w:rPr>
                <w:rFonts w:ascii="Arial" w:hAnsi="Arial" w:cs="Arial"/>
              </w:rPr>
              <w:t>- Va au château du Graal =&gt;son mariage</w:t>
            </w:r>
          </w:p>
        </w:tc>
        <w:tc>
          <w:tcPr>
            <w:tcW w:w="3615" w:type="dxa"/>
          </w:tcPr>
          <w:p w14:paraId="64EAD891" w14:textId="77777777" w:rsidR="00981211" w:rsidRPr="00981211" w:rsidRDefault="00981211" w:rsidP="00D425AA">
            <w:pPr>
              <w:rPr>
                <w:rFonts w:ascii="Arial" w:hAnsi="Arial" w:cs="Arial"/>
              </w:rPr>
            </w:pPr>
            <w:r w:rsidRPr="00981211">
              <w:rPr>
                <w:rFonts w:ascii="Arial" w:hAnsi="Arial" w:cs="Arial"/>
              </w:rPr>
              <w:t xml:space="preserve">- Elle rend « complet » le héros : il a besoin d’une Dame pour l’âge adulte. </w:t>
            </w:r>
          </w:p>
          <w:p w14:paraId="20832684" w14:textId="77777777" w:rsidR="00981211" w:rsidRPr="00981211" w:rsidRDefault="00981211" w:rsidP="00D425AA">
            <w:pPr>
              <w:rPr>
                <w:rFonts w:ascii="Arial" w:hAnsi="Arial" w:cs="Arial"/>
              </w:rPr>
            </w:pPr>
            <w:r w:rsidRPr="00981211">
              <w:rPr>
                <w:rFonts w:ascii="Arial" w:hAnsi="Arial" w:cs="Arial"/>
              </w:rPr>
              <w:t>- 1ère réussite de P après son apprentissage, puis sa motivation</w:t>
            </w:r>
          </w:p>
        </w:tc>
      </w:tr>
      <w:tr w:rsidR="00981211" w:rsidRPr="00981211" w14:paraId="13A1568A" w14:textId="77777777" w:rsidTr="00981211">
        <w:tc>
          <w:tcPr>
            <w:tcW w:w="1956" w:type="dxa"/>
          </w:tcPr>
          <w:p w14:paraId="00E45C94" w14:textId="77777777" w:rsidR="00981211" w:rsidRPr="00981211" w:rsidRDefault="00981211" w:rsidP="00D425AA">
            <w:pPr>
              <w:rPr>
                <w:rFonts w:ascii="Arial" w:hAnsi="Arial" w:cs="Arial"/>
                <w:u w:val="single"/>
              </w:rPr>
            </w:pPr>
            <w:r w:rsidRPr="00981211">
              <w:rPr>
                <w:rFonts w:ascii="Arial" w:hAnsi="Arial" w:cs="Arial"/>
                <w:u w:val="single"/>
              </w:rPr>
              <w:t>2 noms pour 1 fille</w:t>
            </w:r>
          </w:p>
          <w:p w14:paraId="53C0508A" w14:textId="77777777" w:rsidR="00981211" w:rsidRPr="00981211" w:rsidRDefault="00981211" w:rsidP="00D425AA">
            <w:pPr>
              <w:rPr>
                <w:rFonts w:ascii="Arial" w:hAnsi="Arial" w:cs="Arial"/>
              </w:rPr>
            </w:pPr>
            <w:r w:rsidRPr="00981211">
              <w:rPr>
                <w:rFonts w:ascii="Arial" w:hAnsi="Arial" w:cs="Arial"/>
              </w:rPr>
              <w:t>- Fille du château du Graal</w:t>
            </w:r>
          </w:p>
          <w:p w14:paraId="13DE8F82" w14:textId="77777777" w:rsidR="00981211" w:rsidRPr="00981211" w:rsidRDefault="00981211" w:rsidP="00D425AA">
            <w:pPr>
              <w:rPr>
                <w:rFonts w:ascii="Arial" w:hAnsi="Arial" w:cs="Arial"/>
                <w:u w:val="single"/>
              </w:rPr>
            </w:pPr>
            <w:r w:rsidRPr="00981211">
              <w:rPr>
                <w:rFonts w:ascii="Arial" w:hAnsi="Arial" w:cs="Arial"/>
              </w:rPr>
              <w:t>- jeune fille hideuse</w:t>
            </w:r>
          </w:p>
        </w:tc>
        <w:tc>
          <w:tcPr>
            <w:tcW w:w="1622" w:type="dxa"/>
          </w:tcPr>
          <w:p w14:paraId="5C343735" w14:textId="77777777" w:rsidR="00981211" w:rsidRPr="00981211" w:rsidRDefault="00981211" w:rsidP="00D425AA">
            <w:pPr>
              <w:jc w:val="center"/>
              <w:rPr>
                <w:rFonts w:ascii="Arial" w:hAnsi="Arial" w:cs="Arial"/>
              </w:rPr>
            </w:pPr>
          </w:p>
          <w:p w14:paraId="5A36C2F2" w14:textId="77777777" w:rsidR="00981211" w:rsidRPr="00981211" w:rsidRDefault="00981211" w:rsidP="00D425AA">
            <w:pPr>
              <w:jc w:val="center"/>
              <w:rPr>
                <w:rFonts w:ascii="Arial" w:hAnsi="Arial" w:cs="Arial"/>
              </w:rPr>
            </w:pPr>
            <w:r w:rsidRPr="00981211">
              <w:rPr>
                <w:rFonts w:ascii="Arial" w:hAnsi="Arial" w:cs="Arial"/>
              </w:rPr>
              <w:t>Chapitre 8</w:t>
            </w:r>
          </w:p>
          <w:p w14:paraId="01E19DD4" w14:textId="77777777" w:rsidR="00981211" w:rsidRPr="00981211" w:rsidRDefault="00981211" w:rsidP="00D425AA">
            <w:pPr>
              <w:jc w:val="center"/>
              <w:rPr>
                <w:rFonts w:ascii="Arial" w:hAnsi="Arial" w:cs="Arial"/>
              </w:rPr>
            </w:pPr>
            <w:r w:rsidRPr="00981211">
              <w:rPr>
                <w:rFonts w:ascii="Arial" w:hAnsi="Arial" w:cs="Arial"/>
              </w:rPr>
              <w:t>Chapitre 12</w:t>
            </w:r>
          </w:p>
          <w:p w14:paraId="47706E4F" w14:textId="77777777" w:rsidR="00981211" w:rsidRPr="00981211" w:rsidRDefault="00981211" w:rsidP="00D425AA">
            <w:pPr>
              <w:jc w:val="center"/>
              <w:rPr>
                <w:rFonts w:ascii="Arial" w:hAnsi="Arial" w:cs="Arial"/>
              </w:rPr>
            </w:pPr>
            <w:r w:rsidRPr="00981211">
              <w:rPr>
                <w:rFonts w:ascii="Arial" w:hAnsi="Arial" w:cs="Arial"/>
              </w:rPr>
              <w:t>Chapitre 15</w:t>
            </w:r>
          </w:p>
        </w:tc>
        <w:tc>
          <w:tcPr>
            <w:tcW w:w="3795" w:type="dxa"/>
          </w:tcPr>
          <w:p w14:paraId="3F44B18E" w14:textId="77777777" w:rsidR="00981211" w:rsidRPr="00981211" w:rsidRDefault="00981211" w:rsidP="00D425AA">
            <w:pPr>
              <w:rPr>
                <w:rFonts w:ascii="Arial" w:hAnsi="Arial" w:cs="Arial"/>
              </w:rPr>
            </w:pPr>
            <w:r w:rsidRPr="00981211">
              <w:rPr>
                <w:rFonts w:ascii="Arial" w:hAnsi="Arial" w:cs="Arial"/>
              </w:rPr>
              <w:t>- Porte le Graal sur un plateau : présence divine qui aide</w:t>
            </w:r>
          </w:p>
          <w:p w14:paraId="495C71CC" w14:textId="77777777" w:rsidR="00981211" w:rsidRPr="00981211" w:rsidRDefault="00981211" w:rsidP="00D425AA">
            <w:pPr>
              <w:rPr>
                <w:rFonts w:ascii="Arial" w:hAnsi="Arial" w:cs="Arial"/>
              </w:rPr>
            </w:pPr>
            <w:r w:rsidRPr="00981211">
              <w:rPr>
                <w:rFonts w:ascii="Arial" w:hAnsi="Arial" w:cs="Arial"/>
              </w:rPr>
              <w:t>- Se cache sous cet aspect pour voyager vers la cour, où elle accuse P de lâcheté.</w:t>
            </w:r>
          </w:p>
        </w:tc>
        <w:tc>
          <w:tcPr>
            <w:tcW w:w="3615" w:type="dxa"/>
          </w:tcPr>
          <w:p w14:paraId="7A867772" w14:textId="77777777" w:rsidR="00981211" w:rsidRPr="00981211" w:rsidRDefault="00981211" w:rsidP="00D425AA">
            <w:pPr>
              <w:rPr>
                <w:rFonts w:ascii="Arial" w:hAnsi="Arial" w:cs="Arial"/>
              </w:rPr>
            </w:pPr>
            <w:r w:rsidRPr="00981211">
              <w:rPr>
                <w:rFonts w:ascii="Arial" w:hAnsi="Arial" w:cs="Arial"/>
              </w:rPr>
              <w:t>- Elle relance la quête après le 1er échec. =&gt; insulte les chevaliers (honte) / 2ème signe divin</w:t>
            </w:r>
          </w:p>
        </w:tc>
      </w:tr>
      <w:tr w:rsidR="00981211" w:rsidRPr="00981211" w14:paraId="23F2985C" w14:textId="77777777" w:rsidTr="00981211">
        <w:tc>
          <w:tcPr>
            <w:tcW w:w="1956" w:type="dxa"/>
          </w:tcPr>
          <w:p w14:paraId="2F81A501" w14:textId="77777777" w:rsidR="00981211" w:rsidRPr="00981211" w:rsidRDefault="00981211" w:rsidP="00D425AA">
            <w:pPr>
              <w:rPr>
                <w:rFonts w:ascii="Arial" w:hAnsi="Arial" w:cs="Arial"/>
              </w:rPr>
            </w:pPr>
          </w:p>
          <w:p w14:paraId="1BA3EC09" w14:textId="77777777" w:rsidR="00981211" w:rsidRPr="00981211" w:rsidRDefault="00981211" w:rsidP="00D425AA">
            <w:pPr>
              <w:rPr>
                <w:rFonts w:ascii="Arial" w:hAnsi="Arial" w:cs="Arial"/>
              </w:rPr>
            </w:pPr>
            <w:r w:rsidRPr="00981211">
              <w:rPr>
                <w:rFonts w:ascii="Arial" w:hAnsi="Arial" w:cs="Arial"/>
              </w:rPr>
              <w:t>La femme éplorée</w:t>
            </w:r>
          </w:p>
          <w:p w14:paraId="7AA2D27C" w14:textId="77777777" w:rsidR="00981211" w:rsidRPr="00981211" w:rsidRDefault="00981211" w:rsidP="00D425AA">
            <w:pPr>
              <w:rPr>
                <w:rFonts w:ascii="Arial" w:hAnsi="Arial" w:cs="Arial"/>
              </w:rPr>
            </w:pPr>
          </w:p>
          <w:p w14:paraId="5371C83F" w14:textId="77777777" w:rsidR="00981211" w:rsidRPr="00981211" w:rsidRDefault="00981211" w:rsidP="00D425AA">
            <w:pPr>
              <w:rPr>
                <w:rFonts w:ascii="Arial" w:hAnsi="Arial" w:cs="Arial"/>
              </w:rPr>
            </w:pPr>
          </w:p>
        </w:tc>
        <w:tc>
          <w:tcPr>
            <w:tcW w:w="1622" w:type="dxa"/>
          </w:tcPr>
          <w:p w14:paraId="4F1BF3A0" w14:textId="77777777" w:rsidR="00981211" w:rsidRPr="00981211" w:rsidRDefault="00981211" w:rsidP="00D425AA">
            <w:pPr>
              <w:jc w:val="center"/>
              <w:rPr>
                <w:rFonts w:ascii="Arial" w:hAnsi="Arial" w:cs="Arial"/>
              </w:rPr>
            </w:pPr>
          </w:p>
          <w:p w14:paraId="7E5E19B0" w14:textId="77777777" w:rsidR="00981211" w:rsidRPr="00981211" w:rsidRDefault="00981211" w:rsidP="00D425AA">
            <w:pPr>
              <w:jc w:val="center"/>
              <w:rPr>
                <w:rFonts w:ascii="Arial" w:hAnsi="Arial" w:cs="Arial"/>
              </w:rPr>
            </w:pPr>
            <w:r w:rsidRPr="00981211">
              <w:rPr>
                <w:rFonts w:ascii="Arial" w:hAnsi="Arial" w:cs="Arial"/>
              </w:rPr>
              <w:t>Chapitre 9</w:t>
            </w:r>
          </w:p>
        </w:tc>
        <w:tc>
          <w:tcPr>
            <w:tcW w:w="3795" w:type="dxa"/>
          </w:tcPr>
          <w:p w14:paraId="7B0C6999" w14:textId="77777777" w:rsidR="00981211" w:rsidRPr="00981211" w:rsidRDefault="00981211" w:rsidP="00D425AA">
            <w:pPr>
              <w:rPr>
                <w:rFonts w:ascii="Arial" w:hAnsi="Arial" w:cs="Arial"/>
              </w:rPr>
            </w:pPr>
            <w:r w:rsidRPr="00981211">
              <w:rPr>
                <w:rFonts w:ascii="Arial" w:hAnsi="Arial" w:cs="Arial"/>
              </w:rPr>
              <w:t>- cousine de P. qui pleure son mari mort</w:t>
            </w:r>
          </w:p>
          <w:p w14:paraId="263C0BBE" w14:textId="77777777" w:rsidR="00981211" w:rsidRPr="00981211" w:rsidRDefault="00981211" w:rsidP="00D425AA">
            <w:pPr>
              <w:rPr>
                <w:rFonts w:ascii="Arial" w:hAnsi="Arial" w:cs="Arial"/>
              </w:rPr>
            </w:pPr>
            <w:r w:rsidRPr="00981211">
              <w:rPr>
                <w:rFonts w:ascii="Arial" w:hAnsi="Arial" w:cs="Arial"/>
              </w:rPr>
              <w:t>- connait le Graal et le Roi pêcheur. Se plaint des erreurs du héros (dont la mort de sa mère). Elle révèle son nom.</w:t>
            </w:r>
          </w:p>
        </w:tc>
        <w:tc>
          <w:tcPr>
            <w:tcW w:w="3615" w:type="dxa"/>
          </w:tcPr>
          <w:p w14:paraId="689B46EC" w14:textId="77777777" w:rsidR="00981211" w:rsidRPr="00981211" w:rsidRDefault="00981211" w:rsidP="00D425AA">
            <w:pPr>
              <w:rPr>
                <w:rFonts w:ascii="Arial" w:hAnsi="Arial" w:cs="Arial"/>
              </w:rPr>
            </w:pPr>
            <w:r w:rsidRPr="00981211">
              <w:rPr>
                <w:rFonts w:ascii="Arial" w:hAnsi="Arial" w:cs="Arial"/>
              </w:rPr>
              <w:t>- Débloque et explique toutes les énigmes et les pêchés de Perceval</w:t>
            </w:r>
          </w:p>
          <w:p w14:paraId="27FCAFD7" w14:textId="77777777" w:rsidR="00981211" w:rsidRPr="00981211" w:rsidRDefault="00981211" w:rsidP="00D425AA">
            <w:pPr>
              <w:rPr>
                <w:rFonts w:ascii="Arial" w:hAnsi="Arial" w:cs="Arial"/>
              </w:rPr>
            </w:pPr>
            <w:r w:rsidRPr="00981211">
              <w:rPr>
                <w:rFonts w:ascii="Arial" w:hAnsi="Arial" w:cs="Arial"/>
              </w:rPr>
              <w:t>- Elle le replace dans 1 famille, noble et élue de Dieu. Relance le récit.</w:t>
            </w:r>
          </w:p>
        </w:tc>
      </w:tr>
      <w:tr w:rsidR="00981211" w:rsidRPr="00981211" w14:paraId="345DE2D8" w14:textId="77777777" w:rsidTr="00981211">
        <w:tc>
          <w:tcPr>
            <w:tcW w:w="1956" w:type="dxa"/>
          </w:tcPr>
          <w:p w14:paraId="2CCBBF50" w14:textId="77777777" w:rsidR="00981211" w:rsidRPr="00981211" w:rsidRDefault="00981211" w:rsidP="00D425AA">
            <w:pPr>
              <w:rPr>
                <w:rFonts w:ascii="Arial" w:hAnsi="Arial" w:cs="Arial"/>
                <w:u w:val="single"/>
              </w:rPr>
            </w:pPr>
            <w:proofErr w:type="gramStart"/>
            <w:r w:rsidRPr="00981211">
              <w:rPr>
                <w:rFonts w:ascii="Arial" w:hAnsi="Arial" w:cs="Arial"/>
                <w:u w:val="single"/>
              </w:rPr>
              <w:t>rôles</w:t>
            </w:r>
            <w:proofErr w:type="gramEnd"/>
            <w:r w:rsidRPr="00981211">
              <w:rPr>
                <w:rFonts w:ascii="Arial" w:hAnsi="Arial" w:cs="Arial"/>
                <w:u w:val="single"/>
              </w:rPr>
              <w:t xml:space="preserve"> secondaires :</w:t>
            </w:r>
          </w:p>
          <w:p w14:paraId="1F773B41" w14:textId="77777777" w:rsidR="00981211" w:rsidRPr="00981211" w:rsidRDefault="00981211" w:rsidP="00D425AA">
            <w:pPr>
              <w:rPr>
                <w:rFonts w:ascii="Arial" w:hAnsi="Arial" w:cs="Arial"/>
              </w:rPr>
            </w:pPr>
            <w:r w:rsidRPr="00981211">
              <w:rPr>
                <w:rFonts w:ascii="Arial" w:hAnsi="Arial" w:cs="Arial"/>
              </w:rPr>
              <w:t>- Guenièvre</w:t>
            </w:r>
          </w:p>
          <w:p w14:paraId="3C28E243" w14:textId="77777777" w:rsidR="00981211" w:rsidRPr="00981211" w:rsidRDefault="00981211" w:rsidP="00D425AA">
            <w:pPr>
              <w:rPr>
                <w:rFonts w:ascii="Arial" w:hAnsi="Arial" w:cs="Arial"/>
              </w:rPr>
            </w:pPr>
            <w:r w:rsidRPr="00981211">
              <w:rPr>
                <w:rFonts w:ascii="Arial" w:hAnsi="Arial" w:cs="Arial"/>
              </w:rPr>
              <w:t xml:space="preserve">- Dame de </w:t>
            </w:r>
            <w:proofErr w:type="spellStart"/>
            <w:r w:rsidRPr="00981211">
              <w:rPr>
                <w:rFonts w:ascii="Arial" w:hAnsi="Arial" w:cs="Arial"/>
              </w:rPr>
              <w:t>Partinal</w:t>
            </w:r>
            <w:proofErr w:type="spellEnd"/>
            <w:r w:rsidRPr="00981211">
              <w:rPr>
                <w:rFonts w:ascii="Arial" w:hAnsi="Arial" w:cs="Arial"/>
              </w:rPr>
              <w:t xml:space="preserve"> de la Tour Vermeil</w:t>
            </w:r>
          </w:p>
        </w:tc>
        <w:tc>
          <w:tcPr>
            <w:tcW w:w="1622" w:type="dxa"/>
          </w:tcPr>
          <w:p w14:paraId="077D0048" w14:textId="77777777" w:rsidR="00981211" w:rsidRPr="00981211" w:rsidRDefault="00981211" w:rsidP="00D425AA">
            <w:pPr>
              <w:jc w:val="center"/>
              <w:rPr>
                <w:rFonts w:ascii="Arial" w:hAnsi="Arial" w:cs="Arial"/>
              </w:rPr>
            </w:pPr>
          </w:p>
          <w:p w14:paraId="618078C3" w14:textId="77777777" w:rsidR="00981211" w:rsidRPr="00981211" w:rsidRDefault="00981211" w:rsidP="00D425AA">
            <w:pPr>
              <w:jc w:val="center"/>
              <w:rPr>
                <w:rFonts w:ascii="Arial" w:hAnsi="Arial" w:cs="Arial"/>
              </w:rPr>
            </w:pPr>
            <w:r w:rsidRPr="00981211">
              <w:rPr>
                <w:rFonts w:ascii="Arial" w:hAnsi="Arial" w:cs="Arial"/>
              </w:rPr>
              <w:t>Chapitre 11</w:t>
            </w:r>
          </w:p>
          <w:p w14:paraId="18A5A9EF" w14:textId="77777777" w:rsidR="00981211" w:rsidRPr="00981211" w:rsidRDefault="00981211" w:rsidP="00D425AA">
            <w:pPr>
              <w:jc w:val="center"/>
              <w:rPr>
                <w:rFonts w:ascii="Arial" w:hAnsi="Arial" w:cs="Arial"/>
              </w:rPr>
            </w:pPr>
            <w:r w:rsidRPr="00981211">
              <w:rPr>
                <w:rFonts w:ascii="Arial" w:hAnsi="Arial" w:cs="Arial"/>
              </w:rPr>
              <w:t>Chapitre 17</w:t>
            </w:r>
          </w:p>
        </w:tc>
        <w:tc>
          <w:tcPr>
            <w:tcW w:w="3795" w:type="dxa"/>
          </w:tcPr>
          <w:p w14:paraId="2674E82E" w14:textId="77777777" w:rsidR="00981211" w:rsidRPr="00981211" w:rsidRDefault="00981211" w:rsidP="00D425AA">
            <w:pPr>
              <w:rPr>
                <w:rFonts w:ascii="Arial" w:hAnsi="Arial" w:cs="Arial"/>
              </w:rPr>
            </w:pPr>
            <w:r w:rsidRPr="00981211">
              <w:rPr>
                <w:rFonts w:ascii="Arial" w:hAnsi="Arial" w:cs="Arial"/>
              </w:rPr>
              <w:t>- Elle félicite P. et lui donne sa bénédiction pour le mariage</w:t>
            </w:r>
          </w:p>
          <w:p w14:paraId="6DFBE295" w14:textId="77777777" w:rsidR="00981211" w:rsidRPr="00981211" w:rsidRDefault="00981211" w:rsidP="00D425AA">
            <w:pPr>
              <w:rPr>
                <w:rFonts w:ascii="Arial" w:hAnsi="Arial" w:cs="Arial"/>
              </w:rPr>
            </w:pPr>
            <w:r w:rsidRPr="00981211">
              <w:rPr>
                <w:rFonts w:ascii="Arial" w:hAnsi="Arial" w:cs="Arial"/>
              </w:rPr>
              <w:t xml:space="preserve">- Femme du 1er homme que P a tué. Autre prophétie. Règle la 2ème erreur </w:t>
            </w:r>
          </w:p>
        </w:tc>
        <w:tc>
          <w:tcPr>
            <w:tcW w:w="3615" w:type="dxa"/>
          </w:tcPr>
          <w:p w14:paraId="73305EF8" w14:textId="77777777" w:rsidR="00981211" w:rsidRPr="00981211" w:rsidRDefault="00981211" w:rsidP="00D425AA">
            <w:pPr>
              <w:rPr>
                <w:rFonts w:ascii="Arial" w:hAnsi="Arial" w:cs="Arial"/>
              </w:rPr>
            </w:pPr>
            <w:r w:rsidRPr="00981211">
              <w:rPr>
                <w:rFonts w:ascii="Arial" w:hAnsi="Arial" w:cs="Arial"/>
              </w:rPr>
              <w:t>- Signe de la royauté</w:t>
            </w:r>
          </w:p>
          <w:p w14:paraId="21B83F37" w14:textId="77777777" w:rsidR="00981211" w:rsidRPr="00981211" w:rsidRDefault="00981211" w:rsidP="00D425AA">
            <w:pPr>
              <w:rPr>
                <w:rFonts w:ascii="Arial" w:hAnsi="Arial" w:cs="Arial"/>
              </w:rPr>
            </w:pPr>
            <w:r w:rsidRPr="00981211">
              <w:rPr>
                <w:rFonts w:ascii="Arial" w:hAnsi="Arial" w:cs="Arial"/>
              </w:rPr>
              <w:t>- Ferme la boucle des crimes commencée au chapitre 4. Montre aussi l’humilité que P doit gagner</w:t>
            </w:r>
          </w:p>
        </w:tc>
      </w:tr>
      <w:tr w:rsidR="00981211" w:rsidRPr="00981211" w14:paraId="60B4E515" w14:textId="77777777" w:rsidTr="00981211">
        <w:tc>
          <w:tcPr>
            <w:tcW w:w="1956" w:type="dxa"/>
          </w:tcPr>
          <w:p w14:paraId="10D44559" w14:textId="77777777" w:rsidR="00981211" w:rsidRPr="00981211" w:rsidRDefault="00981211" w:rsidP="00D425AA">
            <w:pPr>
              <w:rPr>
                <w:rFonts w:ascii="Arial" w:hAnsi="Arial" w:cs="Arial"/>
                <w:u w:val="single"/>
              </w:rPr>
            </w:pPr>
            <w:r w:rsidRPr="00981211">
              <w:rPr>
                <w:rFonts w:ascii="Arial" w:hAnsi="Arial" w:cs="Arial"/>
                <w:u w:val="single"/>
              </w:rPr>
              <w:t>AVEC GAUVAIN :</w:t>
            </w:r>
          </w:p>
          <w:p w14:paraId="3A7528BF" w14:textId="77777777" w:rsidR="00981211" w:rsidRPr="00981211" w:rsidRDefault="00981211" w:rsidP="00D425AA">
            <w:pPr>
              <w:rPr>
                <w:rFonts w:ascii="Arial" w:hAnsi="Arial" w:cs="Arial"/>
              </w:rPr>
            </w:pPr>
            <w:proofErr w:type="gramStart"/>
            <w:r w:rsidRPr="00981211">
              <w:rPr>
                <w:rFonts w:ascii="Arial" w:hAnsi="Arial" w:cs="Arial"/>
              </w:rPr>
              <w:t>plusieurs</w:t>
            </w:r>
            <w:proofErr w:type="gramEnd"/>
            <w:r w:rsidRPr="00981211">
              <w:rPr>
                <w:rFonts w:ascii="Arial" w:hAnsi="Arial" w:cs="Arial"/>
              </w:rPr>
              <w:t xml:space="preserve"> femmes dont la </w:t>
            </w:r>
            <w:r w:rsidRPr="00981211">
              <w:rPr>
                <w:rFonts w:ascii="Arial" w:hAnsi="Arial" w:cs="Arial"/>
              </w:rPr>
              <w:lastRenderedPageBreak/>
              <w:t>jeune fille aux petites manches</w:t>
            </w:r>
          </w:p>
        </w:tc>
        <w:tc>
          <w:tcPr>
            <w:tcW w:w="1622" w:type="dxa"/>
          </w:tcPr>
          <w:p w14:paraId="3BA8F0D1" w14:textId="77777777" w:rsidR="00981211" w:rsidRPr="00981211" w:rsidRDefault="00981211" w:rsidP="00D425AA">
            <w:pPr>
              <w:jc w:val="center"/>
              <w:rPr>
                <w:rFonts w:ascii="Arial" w:hAnsi="Arial" w:cs="Arial"/>
              </w:rPr>
            </w:pPr>
          </w:p>
          <w:p w14:paraId="5B2B5C10" w14:textId="77777777" w:rsidR="00981211" w:rsidRPr="00981211" w:rsidRDefault="00981211" w:rsidP="00D425AA">
            <w:pPr>
              <w:jc w:val="center"/>
              <w:rPr>
                <w:rFonts w:ascii="Arial" w:hAnsi="Arial" w:cs="Arial"/>
              </w:rPr>
            </w:pPr>
            <w:r w:rsidRPr="00981211">
              <w:rPr>
                <w:rFonts w:ascii="Arial" w:hAnsi="Arial" w:cs="Arial"/>
              </w:rPr>
              <w:t>Chapitre 13</w:t>
            </w:r>
          </w:p>
          <w:p w14:paraId="2977BF5C" w14:textId="77777777" w:rsidR="00981211" w:rsidRPr="00981211" w:rsidRDefault="00981211" w:rsidP="00D425AA">
            <w:pPr>
              <w:jc w:val="center"/>
              <w:rPr>
                <w:rFonts w:ascii="Arial" w:hAnsi="Arial" w:cs="Arial"/>
              </w:rPr>
            </w:pPr>
            <w:r w:rsidRPr="00981211">
              <w:rPr>
                <w:rFonts w:ascii="Arial" w:hAnsi="Arial" w:cs="Arial"/>
              </w:rPr>
              <w:t>Chapitre 14</w:t>
            </w:r>
          </w:p>
          <w:p w14:paraId="71F4F553" w14:textId="77777777" w:rsidR="00981211" w:rsidRPr="00981211" w:rsidRDefault="00981211" w:rsidP="00D425AA">
            <w:pPr>
              <w:jc w:val="center"/>
              <w:rPr>
                <w:rFonts w:ascii="Arial" w:hAnsi="Arial" w:cs="Arial"/>
              </w:rPr>
            </w:pPr>
            <w:r w:rsidRPr="00981211">
              <w:rPr>
                <w:rFonts w:ascii="Arial" w:hAnsi="Arial" w:cs="Arial"/>
              </w:rPr>
              <w:t>Chapitre 15</w:t>
            </w:r>
          </w:p>
        </w:tc>
        <w:tc>
          <w:tcPr>
            <w:tcW w:w="3795" w:type="dxa"/>
          </w:tcPr>
          <w:p w14:paraId="5D74673D" w14:textId="77777777" w:rsidR="00981211" w:rsidRPr="00981211" w:rsidRDefault="00981211" w:rsidP="00D425AA">
            <w:pPr>
              <w:rPr>
                <w:rFonts w:ascii="Arial" w:hAnsi="Arial" w:cs="Arial"/>
              </w:rPr>
            </w:pPr>
          </w:p>
        </w:tc>
        <w:tc>
          <w:tcPr>
            <w:tcW w:w="3615" w:type="dxa"/>
          </w:tcPr>
          <w:p w14:paraId="55A97330" w14:textId="77777777" w:rsidR="00981211" w:rsidRPr="00981211" w:rsidRDefault="00981211" w:rsidP="00D425AA">
            <w:pPr>
              <w:rPr>
                <w:rFonts w:ascii="Arial" w:hAnsi="Arial" w:cs="Arial"/>
              </w:rPr>
            </w:pPr>
            <w:r w:rsidRPr="00981211">
              <w:rPr>
                <w:rFonts w:ascii="Arial" w:hAnsi="Arial" w:cs="Arial"/>
              </w:rPr>
              <w:t>- Montre pourquoi Gauvain n’est pas digne du graal : il apprécie trop les femmes, même s’il est parfait par ailleurs</w:t>
            </w:r>
          </w:p>
        </w:tc>
      </w:tr>
    </w:tbl>
    <w:p w14:paraId="5EECAAA3" w14:textId="77777777" w:rsidR="000C20DE" w:rsidRDefault="000C20DE" w:rsidP="00981211">
      <w:pPr>
        <w:rPr>
          <w:b/>
          <w:sz w:val="22"/>
        </w:rPr>
      </w:pPr>
    </w:p>
    <w:p w14:paraId="384A76F8" w14:textId="2EC53771" w:rsidR="00981211" w:rsidRPr="00812B59" w:rsidRDefault="00981211" w:rsidP="00981211">
      <w:pPr>
        <w:rPr>
          <w:b/>
          <w:sz w:val="22"/>
        </w:rPr>
      </w:pPr>
      <w:r>
        <w:rPr>
          <w:b/>
          <w:sz w:val="22"/>
        </w:rPr>
        <w:t>B</w:t>
      </w:r>
      <w:r w:rsidRPr="00812B59">
        <w:rPr>
          <w:b/>
          <w:sz w:val="22"/>
        </w:rPr>
        <w:t xml:space="preserve">) Les différentes </w:t>
      </w:r>
      <w:r>
        <w:rPr>
          <w:b/>
          <w:sz w:val="22"/>
        </w:rPr>
        <w:t>relations</w:t>
      </w:r>
    </w:p>
    <w:p w14:paraId="1BC2D870" w14:textId="77777777" w:rsidR="00981211" w:rsidRPr="00197447" w:rsidRDefault="00981211" w:rsidP="00981211">
      <w:pPr>
        <w:rPr>
          <w:color w:val="00B050"/>
          <w:sz w:val="22"/>
        </w:rPr>
      </w:pPr>
      <w:r w:rsidRPr="00812B59">
        <w:rPr>
          <w:sz w:val="22"/>
        </w:rPr>
        <w:t>1- Quel mot est utilisé pour parler de la relation en famille (chapitre 2) ?</w:t>
      </w:r>
      <w:r>
        <w:rPr>
          <w:sz w:val="22"/>
        </w:rPr>
        <w:t xml:space="preserve"> </w:t>
      </w:r>
      <w:r>
        <w:rPr>
          <w:color w:val="00B050"/>
          <w:sz w:val="22"/>
        </w:rPr>
        <w:t>C’est de l’amour filial.</w:t>
      </w:r>
    </w:p>
    <w:p w14:paraId="1CF5FC68" w14:textId="77777777" w:rsidR="00981211" w:rsidRDefault="00981211" w:rsidP="00981211">
      <w:pPr>
        <w:rPr>
          <w:color w:val="00B050"/>
          <w:sz w:val="22"/>
        </w:rPr>
      </w:pPr>
      <w:r w:rsidRPr="00812B59">
        <w:rPr>
          <w:sz w:val="22"/>
        </w:rPr>
        <w:t xml:space="preserve">2- Qui est </w:t>
      </w:r>
      <w:proofErr w:type="spellStart"/>
      <w:r w:rsidRPr="00812B59">
        <w:rPr>
          <w:sz w:val="22"/>
        </w:rPr>
        <w:t>Blanchefleur</w:t>
      </w:r>
      <w:proofErr w:type="spellEnd"/>
      <w:r w:rsidRPr="00812B59">
        <w:rPr>
          <w:sz w:val="22"/>
        </w:rPr>
        <w:t> ? Donne le plus d’informations possibles dans un paragraphe.</w:t>
      </w:r>
      <w:r>
        <w:rPr>
          <w:sz w:val="22"/>
        </w:rPr>
        <w:t xml:space="preserve"> </w:t>
      </w:r>
      <w:r w:rsidRPr="00D772BE">
        <w:rPr>
          <w:color w:val="00B050"/>
          <w:sz w:val="22"/>
        </w:rPr>
        <w:t xml:space="preserve">C’est la châtelaine de Beaurepaire, nièce de </w:t>
      </w:r>
      <w:proofErr w:type="spellStart"/>
      <w:r w:rsidRPr="00D772BE">
        <w:rPr>
          <w:color w:val="00B050"/>
          <w:sz w:val="22"/>
        </w:rPr>
        <w:t>Clamadeu</w:t>
      </w:r>
      <w:proofErr w:type="spellEnd"/>
      <w:r w:rsidRPr="00D772BE">
        <w:rPr>
          <w:color w:val="00B050"/>
          <w:sz w:val="22"/>
        </w:rPr>
        <w:t xml:space="preserve">. Elle est noble, belle, blonde, douce et amicale. Dans son château, tout le monde lui est fidèle, malgré la pauvreté due au siège. </w:t>
      </w:r>
      <w:r>
        <w:rPr>
          <w:color w:val="00B050"/>
          <w:sz w:val="22"/>
        </w:rPr>
        <w:t>En tant que demoiselle en détresse, elle demande l’aide de Perceval, qui va triompher.</w:t>
      </w:r>
    </w:p>
    <w:p w14:paraId="23E0F2B5" w14:textId="77777777" w:rsidR="00981211" w:rsidRDefault="00981211" w:rsidP="00981211">
      <w:pPr>
        <w:rPr>
          <w:sz w:val="22"/>
        </w:rPr>
      </w:pPr>
      <w:r>
        <w:rPr>
          <w:sz w:val="22"/>
        </w:rPr>
        <w:t xml:space="preserve">3- Pourquoi est-ce une femme « idéale » ? </w:t>
      </w:r>
      <w:r w:rsidRPr="00D772BE">
        <w:rPr>
          <w:color w:val="00B050"/>
          <w:sz w:val="22"/>
        </w:rPr>
        <w:t xml:space="preserve">Elle a toutes les qualités d’une femme d’exception. </w:t>
      </w:r>
      <w:r>
        <w:rPr>
          <w:color w:val="00B050"/>
          <w:sz w:val="22"/>
        </w:rPr>
        <w:t xml:space="preserve">Elle possède la courtoisie et la beauté imposée par une bonne éducation. </w:t>
      </w:r>
      <w:r w:rsidRPr="00D772BE">
        <w:rPr>
          <w:color w:val="00B050"/>
          <w:sz w:val="22"/>
        </w:rPr>
        <w:t>Elle va devenir la Dame de Perceval, et après leur mariage, elle sera la Gardienne du Graal.</w:t>
      </w:r>
      <w:r>
        <w:rPr>
          <w:sz w:val="22"/>
        </w:rPr>
        <w:t xml:space="preserve"> </w:t>
      </w:r>
      <w:r w:rsidRPr="00A17DB1">
        <w:rPr>
          <w:color w:val="00B050"/>
          <w:sz w:val="22"/>
        </w:rPr>
        <w:t>Ainsi, on voit l’illustration de « l’amour courtois ».</w:t>
      </w:r>
    </w:p>
    <w:p w14:paraId="1AC449BD" w14:textId="77777777" w:rsidR="000C20DE" w:rsidRDefault="000C20DE" w:rsidP="00981211">
      <w:pPr>
        <w:rPr>
          <w:b/>
          <w:sz w:val="22"/>
        </w:rPr>
      </w:pPr>
    </w:p>
    <w:p w14:paraId="07CBC3D4" w14:textId="385B1F15" w:rsidR="00981211" w:rsidRPr="00B71E9F" w:rsidRDefault="00981211" w:rsidP="00981211">
      <w:pPr>
        <w:rPr>
          <w:b/>
          <w:sz w:val="22"/>
        </w:rPr>
      </w:pPr>
      <w:r w:rsidRPr="00B71E9F">
        <w:rPr>
          <w:b/>
          <w:sz w:val="22"/>
        </w:rPr>
        <w:t>Bilan</w:t>
      </w:r>
    </w:p>
    <w:p w14:paraId="2F2446BA" w14:textId="77777777" w:rsidR="00981211" w:rsidRDefault="00981211" w:rsidP="00981211">
      <w:pPr>
        <w:rPr>
          <w:sz w:val="22"/>
        </w:rPr>
      </w:pPr>
      <w:r>
        <w:rPr>
          <w:sz w:val="22"/>
        </w:rPr>
        <w:t xml:space="preserve">Que remarquez-vous à propos du nombre de personnages féminins ? </w:t>
      </w:r>
      <w:r w:rsidRPr="00C1193E">
        <w:rPr>
          <w:color w:val="00B050"/>
          <w:sz w:val="22"/>
        </w:rPr>
        <w:t xml:space="preserve">Il y a de nombreux personnages féminins, tant auprès de Perceval que de Gauvain. On remarque qu’à de rares exceptions (Guenièvre, </w:t>
      </w:r>
      <w:proofErr w:type="spellStart"/>
      <w:r w:rsidRPr="00C1193E">
        <w:rPr>
          <w:color w:val="00B050"/>
          <w:sz w:val="22"/>
        </w:rPr>
        <w:t>Blanchefleur</w:t>
      </w:r>
      <w:proofErr w:type="spellEnd"/>
      <w:r w:rsidRPr="00C1193E">
        <w:rPr>
          <w:color w:val="00B050"/>
          <w:sz w:val="22"/>
        </w:rPr>
        <w:t>), les femmes n’ont pas de nom précis mais des groupes nominaux pour cibler leur action avant leur identité. A cette époque, elles sont moins « importantes » mais « utiles » pour l’histoire.</w:t>
      </w:r>
    </w:p>
    <w:p w14:paraId="1DBA1594" w14:textId="77777777" w:rsidR="00981211" w:rsidRPr="00B7546D" w:rsidRDefault="00981211" w:rsidP="00981211">
      <w:pPr>
        <w:rPr>
          <w:color w:val="00B050"/>
          <w:sz w:val="22"/>
        </w:rPr>
      </w:pPr>
      <w:r>
        <w:rPr>
          <w:sz w:val="22"/>
        </w:rPr>
        <w:t xml:space="preserve">Que pensez-vous des rôles des femmes ? </w:t>
      </w:r>
      <w:r w:rsidRPr="00B7546D">
        <w:rPr>
          <w:color w:val="00B050"/>
          <w:sz w:val="22"/>
        </w:rPr>
        <w:t>Elles apportent toutes des informations essentielles à l’histoire</w:t>
      </w:r>
      <w:r>
        <w:rPr>
          <w:color w:val="00B050"/>
          <w:sz w:val="22"/>
        </w:rPr>
        <w:t>,</w:t>
      </w:r>
      <w:r w:rsidRPr="00B7546D">
        <w:rPr>
          <w:color w:val="00B050"/>
          <w:sz w:val="22"/>
        </w:rPr>
        <w:t xml:space="preserve"> progressivement. </w:t>
      </w:r>
      <w:r>
        <w:rPr>
          <w:color w:val="00B050"/>
          <w:sz w:val="22"/>
        </w:rPr>
        <w:t>Elles aident et guident les chevaliers, quitte à les secouer de temps en temps (la demoiselle hideuse se permet de les insulter). C’est même une femme qui donne son nom à Perceval.</w:t>
      </w:r>
    </w:p>
    <w:p w14:paraId="06DA979A" w14:textId="77777777" w:rsidR="00981211" w:rsidRDefault="00981211" w:rsidP="00981211">
      <w:pPr>
        <w:rPr>
          <w:sz w:val="22"/>
        </w:rPr>
      </w:pPr>
      <w:r>
        <w:rPr>
          <w:sz w:val="22"/>
        </w:rPr>
        <w:t>Comment les hommes se comportent-ils avec les femmes ? (</w:t>
      </w:r>
      <w:proofErr w:type="gramStart"/>
      <w:r>
        <w:rPr>
          <w:sz w:val="22"/>
        </w:rPr>
        <w:t>attention</w:t>
      </w:r>
      <w:proofErr w:type="gramEnd"/>
      <w:r>
        <w:rPr>
          <w:sz w:val="22"/>
        </w:rPr>
        <w:t xml:space="preserve"> il y a plusieurs attitudes à relever)</w:t>
      </w:r>
    </w:p>
    <w:p w14:paraId="0AF69157" w14:textId="77777777" w:rsidR="00981211" w:rsidRPr="00B7546D" w:rsidRDefault="00981211" w:rsidP="00981211">
      <w:pPr>
        <w:rPr>
          <w:color w:val="00B050"/>
          <w:sz w:val="22"/>
        </w:rPr>
      </w:pPr>
      <w:r>
        <w:rPr>
          <w:color w:val="00B050"/>
          <w:sz w:val="22"/>
        </w:rPr>
        <w:t xml:space="preserve">Les vrais chevaliers sont honorables et prévenants. Ils respectent les femmes et les écoutent. C’est l’amour courtois. Toutefois il y a beaucoup d’exemples de son contraire : </w:t>
      </w:r>
      <w:proofErr w:type="spellStart"/>
      <w:r>
        <w:rPr>
          <w:color w:val="00B050"/>
          <w:sz w:val="22"/>
        </w:rPr>
        <w:t>Keu</w:t>
      </w:r>
      <w:proofErr w:type="spellEnd"/>
      <w:r>
        <w:rPr>
          <w:color w:val="00B050"/>
          <w:sz w:val="22"/>
        </w:rPr>
        <w:t xml:space="preserve"> qui frappe la demoiselle triste, </w:t>
      </w:r>
      <w:proofErr w:type="spellStart"/>
      <w:r>
        <w:rPr>
          <w:color w:val="00B050"/>
          <w:sz w:val="22"/>
        </w:rPr>
        <w:t>Clamadeu</w:t>
      </w:r>
      <w:proofErr w:type="spellEnd"/>
      <w:r>
        <w:rPr>
          <w:color w:val="00B050"/>
          <w:sz w:val="22"/>
        </w:rPr>
        <w:t xml:space="preserve"> qui attaque sa propre nièce, l’Orgueilleux qui maltraite sa dame…  </w:t>
      </w:r>
    </w:p>
    <w:p w14:paraId="1BD67C7E" w14:textId="77777777" w:rsidR="00981211" w:rsidRDefault="00981211"/>
    <w:sectPr w:rsidR="00981211" w:rsidSect="00DC08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11"/>
    <w:rsid w:val="000C20DE"/>
    <w:rsid w:val="003228A8"/>
    <w:rsid w:val="003D460F"/>
    <w:rsid w:val="007A45C6"/>
    <w:rsid w:val="00981211"/>
    <w:rsid w:val="00B21350"/>
    <w:rsid w:val="00DC08FE"/>
    <w:rsid w:val="00E1437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FB43"/>
  <w15:chartTrackingRefBased/>
  <w15:docId w15:val="{860A2B10-8353-4BA2-AA11-5F1AE4A7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fr-F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81211"/>
    <w:pPr>
      <w:spacing w:line="240" w:lineRule="auto"/>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4367</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Emera Emera</dc:creator>
  <cp:keywords/>
  <dc:description/>
  <cp:lastModifiedBy>Emera Emera</cp:lastModifiedBy>
  <cp:revision>2</cp:revision>
  <dcterms:created xsi:type="dcterms:W3CDTF">2021-04-05T16:51:00Z</dcterms:created>
  <dcterms:modified xsi:type="dcterms:W3CDTF">2021-04-05T17:07:00Z</dcterms:modified>
</cp:coreProperties>
</file>