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577D" w14:textId="5A2B9F9D" w:rsidR="00777CC7" w:rsidRPr="00B00DC3" w:rsidRDefault="00777CC7" w:rsidP="00777CC7">
      <w:pPr>
        <w:spacing w:line="276" w:lineRule="auto"/>
        <w:rPr>
          <w:rFonts w:ascii="Arial" w:hAnsi="Arial" w:cs="Arial"/>
          <w:b/>
          <w:bCs/>
          <w:sz w:val="32"/>
          <w:szCs w:val="32"/>
        </w:rPr>
      </w:pPr>
      <w:r w:rsidRPr="00B00DC3">
        <w:rPr>
          <w:rFonts w:ascii="Arial" w:hAnsi="Arial" w:cs="Arial"/>
          <w:b/>
          <w:bCs/>
          <w:sz w:val="32"/>
          <w:szCs w:val="32"/>
        </w:rPr>
        <w:t>Chapitre V</w:t>
      </w:r>
      <w:r>
        <w:rPr>
          <w:rFonts w:ascii="Arial" w:hAnsi="Arial" w:cs="Arial"/>
          <w:b/>
          <w:bCs/>
          <w:sz w:val="32"/>
          <w:szCs w:val="32"/>
        </w:rPr>
        <w:t>I</w:t>
      </w:r>
      <w:r w:rsidRPr="00B00DC3">
        <w:rPr>
          <w:rFonts w:ascii="Arial" w:hAnsi="Arial" w:cs="Arial"/>
          <w:b/>
          <w:bCs/>
          <w:sz w:val="32"/>
          <w:szCs w:val="32"/>
        </w:rPr>
        <w:t xml:space="preserve">- S1 – </w:t>
      </w:r>
      <w:r>
        <w:rPr>
          <w:rFonts w:ascii="Arial" w:hAnsi="Arial" w:cs="Arial"/>
          <w:b/>
          <w:bCs/>
          <w:sz w:val="32"/>
          <w:szCs w:val="32"/>
        </w:rPr>
        <w:t>Dire l’amour en gestes : l</w:t>
      </w:r>
      <w:r w:rsidRPr="00B00DC3">
        <w:rPr>
          <w:rFonts w:ascii="Arial" w:hAnsi="Arial" w:cs="Arial"/>
          <w:b/>
          <w:bCs/>
          <w:sz w:val="32"/>
          <w:szCs w:val="32"/>
        </w:rPr>
        <w:t xml:space="preserve">e langage du corps </w:t>
      </w:r>
    </w:p>
    <w:p w14:paraId="0EC7161A" w14:textId="77777777" w:rsidR="00777CC7" w:rsidRPr="00B00DC3" w:rsidRDefault="00777CC7" w:rsidP="00777CC7">
      <w:pPr>
        <w:spacing w:line="276" w:lineRule="auto"/>
        <w:rPr>
          <w:rFonts w:ascii="Arial" w:hAnsi="Arial" w:cs="Arial"/>
          <w:sz w:val="32"/>
          <w:szCs w:val="32"/>
          <w:u w:val="single"/>
        </w:rPr>
      </w:pPr>
      <w:r w:rsidRPr="00B00DC3">
        <w:rPr>
          <w:rFonts w:ascii="Arial" w:hAnsi="Arial" w:cs="Arial"/>
          <w:sz w:val="32"/>
          <w:szCs w:val="32"/>
          <w:u w:val="single"/>
        </w:rPr>
        <w:t>Analyse du clip de Grand corps Malade, Roméo kiffe Juliette</w:t>
      </w:r>
    </w:p>
    <w:p w14:paraId="06A7A60F" w14:textId="77777777" w:rsidR="00777CC7" w:rsidRPr="00B00DC3" w:rsidRDefault="00A33624" w:rsidP="00777CC7">
      <w:pPr>
        <w:spacing w:line="276" w:lineRule="auto"/>
        <w:rPr>
          <w:rFonts w:ascii="Arial" w:hAnsi="Arial" w:cs="Arial"/>
        </w:rPr>
      </w:pPr>
      <w:hyperlink r:id="rId4" w:history="1">
        <w:r w:rsidR="00777CC7" w:rsidRPr="00B00DC3">
          <w:rPr>
            <w:rStyle w:val="Lienhypertexte"/>
            <w:rFonts w:ascii="Arial" w:hAnsi="Arial" w:cs="Arial"/>
          </w:rPr>
          <w:t>https://www.youtube.com/watch?v=RcxRMikZrbY</w:t>
        </w:r>
      </w:hyperlink>
    </w:p>
    <w:p w14:paraId="689A5348" w14:textId="77777777" w:rsidR="00777CC7" w:rsidRPr="00B00DC3" w:rsidRDefault="00777CC7" w:rsidP="00777CC7">
      <w:pPr>
        <w:spacing w:line="276" w:lineRule="auto"/>
        <w:rPr>
          <w:rFonts w:ascii="Arial" w:hAnsi="Arial" w:cs="Arial"/>
          <w:sz w:val="10"/>
          <w:szCs w:val="10"/>
        </w:rPr>
      </w:pPr>
    </w:p>
    <w:p w14:paraId="0379D617" w14:textId="77777777" w:rsidR="00777CC7" w:rsidRPr="00B00DC3" w:rsidRDefault="00777CC7" w:rsidP="00777CC7">
      <w:pPr>
        <w:spacing w:line="240" w:lineRule="auto"/>
        <w:rPr>
          <w:rFonts w:ascii="Arial" w:hAnsi="Arial" w:cs="Arial"/>
        </w:rPr>
      </w:pPr>
      <w:r w:rsidRPr="00B00DC3">
        <w:rPr>
          <w:rFonts w:ascii="Arial" w:hAnsi="Arial" w:cs="Arial"/>
          <w:b/>
          <w:bCs/>
          <w:u w:val="single"/>
        </w:rPr>
        <w:t>Rappel historique</w:t>
      </w:r>
      <w:r w:rsidRPr="00B00DC3">
        <w:rPr>
          <w:rFonts w:ascii="Arial" w:hAnsi="Arial" w:cs="Arial"/>
        </w:rPr>
        <w:t> : Roméo et Juliette, William Shakespeare (1597, tragédie)</w:t>
      </w:r>
    </w:p>
    <w:p w14:paraId="7416D72A" w14:textId="77777777" w:rsidR="00777CC7" w:rsidRPr="00B00DC3" w:rsidRDefault="00777CC7" w:rsidP="00777CC7">
      <w:pPr>
        <w:spacing w:line="240" w:lineRule="auto"/>
        <w:rPr>
          <w:rFonts w:ascii="Arial" w:hAnsi="Arial" w:cs="Arial"/>
          <w:color w:val="333333"/>
          <w:shd w:val="clear" w:color="auto" w:fill="FEFEFE"/>
        </w:rPr>
      </w:pPr>
      <w:r w:rsidRPr="00B00DC3">
        <w:rPr>
          <w:rStyle w:val="lev"/>
          <w:rFonts w:ascii="Arial" w:hAnsi="Arial" w:cs="Arial"/>
          <w:color w:val="4A4A4A"/>
          <w:shd w:val="clear" w:color="auto" w:fill="FEFEFE"/>
        </w:rPr>
        <w:t>Avant la rencontre </w:t>
      </w:r>
      <w:r w:rsidRPr="00B00DC3">
        <w:rPr>
          <w:rFonts w:ascii="Arial" w:hAnsi="Arial" w:cs="Arial"/>
          <w:color w:val="333333"/>
          <w:shd w:val="clear" w:color="auto" w:fill="FEFEFE"/>
        </w:rPr>
        <w:t xml:space="preserve">(acte I, sc.1 – acte I, sc.4) – A Vérone, les familles Montaigu et Capulet ne cessent de s’affronter. Roméo (un Montaigu) </w:t>
      </w:r>
      <w:r>
        <w:rPr>
          <w:rFonts w:ascii="Arial" w:hAnsi="Arial" w:cs="Arial"/>
          <w:color w:val="333333"/>
          <w:shd w:val="clear" w:color="auto" w:fill="FEFEFE"/>
        </w:rPr>
        <w:t>parle à</w:t>
      </w:r>
      <w:r w:rsidRPr="00B00DC3">
        <w:rPr>
          <w:rFonts w:ascii="Arial" w:hAnsi="Arial" w:cs="Arial"/>
          <w:color w:val="333333"/>
          <w:shd w:val="clear" w:color="auto" w:fill="FEFEFE"/>
        </w:rPr>
        <w:t xml:space="preserve"> son cousin Benvolio et à son ami Mercutio. Pendant ce temps, Paris demande au chef du clan Capulet la main de sa fille Juliette. Capulet organise une grande fête chez lui pour que sa fille y rencontre son prétendant. Roméo décide de s’y rendre, masqué, avec Mercutio et Benvolio.</w:t>
      </w:r>
      <w:r w:rsidRPr="00B00DC3">
        <w:rPr>
          <w:rFonts w:ascii="Arial" w:hAnsi="Arial" w:cs="Arial"/>
          <w:color w:val="333333"/>
        </w:rPr>
        <w:br/>
      </w:r>
      <w:r w:rsidRPr="00777CC7">
        <w:rPr>
          <w:rFonts w:ascii="Arial" w:hAnsi="Arial" w:cs="Arial"/>
          <w:color w:val="333333"/>
          <w:sz w:val="12"/>
          <w:szCs w:val="12"/>
        </w:rPr>
        <w:br/>
      </w:r>
      <w:r w:rsidRPr="00B00DC3">
        <w:rPr>
          <w:rStyle w:val="lev"/>
          <w:rFonts w:ascii="Arial" w:hAnsi="Arial" w:cs="Arial"/>
          <w:color w:val="4A4A4A"/>
          <w:shd w:val="clear" w:color="auto" w:fill="FEFEFE"/>
        </w:rPr>
        <w:t>Du coup de foudre aux noces</w:t>
      </w:r>
      <w:r w:rsidRPr="00B00DC3">
        <w:rPr>
          <w:rFonts w:ascii="Arial" w:hAnsi="Arial" w:cs="Arial"/>
          <w:color w:val="333333"/>
          <w:shd w:val="clear" w:color="auto" w:fill="FEFEFE"/>
        </w:rPr>
        <w:t> (acte I, sc.5 – acte II). – Roméo croise Juliette. Coup de foudre réciproque. (scène du balcon). Dès le matin, Roméo se rend chez frère Laurent, qui accepte d’unir le jeune couple dans l’espoir de réconcilier leurs familles ; et dans l’après-midi, ils se marient.</w:t>
      </w:r>
    </w:p>
    <w:p w14:paraId="2B4969E9" w14:textId="77777777" w:rsidR="00777CC7" w:rsidRPr="00777CC7" w:rsidRDefault="00777CC7" w:rsidP="00777CC7">
      <w:pPr>
        <w:spacing w:line="240" w:lineRule="auto"/>
        <w:rPr>
          <w:rFonts w:ascii="Arial" w:hAnsi="Arial" w:cs="Arial"/>
          <w:color w:val="333333"/>
          <w:sz w:val="12"/>
          <w:szCs w:val="12"/>
          <w:shd w:val="clear" w:color="auto" w:fill="FEFEFE"/>
        </w:rPr>
      </w:pPr>
    </w:p>
    <w:p w14:paraId="3A70C8AA" w14:textId="00E6CDA9" w:rsidR="00777CC7" w:rsidRPr="00B00DC3" w:rsidRDefault="00777CC7" w:rsidP="00777CC7">
      <w:pPr>
        <w:spacing w:line="240" w:lineRule="auto"/>
        <w:rPr>
          <w:rFonts w:ascii="Arial" w:hAnsi="Arial" w:cs="Arial"/>
          <w:color w:val="333333"/>
          <w:shd w:val="clear" w:color="auto" w:fill="FEFEFE"/>
        </w:rPr>
      </w:pPr>
      <w:r w:rsidRPr="00B00DC3">
        <w:rPr>
          <w:rStyle w:val="lev"/>
          <w:rFonts w:ascii="Arial" w:hAnsi="Arial" w:cs="Arial"/>
          <w:color w:val="4A4A4A"/>
          <w:shd w:val="clear" w:color="auto" w:fill="FEFEFE"/>
        </w:rPr>
        <w:t>Des noces à la séparation </w:t>
      </w:r>
      <w:r w:rsidRPr="00B00DC3">
        <w:rPr>
          <w:rFonts w:ascii="Arial" w:hAnsi="Arial" w:cs="Arial"/>
          <w:color w:val="333333"/>
          <w:shd w:val="clear" w:color="auto" w:fill="FEFEFE"/>
        </w:rPr>
        <w:t>(acte III). – Duel entre Mercutio et Tybalt</w:t>
      </w:r>
      <w:r>
        <w:rPr>
          <w:rFonts w:ascii="Arial" w:hAnsi="Arial" w:cs="Arial"/>
          <w:color w:val="333333"/>
          <w:shd w:val="clear" w:color="auto" w:fill="FEFEFE"/>
        </w:rPr>
        <w:t xml:space="preserve"> (</w:t>
      </w:r>
      <w:r w:rsidRPr="00B00DC3">
        <w:rPr>
          <w:rFonts w:ascii="Arial" w:hAnsi="Arial" w:cs="Arial"/>
          <w:color w:val="333333"/>
          <w:shd w:val="clear" w:color="auto" w:fill="FEFEFE"/>
        </w:rPr>
        <w:t>cousin de Juliette</w:t>
      </w:r>
      <w:r>
        <w:rPr>
          <w:rFonts w:ascii="Arial" w:hAnsi="Arial" w:cs="Arial"/>
          <w:color w:val="333333"/>
          <w:shd w:val="clear" w:color="auto" w:fill="FEFEFE"/>
        </w:rPr>
        <w:t>)</w:t>
      </w:r>
      <w:r w:rsidRPr="00B00DC3">
        <w:rPr>
          <w:rFonts w:ascii="Arial" w:hAnsi="Arial" w:cs="Arial"/>
          <w:color w:val="333333"/>
          <w:shd w:val="clear" w:color="auto" w:fill="FEFEFE"/>
        </w:rPr>
        <w:t>. Roméo, en tentant de s’interposer, provoque la mort de Mercutio et tue Tybalt p</w:t>
      </w:r>
      <w:r>
        <w:rPr>
          <w:rFonts w:ascii="Arial" w:hAnsi="Arial" w:cs="Arial"/>
          <w:color w:val="333333"/>
          <w:shd w:val="clear" w:color="auto" w:fill="FEFEFE"/>
        </w:rPr>
        <w:t>a</w:t>
      </w:r>
      <w:r w:rsidRPr="00B00DC3">
        <w:rPr>
          <w:rFonts w:ascii="Arial" w:hAnsi="Arial" w:cs="Arial"/>
          <w:color w:val="333333"/>
          <w:shd w:val="clear" w:color="auto" w:fill="FEFEFE"/>
        </w:rPr>
        <w:t>r venge</w:t>
      </w:r>
      <w:r>
        <w:rPr>
          <w:rFonts w:ascii="Arial" w:hAnsi="Arial" w:cs="Arial"/>
          <w:color w:val="333333"/>
          <w:shd w:val="clear" w:color="auto" w:fill="FEFEFE"/>
        </w:rPr>
        <w:t>ance</w:t>
      </w:r>
      <w:r w:rsidRPr="00B00DC3">
        <w:rPr>
          <w:rFonts w:ascii="Arial" w:hAnsi="Arial" w:cs="Arial"/>
          <w:color w:val="333333"/>
          <w:shd w:val="clear" w:color="auto" w:fill="FEFEFE"/>
        </w:rPr>
        <w:t>. Réfugié chez frère Laurent, il apprend qu’il est condamné à l’exil. Juliette est accablée. La voyant si abattue, son père décide de la marier au comte Paris. Au matin, Juliette apprend l</w:t>
      </w:r>
      <w:r>
        <w:rPr>
          <w:rFonts w:ascii="Arial" w:hAnsi="Arial" w:cs="Arial"/>
          <w:color w:val="333333"/>
          <w:shd w:val="clear" w:color="auto" w:fill="FEFEFE"/>
        </w:rPr>
        <w:t>’idée</w:t>
      </w:r>
      <w:r w:rsidRPr="00B00DC3">
        <w:rPr>
          <w:rFonts w:ascii="Arial" w:hAnsi="Arial" w:cs="Arial"/>
          <w:color w:val="333333"/>
          <w:shd w:val="clear" w:color="auto" w:fill="FEFEFE"/>
        </w:rPr>
        <w:t xml:space="preserve"> de son père : nouvel accès de désespoir et refus, qui provoque la colère sauvage du vieux Capulet.</w:t>
      </w:r>
      <w:r w:rsidRPr="00B00DC3">
        <w:rPr>
          <w:rFonts w:ascii="Arial" w:hAnsi="Arial" w:cs="Arial"/>
          <w:color w:val="333333"/>
        </w:rPr>
        <w:br/>
      </w:r>
      <w:r w:rsidRPr="00777CC7">
        <w:rPr>
          <w:rFonts w:ascii="Arial" w:hAnsi="Arial" w:cs="Arial"/>
          <w:color w:val="333333"/>
          <w:sz w:val="12"/>
          <w:szCs w:val="12"/>
        </w:rPr>
        <w:br/>
      </w:r>
      <w:r w:rsidRPr="00B00DC3">
        <w:rPr>
          <w:rStyle w:val="lev"/>
          <w:rFonts w:ascii="Arial" w:hAnsi="Arial" w:cs="Arial"/>
          <w:color w:val="4A4A4A"/>
          <w:shd w:val="clear" w:color="auto" w:fill="FEFEFE"/>
        </w:rPr>
        <w:t>L’union finale </w:t>
      </w:r>
      <w:r w:rsidRPr="00B00DC3">
        <w:rPr>
          <w:rFonts w:ascii="Arial" w:hAnsi="Arial" w:cs="Arial"/>
          <w:color w:val="333333"/>
          <w:shd w:val="clear" w:color="auto" w:fill="FEFEFE"/>
        </w:rPr>
        <w:t>(actes IV et V). – Frère Laurent aide les amants</w:t>
      </w:r>
      <w:r>
        <w:rPr>
          <w:rFonts w:ascii="Arial" w:hAnsi="Arial" w:cs="Arial"/>
          <w:color w:val="333333"/>
          <w:shd w:val="clear" w:color="auto" w:fill="FEFEFE"/>
        </w:rPr>
        <w:t> :</w:t>
      </w:r>
      <w:r w:rsidRPr="00B00DC3">
        <w:rPr>
          <w:rFonts w:ascii="Arial" w:hAnsi="Arial" w:cs="Arial"/>
          <w:color w:val="333333"/>
          <w:shd w:val="clear" w:color="auto" w:fill="FEFEFE"/>
        </w:rPr>
        <w:t xml:space="preserve"> I</w:t>
      </w:r>
      <w:r>
        <w:rPr>
          <w:rFonts w:ascii="Arial" w:hAnsi="Arial" w:cs="Arial"/>
          <w:color w:val="333333"/>
          <w:shd w:val="clear" w:color="auto" w:fill="FEFEFE"/>
        </w:rPr>
        <w:t>l</w:t>
      </w:r>
      <w:r w:rsidRPr="00B00DC3">
        <w:rPr>
          <w:rFonts w:ascii="Arial" w:hAnsi="Arial" w:cs="Arial"/>
          <w:color w:val="333333"/>
          <w:shd w:val="clear" w:color="auto" w:fill="FEFEFE"/>
        </w:rPr>
        <w:t xml:space="preserve"> confie un narcotique à Juliette qui la fera passer pour morte ; pendant ce temps, Roméo, averti par ses soins, reviendra d’exil pour </w:t>
      </w:r>
      <w:r>
        <w:rPr>
          <w:rFonts w:ascii="Arial" w:hAnsi="Arial" w:cs="Arial"/>
          <w:color w:val="333333"/>
          <w:shd w:val="clear" w:color="auto" w:fill="FEFEFE"/>
        </w:rPr>
        <w:t>partir avec elle</w:t>
      </w:r>
      <w:r w:rsidRPr="00B00DC3">
        <w:rPr>
          <w:rFonts w:ascii="Arial" w:hAnsi="Arial" w:cs="Arial"/>
          <w:color w:val="333333"/>
          <w:shd w:val="clear" w:color="auto" w:fill="FEFEFE"/>
        </w:rPr>
        <w:t xml:space="preserve">. Juliette annonce à son père qu’elle consent à épouser Paris : Capulet décide aussitôt d’avancer le mariage de 24 heures. Juliette boit donc le narcotique et est ensevelie dans le caveau familial. </w:t>
      </w:r>
    </w:p>
    <w:p w14:paraId="13CF045E" w14:textId="77777777" w:rsidR="00777CC7" w:rsidRPr="00B00DC3" w:rsidRDefault="00777CC7" w:rsidP="00777CC7">
      <w:pPr>
        <w:spacing w:line="240" w:lineRule="auto"/>
        <w:rPr>
          <w:rFonts w:ascii="Arial" w:hAnsi="Arial" w:cs="Arial"/>
          <w:color w:val="333333"/>
          <w:shd w:val="clear" w:color="auto" w:fill="FEFEFE"/>
        </w:rPr>
      </w:pPr>
      <w:r w:rsidRPr="00B00DC3">
        <w:rPr>
          <w:rFonts w:ascii="Arial" w:hAnsi="Arial" w:cs="Arial"/>
          <w:color w:val="333333"/>
          <w:shd w:val="clear" w:color="auto" w:fill="FEFEFE"/>
        </w:rPr>
        <w:t>– Mais le serviteur de Roméo, ignorant tout du plan de frère Laurent, lui annonce la mort de Juliette. Roméo,</w:t>
      </w:r>
      <w:r>
        <w:rPr>
          <w:rFonts w:ascii="Arial" w:hAnsi="Arial" w:cs="Arial"/>
          <w:color w:val="333333"/>
          <w:shd w:val="clear" w:color="auto" w:fill="FEFEFE"/>
        </w:rPr>
        <w:t xml:space="preserve"> pas au courant du plan, veut la rejoindre dans </w:t>
      </w:r>
      <w:r w:rsidRPr="00B00DC3">
        <w:rPr>
          <w:rFonts w:ascii="Arial" w:hAnsi="Arial" w:cs="Arial"/>
          <w:color w:val="333333"/>
          <w:shd w:val="clear" w:color="auto" w:fill="FEFEFE"/>
        </w:rPr>
        <w:t>la mort</w:t>
      </w:r>
      <w:r>
        <w:rPr>
          <w:rFonts w:ascii="Arial" w:hAnsi="Arial" w:cs="Arial"/>
          <w:color w:val="333333"/>
          <w:shd w:val="clear" w:color="auto" w:fill="FEFEFE"/>
        </w:rPr>
        <w:t xml:space="preserve">. Il </w:t>
      </w:r>
      <w:r w:rsidRPr="00B00DC3">
        <w:rPr>
          <w:rFonts w:ascii="Arial" w:hAnsi="Arial" w:cs="Arial"/>
          <w:color w:val="333333"/>
          <w:shd w:val="clear" w:color="auto" w:fill="FEFEFE"/>
        </w:rPr>
        <w:t>se procure du poison et retourne à Vérone. Frère Laurent apprend trop tard que son message n’est jamais parvenu à Roméo. Il court au cimetière, mais arrive trop tard : Roméo, après avoir tué Paris près du caveau, a déjà bu le poison. Juliette se réveille, découvre le corps de son bien-aimé et se poignarde. Capulet et Montaigu se réconcilient dans un deuil commun.</w:t>
      </w:r>
    </w:p>
    <w:p w14:paraId="07E73F20" w14:textId="77777777" w:rsidR="00777CC7" w:rsidRPr="00B00DC3" w:rsidRDefault="00777CC7" w:rsidP="00777CC7">
      <w:pPr>
        <w:spacing w:line="240" w:lineRule="auto"/>
        <w:rPr>
          <w:rFonts w:ascii="Arial" w:hAnsi="Arial" w:cs="Arial"/>
          <w:sz w:val="10"/>
          <w:szCs w:val="10"/>
        </w:rPr>
      </w:pPr>
    </w:p>
    <w:p w14:paraId="4D6D7236" w14:textId="77777777" w:rsidR="00777CC7" w:rsidRPr="00B00DC3" w:rsidRDefault="00777CC7" w:rsidP="00777CC7">
      <w:pPr>
        <w:spacing w:line="240" w:lineRule="auto"/>
        <w:rPr>
          <w:rFonts w:ascii="Arial" w:hAnsi="Arial" w:cs="Arial"/>
          <w:b/>
          <w:bCs/>
          <w:u w:val="single"/>
        </w:rPr>
      </w:pPr>
      <w:r w:rsidRPr="00B00DC3">
        <w:rPr>
          <w:rFonts w:ascii="Arial" w:hAnsi="Arial" w:cs="Arial"/>
          <w:b/>
          <w:bCs/>
          <w:u w:val="single"/>
        </w:rPr>
        <w:t>L’adaptation moderne : Grand Corps Malade, Roméo kiffe Juliette (2010)</w:t>
      </w:r>
    </w:p>
    <w:p w14:paraId="7AC3554F" w14:textId="77777777" w:rsidR="00777CC7" w:rsidRPr="00B00DC3" w:rsidRDefault="00777CC7" w:rsidP="00777CC7">
      <w:pPr>
        <w:spacing w:line="240" w:lineRule="auto"/>
        <w:rPr>
          <w:rFonts w:ascii="Arial" w:hAnsi="Arial" w:cs="Arial"/>
          <w:b/>
          <w:bCs/>
          <w:sz w:val="10"/>
          <w:szCs w:val="10"/>
          <w:u w:val="single"/>
        </w:rPr>
      </w:pPr>
    </w:p>
    <w:p w14:paraId="32ACB3C8" w14:textId="77777777" w:rsidR="00777CC7" w:rsidRPr="00B00DC3" w:rsidRDefault="00777CC7" w:rsidP="00777CC7">
      <w:pPr>
        <w:spacing w:line="240" w:lineRule="auto"/>
        <w:rPr>
          <w:rFonts w:ascii="Arial" w:hAnsi="Arial" w:cs="Arial"/>
        </w:rPr>
      </w:pPr>
      <w:r w:rsidRPr="00B00DC3">
        <w:rPr>
          <w:rFonts w:ascii="Arial" w:hAnsi="Arial" w:cs="Arial"/>
          <w:b/>
          <w:bCs/>
          <w:u w:val="single"/>
        </w:rPr>
        <w:t>L’œuvre</w:t>
      </w:r>
      <w:r w:rsidRPr="00B00DC3">
        <w:rPr>
          <w:rFonts w:ascii="Arial" w:hAnsi="Arial" w:cs="Arial"/>
        </w:rPr>
        <w:t xml:space="preserve"> : Roméo Kiffe Juliette est un SLAM, de 2010 par Fabien Marsaud, (pseudo : Grand Corps Malade)</w:t>
      </w:r>
    </w:p>
    <w:p w14:paraId="2679D1B4" w14:textId="77777777" w:rsidR="00777CC7" w:rsidRPr="00B00DC3" w:rsidRDefault="00777CC7" w:rsidP="00777CC7">
      <w:pPr>
        <w:spacing w:line="240" w:lineRule="auto"/>
        <w:rPr>
          <w:rFonts w:ascii="Arial" w:hAnsi="Arial" w:cs="Arial"/>
        </w:rPr>
      </w:pPr>
      <w:r w:rsidRPr="00B00DC3">
        <w:rPr>
          <w:rFonts w:ascii="Arial" w:hAnsi="Arial" w:cs="Arial"/>
          <w:b/>
          <w:bCs/>
          <w:u w:val="single"/>
        </w:rPr>
        <w:t>Le thème</w:t>
      </w:r>
      <w:r w:rsidRPr="00B00DC3">
        <w:rPr>
          <w:rFonts w:ascii="Arial" w:hAnsi="Arial" w:cs="Arial"/>
        </w:rPr>
        <w:t xml:space="preserve"> : thème romantique d’un amour impossible entre deux jeunes gens en référence à l’œuvre de William Shakespeare Roméo et Juliette. </w:t>
      </w:r>
    </w:p>
    <w:p w14:paraId="2A6EBC43" w14:textId="77777777" w:rsidR="00777CC7" w:rsidRPr="00B00DC3" w:rsidRDefault="00777CC7" w:rsidP="00777CC7">
      <w:pPr>
        <w:spacing w:line="240" w:lineRule="auto"/>
        <w:rPr>
          <w:rFonts w:ascii="Arial" w:hAnsi="Arial" w:cs="Arial"/>
        </w:rPr>
      </w:pPr>
      <w:r w:rsidRPr="00B00DC3">
        <w:rPr>
          <w:rFonts w:ascii="Arial" w:hAnsi="Arial" w:cs="Arial"/>
          <w:b/>
          <w:bCs/>
          <w:u w:val="single"/>
        </w:rPr>
        <w:t>Origine</w:t>
      </w:r>
      <w:r w:rsidRPr="00B00DC3">
        <w:rPr>
          <w:rFonts w:ascii="Arial" w:hAnsi="Arial" w:cs="Arial"/>
        </w:rPr>
        <w:t> : La chanson Roméo et Juliette est extraite de l’album 3ème Temps.</w:t>
      </w:r>
    </w:p>
    <w:p w14:paraId="75390FF5" w14:textId="77777777" w:rsidR="00777CC7" w:rsidRPr="00B00DC3" w:rsidRDefault="00777CC7" w:rsidP="00777CC7">
      <w:pPr>
        <w:spacing w:line="276" w:lineRule="auto"/>
        <w:rPr>
          <w:rFonts w:ascii="Arial" w:hAnsi="Arial" w:cs="Arial"/>
          <w:sz w:val="10"/>
          <w:szCs w:val="10"/>
        </w:rPr>
      </w:pPr>
    </w:p>
    <w:p w14:paraId="29261DFF" w14:textId="77777777" w:rsidR="00777CC7" w:rsidRPr="00FF700A" w:rsidRDefault="00777CC7" w:rsidP="00777CC7">
      <w:pPr>
        <w:spacing w:line="276" w:lineRule="auto"/>
        <w:rPr>
          <w:rFonts w:ascii="Arial" w:hAnsi="Arial" w:cs="Arial"/>
          <w:sz w:val="10"/>
          <w:szCs w:val="10"/>
        </w:rPr>
      </w:pPr>
    </w:p>
    <w:p w14:paraId="36597A02" w14:textId="77777777" w:rsidR="00777CC7" w:rsidRPr="00B00DC3" w:rsidRDefault="00777CC7" w:rsidP="00777CC7">
      <w:pPr>
        <w:spacing w:line="276" w:lineRule="auto"/>
        <w:rPr>
          <w:rFonts w:ascii="Arial" w:hAnsi="Arial" w:cs="Arial"/>
        </w:rPr>
      </w:pPr>
      <w:r w:rsidRPr="00FF700A">
        <w:rPr>
          <w:rFonts w:ascii="Arial" w:hAnsi="Arial" w:cs="Arial"/>
          <w:b/>
          <w:bCs/>
          <w:u w:val="single"/>
        </w:rPr>
        <w:t>Texte</w:t>
      </w:r>
      <w:r w:rsidRPr="00B00DC3">
        <w:rPr>
          <w:rFonts w:ascii="Arial" w:hAnsi="Arial" w:cs="Arial"/>
        </w:rPr>
        <w:t xml:space="preserve"> : </w:t>
      </w:r>
      <w:hyperlink r:id="rId5" w:history="1">
        <w:r w:rsidRPr="00B00DC3">
          <w:rPr>
            <w:rStyle w:val="Lienhypertexte"/>
            <w:rFonts w:ascii="Arial" w:hAnsi="Arial" w:cs="Arial"/>
          </w:rPr>
          <w:t>https://paroles2chansons.lemonde.fr/paroles-grand-corps-malade/paroles-romeo-kiffe-juliette.html</w:t>
        </w:r>
      </w:hyperlink>
    </w:p>
    <w:p w14:paraId="21AA6550" w14:textId="77777777" w:rsidR="00777CC7" w:rsidRDefault="00777CC7" w:rsidP="00777CC7">
      <w:pPr>
        <w:rPr>
          <w:rFonts w:ascii="Arial" w:hAnsi="Arial" w:cs="Arial"/>
        </w:rPr>
      </w:pPr>
      <w:r>
        <w:rPr>
          <w:rFonts w:ascii="Arial" w:hAnsi="Arial" w:cs="Arial"/>
        </w:rPr>
        <w:t>1) Que pensez-vous de l’interprétation de Grand Corps Malade ? (Est-ce une chanson ?)</w:t>
      </w:r>
    </w:p>
    <w:p w14:paraId="342EF5D2" w14:textId="00872BB2" w:rsidR="00777CC7" w:rsidRDefault="00777CC7" w:rsidP="00777CC7">
      <w:pPr>
        <w:rPr>
          <w:rFonts w:ascii="Arial" w:hAnsi="Arial" w:cs="Arial"/>
        </w:rPr>
      </w:pPr>
      <w:r>
        <w:rPr>
          <w:rFonts w:ascii="Arial" w:hAnsi="Arial" w:cs="Arial"/>
        </w:rPr>
        <w:t xml:space="preserve">2) Quelle figure de style est utilisée dans la phrase </w:t>
      </w:r>
      <w:r w:rsidRPr="00B11420">
        <w:rPr>
          <w:rFonts w:ascii="Arial" w:hAnsi="Arial" w:cs="Arial"/>
        </w:rPr>
        <w:t>« le ciel n’est pas clément » (V42)</w:t>
      </w:r>
      <w:r>
        <w:rPr>
          <w:rFonts w:ascii="Arial" w:hAnsi="Arial" w:cs="Arial"/>
        </w:rPr>
        <w:t> ?</w:t>
      </w:r>
    </w:p>
    <w:p w14:paraId="08995A53" w14:textId="1ADEB57C" w:rsidR="00777CC7" w:rsidRDefault="00777CC7" w:rsidP="00777CC7">
      <w:pPr>
        <w:rPr>
          <w:rFonts w:ascii="Arial" w:hAnsi="Arial" w:cs="Arial"/>
        </w:rPr>
      </w:pPr>
      <w:r>
        <w:rPr>
          <w:rFonts w:ascii="Arial" w:hAnsi="Arial" w:cs="Arial"/>
        </w:rPr>
        <w:t>3) Que pensez-vous du langage utilisé ?</w:t>
      </w:r>
    </w:p>
    <w:p w14:paraId="7E2ADE3E" w14:textId="2DEF7A36" w:rsidR="00777CC7" w:rsidRDefault="00777CC7" w:rsidP="00777CC7">
      <w:pPr>
        <w:rPr>
          <w:rFonts w:ascii="Arial" w:hAnsi="Arial" w:cs="Arial"/>
        </w:rPr>
      </w:pPr>
      <w:r>
        <w:rPr>
          <w:rFonts w:ascii="Arial" w:hAnsi="Arial" w:cs="Arial"/>
        </w:rPr>
        <w:t>4) Que pensez-vous du contexte de l’histoire ? Pourquoi est-ce moderne ?</w:t>
      </w:r>
    </w:p>
    <w:p w14:paraId="4D9CE44A" w14:textId="6CD5E802" w:rsidR="00777CC7" w:rsidRDefault="00777CC7" w:rsidP="00777CC7">
      <w:pPr>
        <w:rPr>
          <w:rFonts w:ascii="Arial" w:hAnsi="Arial" w:cs="Arial"/>
        </w:rPr>
      </w:pPr>
      <w:r>
        <w:rPr>
          <w:rFonts w:ascii="Arial" w:hAnsi="Arial" w:cs="Arial"/>
        </w:rPr>
        <w:t>5) L’œuvre de Shakespeare est tragique (les deux personnages meurent). Que se passe-t-il dans le texte de Grand Corps Malade ? Quel est donc le message apporté ?</w:t>
      </w:r>
    </w:p>
    <w:p w14:paraId="5EE716EF" w14:textId="0DC08790" w:rsidR="00777CC7" w:rsidRDefault="00A33624" w:rsidP="00777CC7">
      <w:pPr>
        <w:rPr>
          <w:rFonts w:ascii="Arial" w:hAnsi="Arial" w:cs="Arial"/>
        </w:rPr>
      </w:pPr>
      <w:r>
        <w:rPr>
          <w:rFonts w:ascii="Arial" w:hAnsi="Arial" w:cs="Arial"/>
        </w:rPr>
        <w:t>6</w:t>
      </w:r>
      <w:r w:rsidR="00777CC7">
        <w:rPr>
          <w:rFonts w:ascii="Arial" w:hAnsi="Arial" w:cs="Arial"/>
        </w:rPr>
        <w:t>) Le clip :</w:t>
      </w:r>
      <w:r w:rsidR="00777CC7">
        <w:rPr>
          <w:rFonts w:ascii="Arial" w:hAnsi="Arial" w:cs="Arial"/>
        </w:rPr>
        <w:tab/>
        <w:t>a- Que pensez-vous des décors : que voyez-vous ? Sont-ils bien choisis ?</w:t>
      </w:r>
    </w:p>
    <w:p w14:paraId="6267A776" w14:textId="77777777" w:rsidR="00777CC7" w:rsidRDefault="00777CC7" w:rsidP="00777CC7">
      <w:pPr>
        <w:rPr>
          <w:rFonts w:ascii="Arial" w:hAnsi="Arial" w:cs="Arial"/>
        </w:rPr>
      </w:pPr>
      <w:r>
        <w:rPr>
          <w:rFonts w:ascii="Arial" w:hAnsi="Arial" w:cs="Arial"/>
        </w:rPr>
        <w:tab/>
        <w:t>b- Que pensez-vous des effets de lumière ?</w:t>
      </w:r>
    </w:p>
    <w:p w14:paraId="3D905580" w14:textId="77777777" w:rsidR="00777CC7" w:rsidRDefault="00777CC7" w:rsidP="00777CC7">
      <w:pPr>
        <w:rPr>
          <w:rFonts w:ascii="Arial" w:hAnsi="Arial" w:cs="Arial"/>
        </w:rPr>
      </w:pPr>
      <w:r>
        <w:rPr>
          <w:rFonts w:ascii="Arial" w:hAnsi="Arial" w:cs="Arial"/>
        </w:rPr>
        <w:tab/>
        <w:t>c- Que pensez-vous des danseurs ?</w:t>
      </w:r>
    </w:p>
    <w:p w14:paraId="652CDE19" w14:textId="77777777" w:rsidR="00777CC7" w:rsidRDefault="00777CC7" w:rsidP="00777CC7">
      <w:pPr>
        <w:rPr>
          <w:rFonts w:ascii="Arial" w:hAnsi="Arial" w:cs="Arial"/>
        </w:rPr>
      </w:pPr>
      <w:r>
        <w:rPr>
          <w:rFonts w:ascii="Arial" w:hAnsi="Arial" w:cs="Arial"/>
        </w:rPr>
        <w:tab/>
        <w:t>d- Qu’entendez-vous du rythme de la chanson ?</w:t>
      </w:r>
    </w:p>
    <w:p w14:paraId="055153AE" w14:textId="77777777" w:rsidR="00777CC7" w:rsidRDefault="00777CC7" w:rsidP="00777CC7">
      <w:pPr>
        <w:rPr>
          <w:rFonts w:ascii="Arial" w:hAnsi="Arial" w:cs="Arial"/>
        </w:rPr>
      </w:pPr>
      <w:r>
        <w:rPr>
          <w:rFonts w:ascii="Arial" w:hAnsi="Arial" w:cs="Arial"/>
        </w:rPr>
        <w:tab/>
        <w:t>e- Remarquez-vous deux moments « solo » des danseurs ? Quand interviennent-ils ? Et pourquoi ?</w:t>
      </w:r>
    </w:p>
    <w:p w14:paraId="1C03F196" w14:textId="77777777" w:rsidR="00777CC7" w:rsidRDefault="00777CC7" w:rsidP="00777CC7">
      <w:pPr>
        <w:rPr>
          <w:rFonts w:ascii="Arial" w:hAnsi="Arial" w:cs="Arial"/>
        </w:rPr>
      </w:pPr>
      <w:r>
        <w:rPr>
          <w:rFonts w:ascii="Arial" w:hAnsi="Arial" w:cs="Arial"/>
        </w:rPr>
        <w:tab/>
        <w:t>f- Qu’apporte le Chœur à cette chanson ?</w:t>
      </w:r>
    </w:p>
    <w:p w14:paraId="5E57C3E2" w14:textId="77777777" w:rsidR="00777CC7" w:rsidRDefault="00777CC7" w:rsidP="00777CC7">
      <w:pPr>
        <w:rPr>
          <w:rFonts w:ascii="Arial" w:hAnsi="Arial" w:cs="Arial"/>
        </w:rPr>
      </w:pPr>
      <w:r>
        <w:rPr>
          <w:rFonts w:ascii="Arial" w:hAnsi="Arial" w:cs="Arial"/>
        </w:rPr>
        <w:tab/>
        <w:t>g- Que se passe-t-il à 2’50, sur le mot « sortir » (image + paroles) ?</w:t>
      </w:r>
    </w:p>
    <w:p w14:paraId="68029E60" w14:textId="77777777" w:rsidR="00777CC7" w:rsidRDefault="00777CC7" w:rsidP="00777CC7">
      <w:pPr>
        <w:rPr>
          <w:rFonts w:ascii="Arial" w:hAnsi="Arial" w:cs="Arial"/>
        </w:rPr>
      </w:pPr>
      <w:r>
        <w:rPr>
          <w:rFonts w:ascii="Arial" w:hAnsi="Arial" w:cs="Arial"/>
        </w:rPr>
        <w:tab/>
        <w:t xml:space="preserve">h- Que dire à propos de la chorégraphie (la danse) de 3’20 à 3’30 ? </w:t>
      </w:r>
    </w:p>
    <w:p w14:paraId="4782AA95" w14:textId="77777777" w:rsidR="00777CC7" w:rsidRDefault="00777CC7" w:rsidP="00777CC7">
      <w:pPr>
        <w:rPr>
          <w:rFonts w:ascii="Arial" w:hAnsi="Arial" w:cs="Arial"/>
        </w:rPr>
      </w:pPr>
      <w:r>
        <w:rPr>
          <w:rFonts w:ascii="Arial" w:hAnsi="Arial" w:cs="Arial"/>
        </w:rPr>
        <w:tab/>
        <w:t xml:space="preserve">i- Comment sont les mouvements des danseurs de 3’30 à 3’49 ? </w:t>
      </w:r>
    </w:p>
    <w:p w14:paraId="7AD6EA92" w14:textId="77777777" w:rsidR="00777CC7" w:rsidRDefault="00777CC7" w:rsidP="00777CC7">
      <w:pPr>
        <w:rPr>
          <w:rFonts w:ascii="Arial" w:hAnsi="Arial" w:cs="Arial"/>
        </w:rPr>
      </w:pPr>
      <w:r>
        <w:rPr>
          <w:rFonts w:ascii="Arial" w:hAnsi="Arial" w:cs="Arial"/>
        </w:rPr>
        <w:tab/>
        <w:t xml:space="preserve">j- Et comment sont-ils après 3’49 ? Pourquoi selon vous ? </w:t>
      </w:r>
    </w:p>
    <w:p w14:paraId="55FFEA1A" w14:textId="316C7E00" w:rsidR="003D460F" w:rsidRDefault="00777CC7">
      <w:r>
        <w:rPr>
          <w:rFonts w:ascii="Arial" w:hAnsi="Arial" w:cs="Arial"/>
        </w:rPr>
        <w:tab/>
        <w:t>k- Bilan : Selon vous qu’apporte la danse à cette chanson ?</w:t>
      </w:r>
    </w:p>
    <w:sectPr w:rsidR="003D460F" w:rsidSect="00DC08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C7"/>
    <w:rsid w:val="003228A8"/>
    <w:rsid w:val="003D460F"/>
    <w:rsid w:val="00777CC7"/>
    <w:rsid w:val="007A45C6"/>
    <w:rsid w:val="00A33624"/>
    <w:rsid w:val="00B21350"/>
    <w:rsid w:val="00DC08FE"/>
    <w:rsid w:val="00E1437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F3FE"/>
  <w15:chartTrackingRefBased/>
  <w15:docId w15:val="{57B41719-2A4B-4BE3-A382-DA992BDC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fr-F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C7"/>
    <w:rPr>
      <w:rFonts w:asciiTheme="minorHAnsi" w:hAnsiTheme="minorHAnsi" w:cstheme="minorBid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7CC7"/>
    <w:rPr>
      <w:color w:val="0000FF"/>
      <w:u w:val="single"/>
    </w:rPr>
  </w:style>
  <w:style w:type="character" w:styleId="lev">
    <w:name w:val="Strong"/>
    <w:basedOn w:val="Policepardfaut"/>
    <w:uiPriority w:val="22"/>
    <w:qFormat/>
    <w:rsid w:val="00777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roles2chansons.lemonde.fr/paroles-grand-corps-malade/paroles-romeo-kiffe-juliette.html" TargetMode="External"/><Relationship Id="rId4" Type="http://schemas.openxmlformats.org/officeDocument/2006/relationships/hyperlink" Target="https://www.youtube.com/watch?v=RcxRMikZrb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645</Words>
  <Characters>3550</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Emera Emera</dc:creator>
  <cp:keywords/>
  <dc:description/>
  <cp:lastModifiedBy>Emera Emera</cp:lastModifiedBy>
  <cp:revision>2</cp:revision>
  <dcterms:created xsi:type="dcterms:W3CDTF">2021-04-05T14:41:00Z</dcterms:created>
  <dcterms:modified xsi:type="dcterms:W3CDTF">2021-04-05T15:02:00Z</dcterms:modified>
</cp:coreProperties>
</file>