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DA" w:rsidRPr="00A739DA" w:rsidRDefault="000E6D68" w:rsidP="00CC1685">
      <w:pPr>
        <w:rPr>
          <w:rFonts w:ascii="Comic Sans MS" w:hAnsi="Comic Sans MS"/>
          <w:b/>
          <w:sz w:val="28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1833879</wp:posOffset>
                </wp:positionH>
                <wp:positionV relativeFrom="paragraph">
                  <wp:posOffset>-528320</wp:posOffset>
                </wp:positionV>
                <wp:extent cx="3019425" cy="8858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D68" w:rsidRDefault="000E6D68" w:rsidP="000E6D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0E6D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L’EPREUVE ORALE </w:t>
                            </w:r>
                          </w:p>
                          <w:p w:rsidR="000E6D68" w:rsidRPr="000E6D68" w:rsidRDefault="000E6D68" w:rsidP="000E6D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0E6D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DU BREVET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44.4pt;margin-top:-41.6pt;width:237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" fillcolor="white [3201]" stroked="f" strokeweight=".5pt">
                <v:textbox>
                  <w:txbxContent>
                    <w:p w:rsidR="000E6D68" w:rsidRDefault="000E6D68" w:rsidP="000E6D6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0E6D68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L’EPREUVE ORALE </w:t>
                      </w:r>
                    </w:p>
                    <w:p w:rsidR="000E6D68" w:rsidRPr="000E6D68" w:rsidRDefault="000E6D68" w:rsidP="000E6D6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0E6D68">
                        <w:rPr>
                          <w:rFonts w:ascii="Comic Sans MS" w:hAnsi="Comic Sans MS"/>
                          <w:b/>
                          <w:sz w:val="32"/>
                        </w:rPr>
                        <w:t>DU BREVET</w:t>
                      </w:r>
                    </w:p>
                  </w:txbxContent>
                </v:textbox>
              </v:shape>
            </w:pict>
          </mc:Fallback>
        </mc:AlternateContent>
      </w:r>
      <w:r w:rsidR="00A739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4767359</wp:posOffset>
                </wp:positionH>
                <wp:positionV relativeFrom="paragraph">
                  <wp:posOffset>-750939</wp:posOffset>
                </wp:positionV>
                <wp:extent cx="1818124" cy="1158328"/>
                <wp:effectExtent l="0" t="0" r="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24" cy="115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DA" w:rsidRDefault="00A739DA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3398939" wp14:editId="31523FBA">
                                  <wp:extent cx="1623291" cy="72792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843" cy="735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75.4pt;margin-top:-59.15pt;width:143.15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" fillcolor="white [3201]" stroked="f" strokeweight=".5pt">
                <v:textbox>
                  <w:txbxContent>
                    <w:p w:rsidR="00A739DA" w:rsidRDefault="00A739DA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3398939" wp14:editId="31523FBA">
                            <wp:extent cx="1623291" cy="72792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843" cy="735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9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-594995</wp:posOffset>
                </wp:positionV>
                <wp:extent cx="1866900" cy="923925"/>
                <wp:effectExtent l="5080" t="5080" r="13970" b="1397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9DA" w:rsidRDefault="00A739DA" w:rsidP="00A739DA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80210" cy="1020445"/>
                                  <wp:effectExtent l="0" t="0" r="0" b="825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210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-38.6pt;margin-top:-46.85pt;width:147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">
                <v:textbox>
                  <w:txbxContent>
                    <w:p w:rsidR="00A739DA" w:rsidRDefault="00A739DA" w:rsidP="00A739DA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680210" cy="1020445"/>
                            <wp:effectExtent l="0" t="0" r="0" b="825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210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9DA" w:rsidRPr="00A739DA">
        <w:rPr>
          <w:rFonts w:ascii="Comic Sans MS" w:hAnsi="Comic Sans MS"/>
          <w:b/>
          <w:noProof/>
          <w:sz w:val="28"/>
          <w:szCs w:val="24"/>
          <w:lang w:eastAsia="fr-FR"/>
        </w:rPr>
        <w:t xml:space="preserve"> </w:t>
      </w:r>
    </w:p>
    <w:p w:rsidR="00A739DA" w:rsidRDefault="00A739DA" w:rsidP="00CC1685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739DA" w:rsidTr="00A739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39DA" w:rsidRDefault="00A739DA" w:rsidP="00CC168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 quoi consiste l’épreuve ?</w:t>
            </w:r>
          </w:p>
        </w:tc>
      </w:tr>
    </w:tbl>
    <w:p w:rsidR="00A739DA" w:rsidRPr="0063571E" w:rsidRDefault="00A739DA" w:rsidP="00CC1685">
      <w:pPr>
        <w:jc w:val="both"/>
        <w:rPr>
          <w:rFonts w:ascii="Comic Sans MS" w:hAnsi="Comic Sans MS"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L’épreuve orale du brevet des collèges porte sur l’histoire des arts</w:t>
      </w:r>
      <w:r>
        <w:rPr>
          <w:rFonts w:ascii="Comic Sans MS" w:hAnsi="Comic Sans MS"/>
          <w:bCs/>
          <w:iCs/>
          <w:sz w:val="24"/>
          <w:szCs w:val="24"/>
        </w:rPr>
        <w:t>.</w:t>
      </w:r>
      <w:r w:rsidR="009B1783">
        <w:rPr>
          <w:rFonts w:ascii="Comic Sans MS" w:hAnsi="Comic Sans MS"/>
          <w:bCs/>
          <w:iCs/>
          <w:sz w:val="24"/>
          <w:szCs w:val="24"/>
        </w:rPr>
        <w:t xml:space="preserve"> Elle vaut</w:t>
      </w:r>
      <w:r>
        <w:rPr>
          <w:rFonts w:ascii="Comic Sans MS" w:hAnsi="Comic Sans MS"/>
          <w:bCs/>
          <w:iCs/>
          <w:sz w:val="24"/>
          <w:szCs w:val="24"/>
        </w:rPr>
        <w:t xml:space="preserve"> 100 points</w:t>
      </w:r>
      <w:r w:rsidR="009B1783">
        <w:rPr>
          <w:rFonts w:ascii="Comic Sans MS" w:hAnsi="Comic Sans MS"/>
          <w:bCs/>
          <w:iCs/>
          <w:sz w:val="24"/>
          <w:szCs w:val="24"/>
        </w:rPr>
        <w:t xml:space="preserve"> sur 700. La maîtrise de l’expression orale est notée sur 50 points, la maîtrise du sujet présenté vaut 50 points aussi.</w:t>
      </w:r>
      <w:r>
        <w:rPr>
          <w:rFonts w:ascii="Comic Sans MS" w:hAnsi="Comic Sans MS"/>
          <w:bCs/>
          <w:iCs/>
          <w:sz w:val="24"/>
          <w:szCs w:val="24"/>
        </w:rPr>
        <w:t xml:space="preserve"> </w:t>
      </w:r>
      <w:r w:rsidR="003D648E">
        <w:rPr>
          <w:rFonts w:ascii="Comic Sans MS" w:hAnsi="Comic Sans MS"/>
          <w:bCs/>
          <w:iCs/>
          <w:sz w:val="24"/>
          <w:szCs w:val="24"/>
        </w:rPr>
        <w:t>Vous pouvez réaliser</w:t>
      </w:r>
      <w:r w:rsidR="009B1783">
        <w:rPr>
          <w:rFonts w:ascii="Comic Sans MS" w:hAnsi="Comic Sans MS"/>
          <w:bCs/>
          <w:iCs/>
          <w:sz w:val="24"/>
          <w:szCs w:val="24"/>
        </w:rPr>
        <w:t xml:space="preserve"> votre oral en groupe mais les notes sont individuelles.</w:t>
      </w:r>
    </w:p>
    <w:p w:rsidR="00A739DA" w:rsidRDefault="00A739DA" w:rsidP="00CC168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Déroulement de l’oral</w:t>
      </w:r>
      <w:r>
        <w:rPr>
          <w:rFonts w:ascii="Comic Sans MS" w:hAnsi="Comic Sans MS"/>
          <w:sz w:val="24"/>
          <w:szCs w:val="24"/>
        </w:rPr>
        <w:t> :</w:t>
      </w:r>
    </w:p>
    <w:p w:rsidR="00A739DA" w:rsidRDefault="00A739DA" w:rsidP="00CC1685">
      <w:pPr>
        <w:jc w:val="both"/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 xml:space="preserve">Vous présentez au jury une liste de </w:t>
      </w: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 xml:space="preserve">deux </w:t>
      </w:r>
      <w:r w:rsidR="009B1783"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objets d’étude</w:t>
      </w: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(une œuvre ou un ensemble d’œuvres liées par un thème et une problématique) travaillés tout au long de l’année.</w:t>
      </w:r>
    </w:p>
    <w:p w:rsidR="00A739DA" w:rsidRDefault="00A739DA" w:rsidP="00CC1685">
      <w:pPr>
        <w:jc w:val="both"/>
        <w:rPr>
          <w:rFonts w:ascii="Comic Sans MS" w:eastAsia="Times New Roman" w:hAnsi="Comic Sans MS" w:cs="Times New Roman"/>
          <w:b/>
          <w:color w:val="000000"/>
          <w:kern w:val="24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 xml:space="preserve">Vous avez </w:t>
      </w:r>
      <w:r>
        <w:rPr>
          <w:rFonts w:ascii="Comic Sans MS" w:eastAsia="Times New Roman" w:hAnsi="Comic Sans MS" w:cs="Times New Roman"/>
          <w:b/>
          <w:color w:val="000000"/>
          <w:kern w:val="24"/>
          <w:sz w:val="24"/>
          <w:szCs w:val="24"/>
          <w:lang w:eastAsia="fr-FR"/>
        </w:rPr>
        <w:t xml:space="preserve">10 minutes de préparation. </w:t>
      </w:r>
    </w:p>
    <w:p w:rsidR="00A739DA" w:rsidRDefault="00A739DA" w:rsidP="00CC168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L’oral dure  </w:t>
      </w:r>
      <w:r>
        <w:rPr>
          <w:rFonts w:ascii="Comic Sans MS" w:hAnsi="Comic Sans MS"/>
          <w:b/>
          <w:sz w:val="24"/>
          <w:szCs w:val="24"/>
        </w:rPr>
        <w:t>15 minutes</w:t>
      </w:r>
      <w:r>
        <w:rPr>
          <w:rFonts w:ascii="Comic Sans MS" w:hAnsi="Comic Sans MS"/>
          <w:sz w:val="24"/>
          <w:szCs w:val="24"/>
        </w:rPr>
        <w:t xml:space="preserve"> au total dont </w:t>
      </w:r>
      <w:r>
        <w:rPr>
          <w:rFonts w:ascii="Comic Sans MS" w:hAnsi="Comic Sans MS"/>
          <w:b/>
          <w:sz w:val="24"/>
          <w:szCs w:val="24"/>
        </w:rPr>
        <w:t>5 minutes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d’exposé </w:t>
      </w:r>
      <w:r>
        <w:rPr>
          <w:rFonts w:ascii="Comic Sans MS" w:hAnsi="Comic Sans MS"/>
          <w:sz w:val="24"/>
          <w:szCs w:val="24"/>
        </w:rPr>
        <w:t xml:space="preserve">puis </w:t>
      </w:r>
      <w:r>
        <w:rPr>
          <w:rFonts w:ascii="Comic Sans MS" w:hAnsi="Comic Sans MS"/>
          <w:b/>
          <w:sz w:val="24"/>
          <w:szCs w:val="24"/>
        </w:rPr>
        <w:t>10 min d’entretien</w:t>
      </w:r>
      <w:r>
        <w:rPr>
          <w:rFonts w:ascii="Comic Sans MS" w:hAnsi="Comic Sans MS"/>
          <w:sz w:val="24"/>
          <w:szCs w:val="24"/>
        </w:rPr>
        <w:t xml:space="preserve"> avec le jury constitué de deux professeurs.</w:t>
      </w:r>
    </w:p>
    <w:p w:rsidR="0063571E" w:rsidRPr="00CC1685" w:rsidRDefault="0063571E" w:rsidP="00CC1685">
      <w:pPr>
        <w:jc w:val="both"/>
        <w:rPr>
          <w:rFonts w:ascii="Comic Sans MS" w:eastAsia="Times New Roman" w:hAnsi="Comic Sans MS" w:cs="Times New Roman"/>
          <w:b/>
          <w:color w:val="000000"/>
          <w:kern w:val="24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739DA" w:rsidTr="00A739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39DA" w:rsidRDefault="00A739DA" w:rsidP="0063571E">
            <w:pPr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Composition de la liste</w:t>
            </w:r>
          </w:p>
        </w:tc>
      </w:tr>
    </w:tbl>
    <w:p w:rsidR="00A739DA" w:rsidRDefault="00A739DA" w:rsidP="0063571E">
      <w:pPr>
        <w:jc w:val="both"/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248285</wp:posOffset>
                </wp:positionV>
                <wp:extent cx="1028700" cy="1752600"/>
                <wp:effectExtent l="0" t="635" r="444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DA" w:rsidRDefault="00A739DA" w:rsidP="00A739DA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50900" cy="1647825"/>
                                  <wp:effectExtent l="0" t="0" r="6350" b="952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left:0;text-align:left;margin-left:-65.6pt;margin-top:19.55pt;width:81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" stroked="f">
                <v:textbox>
                  <w:txbxContent>
                    <w:p w:rsidR="00A739DA" w:rsidRDefault="00A739DA" w:rsidP="00A739DA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850900" cy="1647825"/>
                            <wp:effectExtent l="0" t="0" r="6350" b="952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39DA" w:rsidRPr="009B1783" w:rsidRDefault="00A739DA" w:rsidP="0063571E">
      <w:pPr>
        <w:pStyle w:val="Paragraphedeliste"/>
        <w:numPr>
          <w:ilvl w:val="0"/>
          <w:numId w:val="3"/>
        </w:numPr>
        <w:jc w:val="both"/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kern w:val="24"/>
          <w:sz w:val="24"/>
          <w:szCs w:val="24"/>
          <w:lang w:eastAsia="fr-FR"/>
        </w:rPr>
        <w:t>Une liste a été établie</w:t>
      </w: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 xml:space="preserve"> par vos professeurs dans laquelle vous pouvez choisir vos œuvres (documentation au CDI). Vous pouvez en choisir d’autres après validation auprès de Mme CARDENAS.</w:t>
      </w:r>
    </w:p>
    <w:p w:rsidR="00A739DA" w:rsidRPr="009B1783" w:rsidRDefault="00A739DA" w:rsidP="0063571E">
      <w:pPr>
        <w:pStyle w:val="Paragraphedeliste"/>
        <w:numPr>
          <w:ilvl w:val="0"/>
          <w:numId w:val="3"/>
        </w:numPr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Ces œuvres doivent appartenir à</w:t>
      </w: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 xml:space="preserve"> 2</w:t>
      </w: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 xml:space="preserve">domaines artistiques </w:t>
      </w: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différents.</w:t>
      </w:r>
    </w:p>
    <w:p w:rsidR="009B1783" w:rsidRPr="009B1783" w:rsidRDefault="00A739DA" w:rsidP="0063571E">
      <w:pPr>
        <w:pStyle w:val="Paragraphedeliste"/>
        <w:numPr>
          <w:ilvl w:val="0"/>
          <w:numId w:val="3"/>
        </w:numPr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 xml:space="preserve">Elles doivent appartenir à la période historique des </w:t>
      </w: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XXe et XXI</w:t>
      </w: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vertAlign w:val="superscript"/>
          <w:lang w:eastAsia="fr-FR"/>
        </w:rPr>
        <w:t>e</w:t>
      </w: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 xml:space="preserve"> siècles</w:t>
      </w: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. Cependant, une œuvre peut porter sur les siècles antérieurs.</w:t>
      </w:r>
    </w:p>
    <w:p w:rsidR="009B1783" w:rsidRDefault="009B1783" w:rsidP="00CC1685">
      <w:pPr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</w:p>
    <w:tbl>
      <w:tblPr>
        <w:tblStyle w:val="Grilledutableau"/>
        <w:tblW w:w="9062" w:type="dxa"/>
        <w:tblInd w:w="4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739DA" w:rsidTr="009B178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39DA" w:rsidRDefault="00A739DA" w:rsidP="00CC1685">
            <w:pPr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Les domaines artistiques</w:t>
            </w:r>
          </w:p>
        </w:tc>
      </w:tr>
    </w:tbl>
    <w:p w:rsidR="00A739DA" w:rsidRPr="0063571E" w:rsidRDefault="00A739DA" w:rsidP="00CC1685">
      <w:pPr>
        <w:jc w:val="both"/>
        <w:rPr>
          <w:rFonts w:ascii="Comic Sans MS" w:hAnsi="Comic Sans MS"/>
          <w:b/>
          <w:bCs/>
          <w:color w:val="BC24FF"/>
          <w:kern w:val="24"/>
          <w:sz w:val="6"/>
          <w:szCs w:val="24"/>
        </w:rPr>
      </w:pPr>
    </w:p>
    <w:p w:rsidR="00A739DA" w:rsidRDefault="00A739DA" w:rsidP="00CC1685">
      <w:pPr>
        <w:pStyle w:val="Paragraphedeliste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Les « arts de l'espace »</w:t>
      </w:r>
    </w:p>
    <w:p w:rsidR="00A739DA" w:rsidRDefault="00A739DA" w:rsidP="00CC1685">
      <w:pPr>
        <w:ind w:left="851" w:hanging="851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Architecture, urbanisme, arts des jardins.</w:t>
      </w:r>
    </w:p>
    <w:p w:rsidR="00A739DA" w:rsidRDefault="00A739DA" w:rsidP="00CC1685">
      <w:pPr>
        <w:numPr>
          <w:ilvl w:val="0"/>
          <w:numId w:val="4"/>
        </w:numPr>
        <w:ind w:left="1138"/>
        <w:contextualSpacing/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Les « arts du langage »</w:t>
      </w:r>
    </w:p>
    <w:p w:rsidR="00A739DA" w:rsidRDefault="00A739DA" w:rsidP="00CC1685">
      <w:pPr>
        <w:jc w:val="both"/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Littérature écrite et orale (roman, nouvelle, fable, légende, conte, mythe, poésie, théâtre, essai, etc.) ; inscriptions épigraphiques, calligraphies, typographies.</w:t>
      </w:r>
    </w:p>
    <w:p w:rsidR="00A739DA" w:rsidRDefault="00A739DA" w:rsidP="00CC1685">
      <w:pPr>
        <w:numPr>
          <w:ilvl w:val="0"/>
          <w:numId w:val="5"/>
        </w:numPr>
        <w:ind w:left="1138"/>
        <w:contextualSpacing/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Les « arts du quotidien »</w:t>
      </w:r>
    </w:p>
    <w:p w:rsidR="009B1783" w:rsidRPr="009B1783" w:rsidRDefault="00A739DA" w:rsidP="00CC1685">
      <w:pPr>
        <w:jc w:val="both"/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Arts appliqués, design, objets d'art.</w:t>
      </w:r>
    </w:p>
    <w:p w:rsidR="00A739DA" w:rsidRDefault="00A739DA" w:rsidP="00CC1685">
      <w:pPr>
        <w:numPr>
          <w:ilvl w:val="0"/>
          <w:numId w:val="6"/>
        </w:numPr>
        <w:ind w:left="1138"/>
        <w:contextualSpacing/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Les « arts du son »</w:t>
      </w:r>
    </w:p>
    <w:p w:rsidR="00A739DA" w:rsidRDefault="00A739DA" w:rsidP="00CC1685">
      <w:pPr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Musique vocale, musique instrumentale, musique de film et bruitage, technologies de création et de diffusion musicales.</w:t>
      </w:r>
    </w:p>
    <w:p w:rsidR="00A739DA" w:rsidRDefault="00A739DA" w:rsidP="00CC1685">
      <w:pPr>
        <w:numPr>
          <w:ilvl w:val="0"/>
          <w:numId w:val="7"/>
        </w:numPr>
        <w:ind w:left="1138"/>
        <w:contextualSpacing/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Les « arts du spectacle vivant »</w:t>
      </w:r>
    </w:p>
    <w:p w:rsidR="00A739DA" w:rsidRDefault="00A739DA" w:rsidP="00CC1685">
      <w:pPr>
        <w:jc w:val="both"/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>Théâtre, danse, mime, arts du cirque, arts de la rue, marionnettes, arts équestres.</w:t>
      </w:r>
    </w:p>
    <w:p w:rsidR="00A739DA" w:rsidRDefault="00A739DA" w:rsidP="00CC1685">
      <w:pPr>
        <w:numPr>
          <w:ilvl w:val="0"/>
          <w:numId w:val="8"/>
        </w:numPr>
        <w:ind w:left="1138"/>
        <w:contextualSpacing/>
        <w:jc w:val="both"/>
        <w:rPr>
          <w:rFonts w:ascii="Comic Sans MS" w:eastAsia="Times New Roman" w:hAnsi="Comic Sans MS" w:cs="Times New Roman"/>
          <w:color w:val="BC24FF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4"/>
          <w:sz w:val="24"/>
          <w:szCs w:val="24"/>
          <w:lang w:eastAsia="fr-FR"/>
        </w:rPr>
        <w:t>Les « arts du visuel »</w:t>
      </w:r>
    </w:p>
    <w:p w:rsidR="00A739DA" w:rsidRPr="003A4336" w:rsidRDefault="00A739DA" w:rsidP="003A4336">
      <w:pPr>
        <w:spacing w:before="50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kern w:val="24"/>
          <w:sz w:val="24"/>
          <w:szCs w:val="24"/>
          <w:lang w:eastAsia="fr-FR"/>
        </w:rPr>
        <w:t xml:space="preserve">Arts plastiques (peinture, sculpture, dessin et arts graphiques, photographie) ; illustration, bande dessinée. Cinéma, audiovisuel, vidéo, montages photographiques, dessins animés, et autres images. Arts numériques.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298450</wp:posOffset>
                </wp:positionV>
                <wp:extent cx="1752600" cy="156210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DA" w:rsidRDefault="00A739DA" w:rsidP="00A73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left:0;text-align:left;margin-left:362.65pt;margin-top:23.5pt;width:138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" stroked="f">
                <v:textbox>
                  <w:txbxContent>
                    <w:p w:rsidR="00A739DA" w:rsidRDefault="00A739DA" w:rsidP="00A739D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739DA" w:rsidTr="00A739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39DA" w:rsidRDefault="00A739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Support de communication</w:t>
            </w:r>
          </w:p>
        </w:tc>
      </w:tr>
    </w:tbl>
    <w:p w:rsidR="00A739DA" w:rsidRDefault="00A739DA" w:rsidP="00A739DA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Vous devez utiliser un </w:t>
      </w:r>
      <w:r>
        <w:rPr>
          <w:rFonts w:ascii="Comic Sans MS" w:hAnsi="Comic Sans MS" w:cs="Arial"/>
          <w:b/>
          <w:sz w:val="24"/>
          <w:szCs w:val="24"/>
        </w:rPr>
        <w:t>diaporama</w:t>
      </w:r>
      <w:r>
        <w:rPr>
          <w:rFonts w:ascii="Comic Sans MS" w:hAnsi="Comic Sans MS" w:cs="Arial"/>
          <w:sz w:val="24"/>
          <w:szCs w:val="24"/>
        </w:rPr>
        <w:t xml:space="preserve"> pour illustrer votre oral. Attention à ne pas mettre de texte sur ce diaporama, uniquement des illustrations légendées.</w:t>
      </w:r>
    </w:p>
    <w:p w:rsidR="00F34F5B" w:rsidRDefault="00A739DA" w:rsidP="00A739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N'hésitez pas à apporter tout support susceptible d'enrichir votre prestation.</w:t>
      </w:r>
    </w:p>
    <w:tbl>
      <w:tblPr>
        <w:tblStyle w:val="Grilledutableau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739DA" w:rsidTr="00A739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39DA" w:rsidRDefault="00A739D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Sources</w:t>
            </w:r>
          </w:p>
        </w:tc>
      </w:tr>
    </w:tbl>
    <w:p w:rsidR="00A739DA" w:rsidRPr="003A4336" w:rsidRDefault="00A739DA" w:rsidP="003A4336">
      <w:pPr>
        <w:rPr>
          <w:rFonts w:ascii="Comic Sans MS" w:hAnsi="Comic Sans MS"/>
          <w:sz w:val="6"/>
          <w:szCs w:val="24"/>
        </w:rPr>
      </w:pPr>
    </w:p>
    <w:p w:rsidR="00A739DA" w:rsidRDefault="00A739DA" w:rsidP="00A739DA">
      <w:pPr>
        <w:pStyle w:val="Paragraphedeliste"/>
        <w:numPr>
          <w:ilvl w:val="0"/>
          <w:numId w:val="12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la méthodologie : voir </w:t>
      </w:r>
      <w:r>
        <w:rPr>
          <w:rFonts w:ascii="Comic Sans MS" w:hAnsi="Comic Sans MS" w:cs="Arial"/>
          <w:sz w:val="24"/>
          <w:szCs w:val="24"/>
        </w:rPr>
        <w:t>les fiches distribuées « Méthodologie d’analyse d’œuvre ».</w:t>
      </w:r>
    </w:p>
    <w:p w:rsidR="00A739DA" w:rsidRPr="00CC1685" w:rsidRDefault="00A739DA" w:rsidP="00CC1685">
      <w:pPr>
        <w:pStyle w:val="Paragraphedeliste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Sélection de sites pouvant vous aider en histoire des arts (méthodologie, exemples, ressources) :</w:t>
      </w:r>
      <w:r>
        <w:t xml:space="preserve"> </w:t>
      </w:r>
    </w:p>
    <w:p w:rsidR="00A739DA" w:rsidRDefault="00A739DA" w:rsidP="00CC1685">
      <w:pPr>
        <w:pStyle w:val="Paragraphedeliste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le blog du CDI (</w:t>
      </w:r>
      <w:r>
        <w:rPr>
          <w:rFonts w:ascii="Comic Sans MS" w:hAnsi="Comic Sans MS"/>
          <w:i/>
          <w:sz w:val="24"/>
          <w:szCs w:val="24"/>
          <w:u w:val="single"/>
        </w:rPr>
        <w:t>http://lewebpedagogique.com/dalzongrauduroi/)</w:t>
      </w:r>
      <w:r>
        <w:rPr>
          <w:rFonts w:ascii="Comic Sans MS" w:hAnsi="Comic Sans MS"/>
          <w:sz w:val="24"/>
          <w:szCs w:val="24"/>
        </w:rPr>
        <w:t> : onglet « histoire des arts ».</w:t>
      </w:r>
    </w:p>
    <w:p w:rsidR="00CC1685" w:rsidRDefault="00CC1685" w:rsidP="00CC1685">
      <w:pPr>
        <w:pStyle w:val="Paragraphedeliste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site </w:t>
      </w:r>
      <w:r>
        <w:rPr>
          <w:rFonts w:ascii="Comic Sans MS" w:hAnsi="Comic Sans MS"/>
          <w:i/>
          <w:sz w:val="24"/>
          <w:szCs w:val="24"/>
        </w:rPr>
        <w:t xml:space="preserve">brevet des collèges </w:t>
      </w:r>
      <w:r>
        <w:rPr>
          <w:rFonts w:ascii="Comic Sans MS" w:hAnsi="Comic Sans MS"/>
          <w:sz w:val="24"/>
          <w:szCs w:val="24"/>
        </w:rPr>
        <w:t xml:space="preserve">présente aussi la méthodologie et des exemples d’œuvres analysées : </w:t>
      </w:r>
      <w:r>
        <w:rPr>
          <w:rFonts w:ascii="Comic Sans MS" w:hAnsi="Comic Sans MS"/>
          <w:i/>
          <w:sz w:val="24"/>
          <w:szCs w:val="24"/>
        </w:rPr>
        <w:t>http//www.brevetdescolleges.fr//</w:t>
      </w:r>
    </w:p>
    <w:p w:rsidR="00A739DA" w:rsidRPr="003A4336" w:rsidRDefault="003A4336" w:rsidP="003A4336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394334</wp:posOffset>
                </wp:positionV>
                <wp:extent cx="1466850" cy="71437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9DA" w:rsidRDefault="003A4336" w:rsidP="00A739D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EF5DCF3" wp14:editId="292A2E05">
                                  <wp:extent cx="1294130" cy="647382"/>
                                  <wp:effectExtent l="0" t="0" r="1270" b="635"/>
                                  <wp:docPr id="24" name="Image 24" descr="https://encrypted-tbn3.gstatic.com/images?q=tbn:ANd9GcSdyiS4qwndANi_6tClNITXMiXfuujOXxPEdJ745o5UYRNqpzzxF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3.gstatic.com/images?q=tbn:ANd9GcSdyiS4qwndANi_6tClNITXMiXfuujOXxPEdJ745o5UYRNqpzzxF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647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left:0;text-align:left;margin-left:454.5pt;margin-top:31.05pt;width:11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" strokecolor="white [3212]">
                <v:textbox>
                  <w:txbxContent>
                    <w:p w:rsidR="00A739DA" w:rsidRDefault="003A4336" w:rsidP="00A739DA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EF5DCF3" wp14:editId="292A2E05">
                            <wp:extent cx="1294130" cy="647382"/>
                            <wp:effectExtent l="0" t="0" r="1270" b="635"/>
                            <wp:docPr id="24" name="Image 24" descr="https://encrypted-tbn3.gstatic.com/images?q=tbn:ANd9GcSdyiS4qwndANi_6tClNITXMiXfuujOXxPEdJ745o5UYRNqpzzxF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3.gstatic.com/images?q=tbn:ANd9GcSdyiS4qwndANi_6tClNITXMiXfuujOXxPEdJ745o5UYRNqpzzxF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647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9DA">
        <w:rPr>
          <w:rFonts w:ascii="Comic Sans MS" w:hAnsi="Comic Sans MS"/>
          <w:sz w:val="24"/>
          <w:szCs w:val="24"/>
        </w:rPr>
        <w:t xml:space="preserve">Au CDI : nombreux ouvrages sur des mouvements artistiques ; sur l’art du visuel, l’architecture, le cinéma, la BD, la photographie, la mode ; abonnement à la revue </w:t>
      </w:r>
      <w:r w:rsidR="00A739DA">
        <w:rPr>
          <w:rFonts w:ascii="Comic Sans MS" w:hAnsi="Comic Sans MS"/>
          <w:i/>
          <w:sz w:val="24"/>
          <w:szCs w:val="24"/>
        </w:rPr>
        <w:t>Dada</w:t>
      </w:r>
      <w:r w:rsidR="00A739DA">
        <w:rPr>
          <w:rFonts w:ascii="Comic Sans MS" w:hAnsi="Comic Sans MS"/>
          <w:sz w:val="24"/>
          <w:szCs w:val="24"/>
        </w:rPr>
        <w:t xml:space="preserve"> présentant les mouvements artistiques et artistes.</w:t>
      </w:r>
    </w:p>
    <w:p w:rsidR="00A739DA" w:rsidRDefault="00A739DA" w:rsidP="00A739DA">
      <w:pPr>
        <w:pStyle w:val="Paragraphedeliste"/>
        <w:ind w:left="360"/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N’hésitez pas à solliciter l’ensemble de vos professeurs.</w:t>
      </w:r>
    </w:p>
    <w:p w:rsidR="00A739DA" w:rsidRDefault="00A739DA" w:rsidP="003A4336">
      <w:pPr>
        <w:spacing w:after="52"/>
        <w:ind w:left="-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L’oral paraît souvent insurmontable pour beaucoup d’entre vous, pourtant si votre sujet est bien préparé, il n’y a pas de raison pour que vous échouiez.</w:t>
      </w:r>
    </w:p>
    <w:p w:rsidR="00A739DA" w:rsidRDefault="00CC1685" w:rsidP="00A739DA">
      <w:pPr>
        <w:spacing w:after="52"/>
        <w:ind w:left="-5"/>
        <w:rPr>
          <w:rFonts w:ascii="Comic Sans MS" w:hAnsi="Comic Sans MS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20320</wp:posOffset>
                </wp:positionV>
                <wp:extent cx="6677025" cy="490537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7025" cy="490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DA" w:rsidRDefault="00A739DA" w:rsidP="00A739D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Calendrier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 </w:t>
                            </w:r>
                          </w:p>
                          <w:p w:rsidR="00CC1685" w:rsidRDefault="00CC1685" w:rsidP="00A739D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Septembre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 : Présentation et explication de l’épreuve. Méthodologi</w:t>
                            </w:r>
                            <w:r w:rsidR="00070F4A">
                              <w:rPr>
                                <w:rFonts w:ascii="Comic Sans MS" w:hAnsi="Comic Sans MS"/>
                                <w:szCs w:val="20"/>
                              </w:rPr>
                              <w:t>e du diaporama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 xml:space="preserve">Octobre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 : 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Vous devez rendre le choix des 2 œuvres à Mme CARDENAS</w:t>
                            </w:r>
                            <w:r w:rsidR="00070F4A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ou à votre professeur principal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pour 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  <w:r w:rsidR="003D648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novembre au plus tard.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0"/>
                              </w:rPr>
                              <w:t xml:space="preserve">Je vous remettrai vos fiches validées avec le nom de vos tuteurs (1 œuvre – 1 tuteur).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Cs w:val="20"/>
                              </w:rPr>
                              <w:t>Tout changement devra être signalé.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 xml:space="preserve">Novembre - Décembre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 : 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Vous devez réaliser un dossier </w:t>
                            </w:r>
                            <w:r w:rsidR="003D648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à rendre au tuteur concerné le 8 janvier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au plus tard.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Janvier et février 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1 dossier à réaliser et à rendre au tuteur concerné le</w:t>
                            </w:r>
                            <w:r w:rsidR="003D648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12 mars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au plus tard.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Mars - avril -mai: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Oraux blancs.</w:t>
                            </w:r>
                          </w:p>
                          <w:p w:rsidR="003A4336" w:rsidRP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Fin Mai- début juin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brevet hda.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29565" cy="329565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" cy="329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Les dossiers non rendus dans les délais ne seront pas corrigés. </w:t>
                            </w: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4336" w:rsidRDefault="003A4336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>
                            <w:pPr>
                              <w:jc w:val="both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A739DA" w:rsidRDefault="00A739DA" w:rsidP="00A73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-22.2pt;margin-top:1.6pt;width:525.75pt;height:3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" fillcolor="#f2f2f2 [3052]" strokeweight=".5pt">
                <v:path arrowok="t"/>
                <v:textbox>
                  <w:txbxContent>
                    <w:p w:rsidR="00A739DA" w:rsidRDefault="00A739DA" w:rsidP="00A739D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Calendrier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 </w:t>
                      </w:r>
                    </w:p>
                    <w:p w:rsidR="00CC1685" w:rsidRDefault="00CC1685" w:rsidP="00A739D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Septembre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 : Présentation et explication de l’épreuve. Méthodologi</w:t>
                      </w:r>
                      <w:r w:rsidR="00070F4A">
                        <w:rPr>
                          <w:rFonts w:ascii="Comic Sans MS" w:hAnsi="Comic Sans MS"/>
                          <w:szCs w:val="20"/>
                        </w:rPr>
                        <w:t>e du diaporama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 xml:space="preserve">Octobre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 : 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Vous devez rendre le choix des 2 œuvres à Mme CARDENAS</w:t>
                      </w:r>
                      <w:r w:rsidR="00070F4A">
                        <w:rPr>
                          <w:rFonts w:ascii="Comic Sans MS" w:hAnsi="Comic Sans MS"/>
                          <w:szCs w:val="20"/>
                        </w:rPr>
                        <w:t xml:space="preserve"> ou à votre professeur principal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pour le </w:t>
                      </w: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  <w:r w:rsidR="003D648E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6 </w:t>
                      </w: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>novembre au plus tard.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b/>
                          <w:i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Cs w:val="20"/>
                        </w:rPr>
                        <w:t xml:space="preserve">Je vous remettrai vos fiches validées avec le nom de vos tuteurs (1 œuvre – 1 tuteur).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Cs w:val="20"/>
                        </w:rPr>
                        <w:t>Tout changement devra être signalé.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b/>
                          <w:i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 xml:space="preserve">Novembre - Décembre </w:t>
                      </w: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 : 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Vous devez réaliser un dossier </w:t>
                      </w:r>
                      <w:r w:rsidR="003D648E">
                        <w:rPr>
                          <w:rFonts w:ascii="Comic Sans MS" w:hAnsi="Comic Sans MS"/>
                          <w:szCs w:val="20"/>
                        </w:rPr>
                        <w:t xml:space="preserve">à rendre au tuteur concerné le 8 janvier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au plus tard.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Janvier et février 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1 dossier à réaliser et à rendre au tuteur concerné le</w:t>
                      </w:r>
                      <w:r w:rsidR="003D648E">
                        <w:rPr>
                          <w:rFonts w:ascii="Comic Sans MS" w:hAnsi="Comic Sans MS"/>
                          <w:szCs w:val="20"/>
                        </w:rPr>
                        <w:t xml:space="preserve"> 12 mars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au plus tard.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Mars - avril -mai: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Oraux blancs.</w:t>
                      </w:r>
                    </w:p>
                    <w:p w:rsidR="003A4336" w:rsidRP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Fin Mai- début juin</w:t>
                      </w: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brevet hda.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329565" cy="329565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" cy="329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Les dossiers non rendus dans les délais ne seront pas corrigés. </w:t>
                      </w: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4336" w:rsidRDefault="003A4336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>
                      <w:pPr>
                        <w:jc w:val="both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A739DA" w:rsidRDefault="00A739DA" w:rsidP="00A739DA"/>
                  </w:txbxContent>
                </v:textbox>
                <w10:wrap anchorx="margin"/>
              </v:shape>
            </w:pict>
          </mc:Fallback>
        </mc:AlternateContent>
      </w:r>
      <w:r w:rsidR="00A739DA">
        <w:rPr>
          <w:rFonts w:ascii="Comic Sans MS" w:hAnsi="Comic Sans MS"/>
          <w:color w:val="323332"/>
          <w:sz w:val="24"/>
        </w:rPr>
        <w:t xml:space="preserve"> </w:t>
      </w: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95250</wp:posOffset>
                </wp:positionV>
                <wp:extent cx="2152650" cy="1028700"/>
                <wp:effectExtent l="0" t="0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DA" w:rsidRDefault="00A739DA" w:rsidP="00A739D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67230" cy="88265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left:0;text-align:left;margin-left:295.9pt;margin-top:7.5pt;width:16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" filled="f" stroked="f">
                <v:textbox>
                  <w:txbxContent>
                    <w:p w:rsidR="00A739DA" w:rsidRDefault="00A739DA" w:rsidP="00A739DA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967230" cy="88265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6D68" w:rsidTr="00090C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E6D68" w:rsidRDefault="000E6D68" w:rsidP="00090C48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Présentation d’une œuvre</w:t>
            </w:r>
          </w:p>
        </w:tc>
      </w:tr>
    </w:tbl>
    <w:p w:rsidR="000E6D68" w:rsidRDefault="000E6D68" w:rsidP="000E6D68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5 grandes parties et la bibliographie</w:t>
      </w:r>
    </w:p>
    <w:p w:rsidR="000E6D68" w:rsidRDefault="000E6D68" w:rsidP="000E6D68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 xml:space="preserve">1/ introduction : </w:t>
      </w:r>
    </w:p>
    <w:p w:rsidR="00A739DA" w:rsidRDefault="000E6D68" w:rsidP="003A4336">
      <w:pPr>
        <w:pStyle w:val="Paragraphedeliste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fiche d’identité de l’œuvre</w:t>
      </w:r>
      <w:r>
        <w:rPr>
          <w:rFonts w:ascii="Comic Sans MS" w:hAnsi="Comic Sans MS" w:cs="Arial"/>
          <w:sz w:val="24"/>
          <w:szCs w:val="24"/>
        </w:rPr>
        <w:t xml:space="preserve"> : titre, domaine artistique, date de création, selon le domaine artistique : date de représentation (art du spectacle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A4336" w:rsidTr="00090C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4336" w:rsidRDefault="003A4336" w:rsidP="00090C48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Présentation d’une œuvre</w:t>
            </w:r>
          </w:p>
        </w:tc>
      </w:tr>
    </w:tbl>
    <w:p w:rsidR="003A4336" w:rsidRDefault="00D15AC5" w:rsidP="00D15AC5">
      <w:pPr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5E061" wp14:editId="788D92BF">
                <wp:simplePos x="0" y="0"/>
                <wp:positionH relativeFrom="column">
                  <wp:posOffset>5596255</wp:posOffset>
                </wp:positionH>
                <wp:positionV relativeFrom="paragraph">
                  <wp:posOffset>-905510</wp:posOffset>
                </wp:positionV>
                <wp:extent cx="885825" cy="1133475"/>
                <wp:effectExtent l="0" t="0" r="28575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336" w:rsidRDefault="00D15AC5" w:rsidP="003A4336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5114DE" wp14:editId="359A3216">
                                  <wp:extent cx="655955" cy="944287"/>
                                  <wp:effectExtent l="0" t="0" r="0" b="825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94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E061" id="Zone de texte 11" o:spid="_x0000_s1034" type="#_x0000_t202" style="position:absolute;margin-left:440.65pt;margin-top:-71.3pt;width:69.7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" strokecolor="white [3212]">
                <v:textbox>
                  <w:txbxContent>
                    <w:p w:rsidR="003A4336" w:rsidRDefault="00D15AC5" w:rsidP="003A4336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5114DE" wp14:editId="359A3216">
                            <wp:extent cx="655955" cy="944287"/>
                            <wp:effectExtent l="0" t="0" r="0" b="825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94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336" w:rsidRDefault="003A4336" w:rsidP="003A4336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5 grandes parties et la bibliographie</w:t>
      </w:r>
    </w:p>
    <w:p w:rsidR="003A4336" w:rsidRDefault="003A4336" w:rsidP="003A4336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 xml:space="preserve">1/ introduction : </w:t>
      </w:r>
    </w:p>
    <w:p w:rsidR="003A4336" w:rsidRDefault="003A4336" w:rsidP="003A4336">
      <w:pPr>
        <w:pStyle w:val="Paragraphedeliste"/>
        <w:numPr>
          <w:ilvl w:val="0"/>
          <w:numId w:val="10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fiche d’identité de l’œuvre</w:t>
      </w:r>
      <w:r>
        <w:rPr>
          <w:rFonts w:ascii="Comic Sans MS" w:hAnsi="Comic Sans MS" w:cs="Arial"/>
          <w:sz w:val="24"/>
          <w:szCs w:val="24"/>
        </w:rPr>
        <w:t> : titre, domaine artistique, date de création, selon le domaine artistique : date de représentation (art du spectacle vivant) / technique, support, dimensions, lieu de conservation (art du visuel) / localisation, matériaux, dimensions (art de l’espace).</w:t>
      </w:r>
    </w:p>
    <w:p w:rsidR="003A4336" w:rsidRDefault="003A4336" w:rsidP="003A4336">
      <w:pPr>
        <w:pStyle w:val="Paragraphedeliste"/>
        <w:numPr>
          <w:ilvl w:val="0"/>
          <w:numId w:val="10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biographie de l’artiste</w:t>
      </w:r>
      <w:r>
        <w:rPr>
          <w:color w:val="323332"/>
          <w:sz w:val="24"/>
        </w:rPr>
        <w:t xml:space="preserve"> </w:t>
      </w:r>
      <w:r>
        <w:rPr>
          <w:rFonts w:ascii="Comic Sans MS" w:hAnsi="Comic Sans MS"/>
          <w:sz w:val="24"/>
        </w:rPr>
        <w:t>(elle doit se résumer aux faits les plus marquants ainsi que ceux en rapport avec l’œuvre étudiée).</w:t>
      </w:r>
    </w:p>
    <w:p w:rsidR="003A4336" w:rsidRDefault="003A4336" w:rsidP="003A4336">
      <w:pPr>
        <w:pStyle w:val="Paragraphedeliste"/>
        <w:numPr>
          <w:ilvl w:val="0"/>
          <w:numId w:val="10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contexte historique</w:t>
      </w:r>
      <w:r>
        <w:rPr>
          <w:rFonts w:ascii="Comic Sans MS" w:hAnsi="Comic Sans MS" w:cs="Arial"/>
          <w:sz w:val="24"/>
          <w:szCs w:val="24"/>
        </w:rPr>
        <w:t xml:space="preserve"> (relation avec un événement particulier, un régime politique,…).</w:t>
      </w:r>
    </w:p>
    <w:p w:rsidR="003A4336" w:rsidRDefault="003A4336" w:rsidP="003A4336">
      <w:pPr>
        <w:pStyle w:val="Paragraphedeliste"/>
        <w:numPr>
          <w:ilvl w:val="0"/>
          <w:numId w:val="10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contexte artistique</w:t>
      </w:r>
      <w:r>
        <w:rPr>
          <w:rFonts w:ascii="Comic Sans MS" w:hAnsi="Comic Sans MS" w:cs="Arial"/>
          <w:sz w:val="24"/>
          <w:szCs w:val="24"/>
        </w:rPr>
        <w:t xml:space="preserve"> (appartenance ou opposition à un mouvement artistique).</w:t>
      </w:r>
    </w:p>
    <w:p w:rsidR="003A4336" w:rsidRPr="003A4336" w:rsidRDefault="003A4336" w:rsidP="003A4336">
      <w:pPr>
        <w:pStyle w:val="Paragraphedeliste"/>
        <w:numPr>
          <w:ilvl w:val="0"/>
          <w:numId w:val="10"/>
        </w:numPr>
        <w:ind w:left="0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problématique</w:t>
      </w:r>
      <w:r>
        <w:rPr>
          <w:rFonts w:ascii="Comic Sans MS" w:hAnsi="Comic Sans MS" w:cs="Arial"/>
          <w:sz w:val="24"/>
          <w:szCs w:val="24"/>
        </w:rPr>
        <w:t xml:space="preserve"> : </w:t>
      </w:r>
      <w:r>
        <w:rPr>
          <w:rFonts w:ascii="Comic Sans MS" w:hAnsi="Comic Sans MS"/>
          <w:sz w:val="24"/>
        </w:rPr>
        <w:t>une question directrice qui vous aidera à articuler et à construire votre analyse.</w:t>
      </w:r>
    </w:p>
    <w:p w:rsidR="003A4336" w:rsidRDefault="003A4336" w:rsidP="003A4336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2/ description :</w:t>
      </w:r>
      <w:r>
        <w:rPr>
          <w:rFonts w:ascii="Comic Sans MS" w:hAnsi="Comic Sans MS" w:cs="Arial"/>
          <w:sz w:val="24"/>
          <w:szCs w:val="24"/>
        </w:rPr>
        <w:t xml:space="preserve"> ce que je vois. </w:t>
      </w:r>
    </w:p>
    <w:p w:rsidR="003A4336" w:rsidRDefault="003A4336" w:rsidP="003A4336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3/ Sens de l’œuvre / interprétation</w:t>
      </w:r>
      <w:r>
        <w:rPr>
          <w:rFonts w:ascii="Comic Sans MS" w:hAnsi="Comic Sans MS" w:cs="Arial"/>
          <w:sz w:val="24"/>
          <w:szCs w:val="24"/>
          <w:u w:val="single"/>
        </w:rPr>
        <w:t> :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ce que je sais sur l’œuvre.</w:t>
      </w:r>
    </w:p>
    <w:p w:rsidR="003A4336" w:rsidRDefault="003A4336" w:rsidP="003A4336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 xml:space="preserve">4/ filiations et correspondances </w:t>
      </w:r>
    </w:p>
    <w:p w:rsidR="003A4336" w:rsidRDefault="003A4336" w:rsidP="003A4336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mettre l’œuvre en lien avec d’autres œuvres : ex : une œuvre sur le même sujet, même domaine artistique mais traiter différemment </w:t>
      </w:r>
      <w:r>
        <w:rPr>
          <w:rFonts w:ascii="Comic Sans MS" w:hAnsi="Comic Sans MS" w:cs="Arial"/>
          <w:b/>
          <w:sz w:val="24"/>
          <w:szCs w:val="24"/>
        </w:rPr>
        <w:t xml:space="preserve">ou </w:t>
      </w:r>
      <w:r>
        <w:rPr>
          <w:rFonts w:ascii="Comic Sans MS" w:hAnsi="Comic Sans MS" w:cs="Arial"/>
          <w:sz w:val="24"/>
          <w:szCs w:val="24"/>
        </w:rPr>
        <w:t xml:space="preserve">même sujet mais domaine artistique différent et une autre vision </w:t>
      </w:r>
      <w:r>
        <w:rPr>
          <w:rFonts w:ascii="Comic Sans MS" w:hAnsi="Comic Sans MS" w:cs="Arial"/>
          <w:b/>
          <w:sz w:val="24"/>
          <w:szCs w:val="24"/>
        </w:rPr>
        <w:t>ou</w:t>
      </w:r>
      <w:r>
        <w:rPr>
          <w:rFonts w:ascii="Comic Sans MS" w:hAnsi="Comic Sans MS" w:cs="Arial"/>
          <w:sz w:val="24"/>
          <w:szCs w:val="24"/>
        </w:rPr>
        <w:t xml:space="preserve"> un même sujet mais courant artistique différent.</w:t>
      </w:r>
    </w:p>
    <w:p w:rsidR="003A4336" w:rsidRDefault="003A4336" w:rsidP="003A4336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ou voir les influences de l’œuvre sur d’autres.</w:t>
      </w:r>
    </w:p>
    <w:p w:rsidR="003A4336" w:rsidRDefault="003A4336" w:rsidP="003A4336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ou voir d’autres œuvres du même artiste, à un autre moment de son parcours.</w:t>
      </w:r>
    </w:p>
    <w:p w:rsidR="003A4336" w:rsidRDefault="003A4336" w:rsidP="003A4336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5/ Conclusion</w:t>
      </w:r>
      <w:r>
        <w:rPr>
          <w:rFonts w:ascii="Comic Sans MS" w:hAnsi="Comic Sans MS" w:cs="Arial"/>
          <w:sz w:val="24"/>
          <w:szCs w:val="24"/>
          <w:u w:val="single"/>
        </w:rPr>
        <w:t> :</w:t>
      </w:r>
      <w:r>
        <w:rPr>
          <w:rFonts w:ascii="Comic Sans MS" w:hAnsi="Comic Sans MS" w:cs="Arial"/>
          <w:sz w:val="24"/>
          <w:szCs w:val="24"/>
        </w:rPr>
        <w:t xml:space="preserve"> - répondre à la problématique</w:t>
      </w:r>
    </w:p>
    <w:p w:rsidR="003A4336" w:rsidRDefault="003A4336" w:rsidP="003A4336">
      <w:pPr>
        <w:pStyle w:val="Paragraphedeliste"/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</w:t>
      </w:r>
      <w:r w:rsidR="00D15AC5">
        <w:rPr>
          <w:rFonts w:ascii="Comic Sans MS" w:hAnsi="Comic Sans MS" w:cs="Arial"/>
          <w:sz w:val="24"/>
          <w:szCs w:val="24"/>
        </w:rPr>
        <w:t xml:space="preserve">          </w:t>
      </w:r>
      <w:r>
        <w:rPr>
          <w:rFonts w:ascii="Comic Sans MS" w:hAnsi="Comic Sans MS" w:cs="Arial"/>
          <w:sz w:val="24"/>
          <w:szCs w:val="24"/>
        </w:rPr>
        <w:t xml:space="preserve"> - impressions personnelles.</w:t>
      </w:r>
    </w:p>
    <w:p w:rsidR="003A4336" w:rsidRDefault="003A4336" w:rsidP="003A4336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6/ </w:t>
      </w:r>
      <w:r>
        <w:rPr>
          <w:rFonts w:ascii="Comic Sans MS" w:hAnsi="Comic Sans MS" w:cs="Arial"/>
          <w:b/>
          <w:sz w:val="24"/>
          <w:szCs w:val="24"/>
          <w:u w:val="single"/>
        </w:rPr>
        <w:t>La bibliographie </w:t>
      </w:r>
      <w:r>
        <w:rPr>
          <w:rFonts w:ascii="Comic Sans MS" w:hAnsi="Comic Sans MS" w:cs="Arial"/>
          <w:b/>
          <w:sz w:val="24"/>
          <w:szCs w:val="24"/>
        </w:rPr>
        <w:t>:</w:t>
      </w:r>
      <w:r>
        <w:rPr>
          <w:rFonts w:ascii="Comic Sans MS" w:hAnsi="Comic Sans MS" w:cs="Arial"/>
          <w:sz w:val="24"/>
          <w:szCs w:val="24"/>
        </w:rPr>
        <w:t xml:space="preserve"> pour citer vos sources : respecter la présentation suivante :</w:t>
      </w:r>
    </w:p>
    <w:p w:rsidR="003A4336" w:rsidRPr="00D15AC5" w:rsidRDefault="003A4336" w:rsidP="00D15AC5">
      <w:pPr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- </w:t>
      </w:r>
      <w:r w:rsidRPr="00206FE8">
        <w:rPr>
          <w:rFonts w:ascii="Comic Sans MS" w:hAnsi="Comic Sans MS" w:cs="Arial"/>
          <w:sz w:val="24"/>
        </w:rPr>
        <w:t xml:space="preserve">site internet : </w:t>
      </w:r>
      <w:r w:rsidRPr="00206FE8">
        <w:rPr>
          <w:rFonts w:ascii="Comic Sans MS" w:hAnsi="Comic Sans MS"/>
          <w:sz w:val="24"/>
        </w:rPr>
        <w:t xml:space="preserve">Nom du site. </w:t>
      </w:r>
      <w:r w:rsidRPr="003507AD">
        <w:rPr>
          <w:rFonts w:ascii="Comic Sans MS" w:hAnsi="Comic Sans MS"/>
          <w:i/>
          <w:sz w:val="24"/>
        </w:rPr>
        <w:t>Adresse de la page</w:t>
      </w:r>
      <w:r w:rsidRPr="00206FE8">
        <w:rPr>
          <w:rFonts w:ascii="Comic Sans MS" w:hAnsi="Comic Sans MS"/>
          <w:sz w:val="24"/>
        </w:rPr>
        <w:t xml:space="preserve"> [date de consultation]. </w:t>
      </w:r>
    </w:p>
    <w:p w:rsidR="003A4336" w:rsidRPr="00206FE8" w:rsidRDefault="003A4336" w:rsidP="003A43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 : </w:t>
      </w:r>
      <w:r w:rsidRPr="003507AD">
        <w:rPr>
          <w:rFonts w:ascii="Comic Sans MS" w:hAnsi="Comic Sans MS"/>
        </w:rPr>
        <w:t xml:space="preserve">site l’image par l’histoire, </w:t>
      </w:r>
      <w:r w:rsidRPr="003507AD">
        <w:rPr>
          <w:rFonts w:ascii="Comic Sans MS" w:hAnsi="Comic Sans MS"/>
          <w:iCs/>
          <w:u w:val="single"/>
        </w:rPr>
        <w:t>www.</w:t>
      </w:r>
      <w:r w:rsidRPr="003507AD">
        <w:rPr>
          <w:rFonts w:ascii="Comic Sans MS" w:hAnsi="Comic Sans MS"/>
          <w:bCs/>
          <w:iCs/>
          <w:u w:val="single"/>
        </w:rPr>
        <w:t>histoire</w:t>
      </w:r>
      <w:r w:rsidRPr="003507AD">
        <w:rPr>
          <w:rFonts w:ascii="Comic Sans MS" w:hAnsi="Comic Sans MS"/>
          <w:iCs/>
          <w:u w:val="single"/>
        </w:rPr>
        <w:t>-</w:t>
      </w:r>
      <w:r w:rsidRPr="003507AD">
        <w:rPr>
          <w:rFonts w:ascii="Comic Sans MS" w:hAnsi="Comic Sans MS"/>
          <w:bCs/>
          <w:iCs/>
          <w:u w:val="single"/>
        </w:rPr>
        <w:t>image</w:t>
      </w:r>
      <w:r w:rsidRPr="003507AD">
        <w:rPr>
          <w:rFonts w:ascii="Comic Sans MS" w:hAnsi="Comic Sans MS"/>
          <w:iCs/>
          <w:u w:val="single"/>
        </w:rPr>
        <w:t>.org/ressources</w:t>
      </w:r>
      <w:r w:rsidRPr="003507AD">
        <w:rPr>
          <w:rFonts w:ascii="Comic Sans MS" w:hAnsi="Comic Sans MS"/>
          <w:i/>
          <w:iCs/>
        </w:rPr>
        <w:t xml:space="preserve">/, </w:t>
      </w:r>
      <w:r w:rsidRPr="003507AD">
        <w:rPr>
          <w:rFonts w:ascii="Comic Sans MS" w:hAnsi="Comic Sans MS"/>
        </w:rPr>
        <w:t>consultation le 15 janvier 2015.</w:t>
      </w:r>
    </w:p>
    <w:p w:rsidR="00D15AC5" w:rsidRDefault="003A4336" w:rsidP="003A4336">
      <w:pPr>
        <w:rPr>
          <w:rFonts w:ascii="Comic Sans MS" w:hAnsi="Comic Sans MS"/>
        </w:rPr>
      </w:pPr>
      <w:r>
        <w:rPr>
          <w:rFonts w:ascii="Georgia" w:hAnsi="Georgia"/>
          <w:color w:val="555555"/>
        </w:rPr>
        <w:t xml:space="preserve">- </w:t>
      </w:r>
      <w:r w:rsidRPr="00206FE8">
        <w:rPr>
          <w:rFonts w:ascii="Comic Sans MS" w:hAnsi="Comic Sans MS" w:cs="Arial"/>
          <w:sz w:val="24"/>
        </w:rPr>
        <w:t>ouvrage :</w:t>
      </w:r>
      <w:r w:rsidR="00D15AC5">
        <w:rPr>
          <w:rFonts w:ascii="Comic Sans MS" w:hAnsi="Comic Sans MS"/>
          <w:sz w:val="24"/>
        </w:rPr>
        <w:t xml:space="preserve"> </w:t>
      </w:r>
      <w:r w:rsidRPr="00206FE8">
        <w:rPr>
          <w:rFonts w:ascii="Comic Sans MS" w:hAnsi="Comic Sans MS"/>
          <w:sz w:val="24"/>
        </w:rPr>
        <w:t xml:space="preserve">NOM DE L'AUTEUR, Prénom. </w:t>
      </w:r>
      <w:r w:rsidRPr="00206FE8">
        <w:rPr>
          <w:rFonts w:ascii="Comic Sans MS" w:hAnsi="Comic Sans MS"/>
          <w:i/>
          <w:sz w:val="24"/>
        </w:rPr>
        <w:t>Titre de l'ouvrage</w:t>
      </w:r>
      <w:r w:rsidRPr="00206FE8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Éditeur, année de publication.</w:t>
      </w:r>
      <w:r w:rsidRPr="00206FE8">
        <w:rPr>
          <w:rFonts w:ascii="Comic Sans MS" w:hAnsi="Comic Sans MS"/>
          <w:sz w:val="24"/>
        </w:rPr>
        <w:t xml:space="preserve"> </w:t>
      </w:r>
      <w:r w:rsidR="00D15AC5">
        <w:rPr>
          <w:rFonts w:ascii="Comic Sans MS" w:hAnsi="Comic Sans MS"/>
          <w:sz w:val="24"/>
        </w:rPr>
        <w:t xml:space="preserve"> </w:t>
      </w:r>
      <w:r w:rsidRPr="00206FE8">
        <w:rPr>
          <w:rFonts w:ascii="Comic Sans MS" w:hAnsi="Comic Sans MS"/>
        </w:rPr>
        <w:t xml:space="preserve">Ex. : Morteo, Enrico. </w:t>
      </w:r>
      <w:r w:rsidRPr="003507AD">
        <w:rPr>
          <w:rFonts w:ascii="Comic Sans MS" w:hAnsi="Comic Sans MS"/>
          <w:i/>
        </w:rPr>
        <w:t>Petite encyclopédie du design</w:t>
      </w:r>
      <w:r w:rsidRPr="00206FE8">
        <w:rPr>
          <w:rFonts w:ascii="Comic Sans MS" w:hAnsi="Comic Sans MS"/>
        </w:rPr>
        <w:t>. Solar, 2009.</w:t>
      </w:r>
    </w:p>
    <w:p w:rsidR="00F34F5B" w:rsidRDefault="00F34F5B" w:rsidP="003A4336">
      <w:pPr>
        <w:rPr>
          <w:rFonts w:ascii="Comic Sans MS" w:hAnsi="Comic Sans MS"/>
        </w:rPr>
      </w:pPr>
    </w:p>
    <w:p w:rsidR="00F34F5B" w:rsidRPr="00D15AC5" w:rsidRDefault="00F34F5B" w:rsidP="003A4336">
      <w:pPr>
        <w:rPr>
          <w:rFonts w:ascii="Comic Sans MS" w:hAnsi="Comic Sans MS"/>
        </w:rPr>
      </w:pPr>
    </w:p>
    <w:p w:rsidR="003A4336" w:rsidRPr="00D15AC5" w:rsidRDefault="003A4336" w:rsidP="003A4336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 w:rsidRPr="00D15AC5">
        <w:rPr>
          <w:rFonts w:ascii="Comic Sans MS" w:hAnsi="Comic Sans MS" w:cs="Arial"/>
          <w:b/>
          <w:sz w:val="24"/>
          <w:szCs w:val="24"/>
          <w:u w:val="single"/>
        </w:rPr>
        <w:t xml:space="preserve">L'évaluation porte aussi sur </w:t>
      </w:r>
    </w:p>
    <w:p w:rsidR="003A4336" w:rsidRPr="008C4DE3" w:rsidRDefault="003A4336" w:rsidP="003A4336">
      <w:pPr>
        <w:pStyle w:val="Paragraphedeliste"/>
        <w:numPr>
          <w:ilvl w:val="0"/>
          <w:numId w:val="11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L’emploi d’un </w:t>
      </w:r>
      <w:r>
        <w:rPr>
          <w:rFonts w:ascii="Comic Sans MS" w:hAnsi="Comic Sans MS" w:cs="Arial"/>
          <w:b/>
          <w:sz w:val="24"/>
          <w:szCs w:val="24"/>
        </w:rPr>
        <w:t>vocabulaire adapté</w:t>
      </w:r>
      <w:r>
        <w:rPr>
          <w:rFonts w:ascii="Comic Sans MS" w:hAnsi="Comic Sans MS" w:cs="Arial"/>
          <w:sz w:val="24"/>
          <w:szCs w:val="24"/>
        </w:rPr>
        <w:t xml:space="preserve"> ; </w:t>
      </w:r>
      <w:r w:rsidRPr="0007520D">
        <w:rPr>
          <w:rFonts w:ascii="Comic Sans MS" w:hAnsi="Comic Sans MS" w:cs="Arial"/>
          <w:sz w:val="24"/>
          <w:szCs w:val="24"/>
        </w:rPr>
        <w:t xml:space="preserve">dans le nouveau brevet, </w:t>
      </w:r>
      <w:r>
        <w:rPr>
          <w:rFonts w:ascii="Comic Sans MS" w:hAnsi="Comic Sans MS" w:cs="Arial"/>
          <w:sz w:val="24"/>
          <w:szCs w:val="24"/>
        </w:rPr>
        <w:t>l</w:t>
      </w:r>
      <w:r w:rsidRPr="0007520D">
        <w:rPr>
          <w:rFonts w:ascii="Comic Sans MS" w:hAnsi="Comic Sans MS" w:cs="Arial"/>
          <w:sz w:val="24"/>
          <w:szCs w:val="24"/>
        </w:rPr>
        <w:t xml:space="preserve">a maîtrise de la langue </w:t>
      </w:r>
      <w:r>
        <w:rPr>
          <w:rFonts w:ascii="Comic Sans MS" w:hAnsi="Comic Sans MS" w:cs="Arial"/>
          <w:sz w:val="24"/>
          <w:szCs w:val="24"/>
        </w:rPr>
        <w:t>est très importante.</w:t>
      </w:r>
    </w:p>
    <w:p w:rsidR="003A4336" w:rsidRPr="0007520D" w:rsidRDefault="003A4336" w:rsidP="003A4336">
      <w:pPr>
        <w:pStyle w:val="Paragraphedeliste"/>
        <w:numPr>
          <w:ilvl w:val="0"/>
          <w:numId w:val="11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 construction d’un </w:t>
      </w:r>
      <w:r>
        <w:rPr>
          <w:rFonts w:ascii="Comic Sans MS" w:hAnsi="Comic Sans MS" w:cs="Arial"/>
          <w:b/>
          <w:sz w:val="24"/>
          <w:szCs w:val="24"/>
        </w:rPr>
        <w:t>exposé cohérent et clair</w:t>
      </w:r>
      <w:r>
        <w:rPr>
          <w:rFonts w:ascii="Comic Sans MS" w:hAnsi="Comic Sans MS" w:cs="Arial"/>
          <w:sz w:val="24"/>
          <w:szCs w:val="24"/>
        </w:rPr>
        <w:t xml:space="preserve">, qui respecte </w:t>
      </w:r>
      <w:r w:rsidRPr="0007520D">
        <w:rPr>
          <w:rFonts w:ascii="Comic Sans MS" w:hAnsi="Comic Sans MS" w:cs="Arial"/>
          <w:sz w:val="24"/>
          <w:szCs w:val="24"/>
        </w:rPr>
        <w:t xml:space="preserve">le temps imparti (au moins </w:t>
      </w:r>
      <w:r w:rsidR="00D15AC5">
        <w:rPr>
          <w:rFonts w:ascii="Comic Sans MS" w:hAnsi="Comic Sans MS" w:cs="Arial"/>
          <w:b/>
          <w:sz w:val="24"/>
          <w:szCs w:val="24"/>
        </w:rPr>
        <w:t>5</w:t>
      </w:r>
      <w:r w:rsidRPr="0007520D">
        <w:rPr>
          <w:rFonts w:ascii="Comic Sans MS" w:hAnsi="Comic Sans MS" w:cs="Arial"/>
          <w:b/>
          <w:sz w:val="24"/>
          <w:szCs w:val="24"/>
        </w:rPr>
        <w:t xml:space="preserve"> minutes</w:t>
      </w:r>
      <w:r w:rsidR="00F34F5B">
        <w:rPr>
          <w:rFonts w:ascii="Comic Sans MS" w:hAnsi="Comic Sans MS" w:cs="Arial"/>
          <w:sz w:val="24"/>
          <w:szCs w:val="24"/>
        </w:rPr>
        <w:t>)  et qui s’appuie sur un diaporama bien illustré.</w:t>
      </w:r>
      <w:bookmarkStart w:id="0" w:name="_GoBack"/>
      <w:bookmarkEnd w:id="0"/>
    </w:p>
    <w:p w:rsidR="003A4336" w:rsidRPr="0007520D" w:rsidRDefault="003A4336" w:rsidP="003A4336">
      <w:pPr>
        <w:pStyle w:val="Paragraphedeliste"/>
        <w:numPr>
          <w:ilvl w:val="0"/>
          <w:numId w:val="11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39B5A" wp14:editId="3EABB02D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1962150" cy="9810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36" w:rsidRDefault="003A4336" w:rsidP="003A4336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7E33C7B" wp14:editId="53940696">
                                  <wp:extent cx="1696065" cy="7620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04" cy="7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9B5A" id="Zone de texte 16" o:spid="_x0000_s1035" type="#_x0000_t202" style="position:absolute;left:0;text-align:left;margin-left:103.3pt;margin-top:.75pt;width:154.5pt;height:77.2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" fillcolor="white [3201]" stroked="f" strokeweight=".5pt">
                <v:textbox>
                  <w:txbxContent>
                    <w:p w:rsidR="003A4336" w:rsidRDefault="003A4336" w:rsidP="003A4336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7E33C7B" wp14:editId="53940696">
                            <wp:extent cx="1696065" cy="76200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04" cy="7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520D">
        <w:rPr>
          <w:rFonts w:ascii="Comic Sans MS" w:hAnsi="Comic Sans MS" w:cs="Arial"/>
          <w:sz w:val="24"/>
          <w:szCs w:val="24"/>
        </w:rPr>
        <w:t xml:space="preserve">Votre capacité à </w:t>
      </w:r>
      <w:r w:rsidRPr="0007520D">
        <w:rPr>
          <w:rFonts w:ascii="Comic Sans MS" w:hAnsi="Comic Sans MS" w:cs="Arial"/>
          <w:b/>
          <w:sz w:val="24"/>
          <w:szCs w:val="24"/>
        </w:rPr>
        <w:t>répondre judicieusement</w:t>
      </w:r>
      <w:r w:rsidRPr="0007520D">
        <w:rPr>
          <w:rFonts w:ascii="Comic Sans MS" w:hAnsi="Comic Sans MS" w:cs="Arial"/>
          <w:sz w:val="24"/>
          <w:szCs w:val="24"/>
        </w:rPr>
        <w:t xml:space="preserve"> aux questions posées ;</w:t>
      </w:r>
    </w:p>
    <w:p w:rsidR="003A4336" w:rsidRPr="00AD56FE" w:rsidRDefault="003A4336" w:rsidP="003A4336">
      <w:pPr>
        <w:pStyle w:val="Paragraphedeliste"/>
        <w:numPr>
          <w:ilvl w:val="0"/>
          <w:numId w:val="11"/>
        </w:numPr>
        <w:ind w:left="0"/>
        <w:jc w:val="both"/>
        <w:rPr>
          <w:rFonts w:ascii="Comic Sans MS" w:hAnsi="Comic Sans MS" w:cs="Arial"/>
          <w:sz w:val="24"/>
          <w:szCs w:val="24"/>
        </w:rPr>
      </w:pPr>
      <w:r w:rsidRPr="0007520D">
        <w:rPr>
          <w:rFonts w:ascii="Comic Sans MS" w:hAnsi="Comic Sans MS" w:cs="Arial"/>
          <w:b/>
          <w:sz w:val="24"/>
          <w:szCs w:val="24"/>
        </w:rPr>
        <w:t>Votre prestation orale</w:t>
      </w:r>
      <w:r>
        <w:rPr>
          <w:rFonts w:ascii="Comic Sans MS" w:hAnsi="Comic Sans MS" w:cs="Arial"/>
          <w:b/>
          <w:sz w:val="24"/>
          <w:szCs w:val="24"/>
        </w:rPr>
        <w:t>.</w:t>
      </w:r>
      <w:r w:rsidRPr="0007520D">
        <w:rPr>
          <w:rFonts w:ascii="Arial" w:hAnsi="Arial" w:cs="Arial"/>
          <w:sz w:val="24"/>
          <w:szCs w:val="24"/>
        </w:rPr>
        <w:t> </w:t>
      </w:r>
    </w:p>
    <w:p w:rsidR="003A4336" w:rsidRDefault="003A4336" w:rsidP="003A4336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3A4336">
      <w:pPr>
        <w:jc w:val="both"/>
        <w:rPr>
          <w:rFonts w:ascii="Comic Sans MS" w:hAnsi="Comic Sans MS"/>
          <w:sz w:val="24"/>
          <w:szCs w:val="24"/>
        </w:rPr>
      </w:pPr>
    </w:p>
    <w:p w:rsidR="000E6D68" w:rsidRDefault="000E6D68" w:rsidP="003A4336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3A4336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A739DA" w:rsidRDefault="00A739DA" w:rsidP="00A739DA">
      <w:pPr>
        <w:jc w:val="both"/>
        <w:rPr>
          <w:rFonts w:ascii="Comic Sans MS" w:hAnsi="Comic Sans MS"/>
          <w:sz w:val="24"/>
          <w:szCs w:val="24"/>
        </w:rPr>
      </w:pPr>
    </w:p>
    <w:p w:rsidR="00423D84" w:rsidRDefault="00423D84"/>
    <w:sectPr w:rsidR="0042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F7" w:rsidRDefault="00D228F7" w:rsidP="00A739DA">
      <w:r>
        <w:separator/>
      </w:r>
    </w:p>
  </w:endnote>
  <w:endnote w:type="continuationSeparator" w:id="0">
    <w:p w:rsidR="00D228F7" w:rsidRDefault="00D228F7" w:rsidP="00A7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F7" w:rsidRDefault="00D228F7" w:rsidP="00A739DA">
      <w:r>
        <w:separator/>
      </w:r>
    </w:p>
  </w:footnote>
  <w:footnote w:type="continuationSeparator" w:id="0">
    <w:p w:rsidR="00D228F7" w:rsidRDefault="00D228F7" w:rsidP="00A7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987"/>
    <w:multiLevelType w:val="hybridMultilevel"/>
    <w:tmpl w:val="69A2C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F45"/>
    <w:multiLevelType w:val="hybridMultilevel"/>
    <w:tmpl w:val="031C8CDC"/>
    <w:lvl w:ilvl="0" w:tplc="7E66B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86025C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F6A4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A7CD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8ED8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6D3E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89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0684F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A29A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4A57F5"/>
    <w:multiLevelType w:val="hybridMultilevel"/>
    <w:tmpl w:val="2A2A19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2153"/>
    <w:multiLevelType w:val="hybridMultilevel"/>
    <w:tmpl w:val="37F8AA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219D9"/>
    <w:multiLevelType w:val="hybridMultilevel"/>
    <w:tmpl w:val="91ECB828"/>
    <w:lvl w:ilvl="0" w:tplc="83806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E9CCD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07EC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608F2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22F3A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9E4B0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6B4F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B4336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83DA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BA52C5E"/>
    <w:multiLevelType w:val="hybridMultilevel"/>
    <w:tmpl w:val="898A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768D"/>
    <w:multiLevelType w:val="hybridMultilevel"/>
    <w:tmpl w:val="892E2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3091"/>
    <w:multiLevelType w:val="hybridMultilevel"/>
    <w:tmpl w:val="50C86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8307F"/>
    <w:multiLevelType w:val="hybridMultilevel"/>
    <w:tmpl w:val="73261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5307"/>
    <w:multiLevelType w:val="hybridMultilevel"/>
    <w:tmpl w:val="8AB60FE4"/>
    <w:lvl w:ilvl="0" w:tplc="16D68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D37244A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468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019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4334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18B2D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8630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A036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04F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CB0529F"/>
    <w:multiLevelType w:val="hybridMultilevel"/>
    <w:tmpl w:val="37F881EA"/>
    <w:lvl w:ilvl="0" w:tplc="63B0BE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C226A7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CF46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C597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808E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A712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EA5E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8CF5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242B7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FE432E0"/>
    <w:multiLevelType w:val="hybridMultilevel"/>
    <w:tmpl w:val="E668B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2854"/>
    <w:multiLevelType w:val="hybridMultilevel"/>
    <w:tmpl w:val="40FC8F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4412"/>
    <w:multiLevelType w:val="hybridMultilevel"/>
    <w:tmpl w:val="90708480"/>
    <w:lvl w:ilvl="0" w:tplc="C9F099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84888"/>
    <w:multiLevelType w:val="hybridMultilevel"/>
    <w:tmpl w:val="B9521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38A5"/>
    <w:multiLevelType w:val="hybridMultilevel"/>
    <w:tmpl w:val="BC64E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87482"/>
    <w:multiLevelType w:val="hybridMultilevel"/>
    <w:tmpl w:val="397464E6"/>
    <w:lvl w:ilvl="0" w:tplc="55643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A386C0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FC166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06E8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89AE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00CD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2631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44318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6D6D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6A27425"/>
    <w:multiLevelType w:val="hybridMultilevel"/>
    <w:tmpl w:val="16D2E3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7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C7"/>
    <w:rsid w:val="00070F4A"/>
    <w:rsid w:val="000E6D68"/>
    <w:rsid w:val="003056C7"/>
    <w:rsid w:val="003A4336"/>
    <w:rsid w:val="003D648E"/>
    <w:rsid w:val="00423D84"/>
    <w:rsid w:val="0063571E"/>
    <w:rsid w:val="0081689B"/>
    <w:rsid w:val="009B1783"/>
    <w:rsid w:val="00A739DA"/>
    <w:rsid w:val="00CC1685"/>
    <w:rsid w:val="00D15AC5"/>
    <w:rsid w:val="00D228F7"/>
    <w:rsid w:val="00F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071E-A492-45D7-AF16-5DFFAD88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D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39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9DA"/>
  </w:style>
  <w:style w:type="paragraph" w:styleId="Pieddepage">
    <w:name w:val="footer"/>
    <w:basedOn w:val="Normal"/>
    <w:link w:val="PieddepageCar"/>
    <w:uiPriority w:val="99"/>
    <w:unhideWhenUsed/>
    <w:rsid w:val="00A739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3</cp:revision>
  <dcterms:created xsi:type="dcterms:W3CDTF">2017-09-11T11:15:00Z</dcterms:created>
  <dcterms:modified xsi:type="dcterms:W3CDTF">2017-09-11T22:11:00Z</dcterms:modified>
</cp:coreProperties>
</file>