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32" w:rsidRDefault="00DF45FB" w:rsidP="00E17474">
      <w:pPr>
        <w:jc w:val="center"/>
        <w:rPr>
          <w:b/>
        </w:rPr>
      </w:pPr>
      <w:r>
        <w:rPr>
          <w:b/>
        </w:rPr>
        <w:t>L’ANGLAIS AU BAC L</w:t>
      </w:r>
    </w:p>
    <w:p w:rsidR="00C96B32" w:rsidRDefault="00C96B32" w:rsidP="00C96B32">
      <w:pPr>
        <w:jc w:val="both"/>
        <w:rPr>
          <w:b/>
        </w:rPr>
      </w:pPr>
      <w:r w:rsidRPr="00362044">
        <w:rPr>
          <w:b/>
          <w:u w:val="single"/>
        </w:rPr>
        <w:t>Objectifs</w:t>
      </w:r>
      <w:r>
        <w:rPr>
          <w:b/>
        </w:rPr>
        <w:t> :</w:t>
      </w:r>
    </w:p>
    <w:p w:rsidR="00C96B32" w:rsidRPr="00C96B32" w:rsidRDefault="000A3C52" w:rsidP="00DF45FB">
      <w:pPr>
        <w:pStyle w:val="Sansinterligne"/>
      </w:pPr>
      <w:r>
        <w:tab/>
      </w:r>
      <w:r w:rsidR="00C96B32" w:rsidRPr="00C96B32">
        <w:t>-la partie orale et écrite du Bac</w:t>
      </w:r>
    </w:p>
    <w:p w:rsidR="00C96B32" w:rsidRPr="00C96B32" w:rsidRDefault="000A3C52" w:rsidP="00DF45FB">
      <w:pPr>
        <w:pStyle w:val="Sansinterligne"/>
      </w:pPr>
      <w:r>
        <w:tab/>
      </w:r>
      <w:r w:rsidR="00C96B32" w:rsidRPr="00C96B32">
        <w:t>-la partie orale : Notions et textes étudiés.</w:t>
      </w:r>
    </w:p>
    <w:p w:rsidR="00C96B32" w:rsidRPr="00C96B32" w:rsidRDefault="000A3C52" w:rsidP="00DF45FB">
      <w:pPr>
        <w:pStyle w:val="Sansinterligne"/>
      </w:pPr>
      <w:r>
        <w:tab/>
      </w:r>
      <w:r w:rsidR="00C96B32" w:rsidRPr="00C96B32">
        <w:t>-Méthodologie : attentes</w:t>
      </w:r>
    </w:p>
    <w:p w:rsidR="00C96B32" w:rsidRPr="00C96B32" w:rsidRDefault="000A3C52" w:rsidP="00DF45FB">
      <w:pPr>
        <w:pStyle w:val="Sansinterligne"/>
      </w:pPr>
      <w:r>
        <w:tab/>
      </w:r>
      <w:r w:rsidR="00C96B32" w:rsidRPr="00C96B32">
        <w:t>-Exemple de présentation orale de la notion « Spaces and exchanges »</w:t>
      </w:r>
    </w:p>
    <w:p w:rsidR="00C96B32" w:rsidRDefault="00C96B32" w:rsidP="00E17474">
      <w:pPr>
        <w:jc w:val="center"/>
        <w:rPr>
          <w:b/>
        </w:rPr>
      </w:pPr>
    </w:p>
    <w:p w:rsidR="00EE1006" w:rsidRDefault="00E17474" w:rsidP="00E17474">
      <w:pPr>
        <w:jc w:val="center"/>
        <w:rPr>
          <w:b/>
        </w:rPr>
      </w:pPr>
      <w:r w:rsidRPr="00E17474">
        <w:rPr>
          <w:b/>
        </w:rPr>
        <w:t>SERIE L</w:t>
      </w: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tbl>
      <w:tblPr>
        <w:tblStyle w:val="Grilledutableau"/>
        <w:tblpPr w:leftFromText="141" w:rightFromText="141" w:vertAnchor="page" w:horzAnchor="margin" w:tblpY="6000"/>
        <w:tblW w:w="0" w:type="auto"/>
        <w:tblLook w:val="04A0"/>
      </w:tblPr>
      <w:tblGrid>
        <w:gridCol w:w="2303"/>
        <w:gridCol w:w="2303"/>
        <w:gridCol w:w="2303"/>
        <w:gridCol w:w="2303"/>
      </w:tblGrid>
      <w:tr w:rsidR="00C96B32" w:rsidTr="00C96B32">
        <w:tc>
          <w:tcPr>
            <w:tcW w:w="4606" w:type="dxa"/>
            <w:gridSpan w:val="2"/>
          </w:tcPr>
          <w:p w:rsidR="00C96B32" w:rsidRPr="00D054B7" w:rsidRDefault="00C96B32" w:rsidP="00C96B32">
            <w:pPr>
              <w:jc w:val="center"/>
              <w:rPr>
                <w:rFonts w:ascii="Helvetica" w:hAnsi="Helvetica" w:cs="Helvetica"/>
                <w:b/>
                <w:bCs/>
                <w:color w:val="141412"/>
                <w:shd w:val="clear" w:color="auto" w:fill="FFFFFF"/>
              </w:rPr>
            </w:pPr>
            <w:r>
              <w:rPr>
                <w:rFonts w:ascii="Helvetica" w:hAnsi="Helvetica" w:cs="Helvetica"/>
                <w:b/>
                <w:bCs/>
                <w:color w:val="141412"/>
                <w:shd w:val="clear" w:color="auto" w:fill="FFFFFF"/>
              </w:rPr>
              <w:t>PARTIE ECRITE</w:t>
            </w:r>
          </w:p>
        </w:tc>
        <w:tc>
          <w:tcPr>
            <w:tcW w:w="4606" w:type="dxa"/>
            <w:gridSpan w:val="2"/>
          </w:tcPr>
          <w:p w:rsidR="00C96B32" w:rsidRDefault="00C96B32" w:rsidP="00C96B32">
            <w:pPr>
              <w:jc w:val="center"/>
            </w:pPr>
            <w:r>
              <w:rPr>
                <w:rFonts w:ascii="Helvetica" w:hAnsi="Helvetica" w:cs="Helvetica"/>
                <w:b/>
                <w:bCs/>
                <w:color w:val="141412"/>
                <w:shd w:val="clear" w:color="auto" w:fill="FFFFFF"/>
              </w:rPr>
              <w:t>PARTIE ORALE</w:t>
            </w:r>
          </w:p>
        </w:tc>
      </w:tr>
      <w:tr w:rsidR="00C96B32" w:rsidTr="00C96B32">
        <w:tc>
          <w:tcPr>
            <w:tcW w:w="2303" w:type="dxa"/>
          </w:tcPr>
          <w:p w:rsidR="00C96B32" w:rsidRDefault="00C96B32" w:rsidP="00C96B32">
            <w:pPr>
              <w:jc w:val="center"/>
            </w:pPr>
            <w:r>
              <w:t>LV1</w:t>
            </w:r>
          </w:p>
        </w:tc>
        <w:tc>
          <w:tcPr>
            <w:tcW w:w="2303" w:type="dxa"/>
          </w:tcPr>
          <w:p w:rsidR="00C96B32" w:rsidRDefault="00C96B32" w:rsidP="00C96B32">
            <w:pPr>
              <w:jc w:val="center"/>
            </w:pPr>
            <w:r>
              <w:t>LV2</w:t>
            </w:r>
          </w:p>
        </w:tc>
        <w:tc>
          <w:tcPr>
            <w:tcW w:w="2303" w:type="dxa"/>
          </w:tcPr>
          <w:p w:rsidR="00C96B32" w:rsidRDefault="00C96B32" w:rsidP="00C96B32"/>
        </w:tc>
        <w:tc>
          <w:tcPr>
            <w:tcW w:w="2303" w:type="dxa"/>
          </w:tcPr>
          <w:p w:rsidR="00C96B32" w:rsidRDefault="00C96B32" w:rsidP="00C96B32"/>
        </w:tc>
      </w:tr>
      <w:tr w:rsidR="00C96B32" w:rsidTr="00C96B32">
        <w:tc>
          <w:tcPr>
            <w:tcW w:w="2303" w:type="dxa"/>
          </w:tcPr>
          <w:p w:rsidR="00C96B32" w:rsidRDefault="00C96B32" w:rsidP="00C96B32">
            <w:pPr>
              <w:jc w:val="center"/>
            </w:pPr>
            <w:r>
              <w:t>Coef :</w:t>
            </w:r>
            <w:r w:rsidR="00E92DCA">
              <w:t>4</w:t>
            </w:r>
          </w:p>
        </w:tc>
        <w:tc>
          <w:tcPr>
            <w:tcW w:w="2303" w:type="dxa"/>
          </w:tcPr>
          <w:p w:rsidR="00C96B32" w:rsidRDefault="00C96B32" w:rsidP="00C96B32">
            <w:pPr>
              <w:jc w:val="center"/>
            </w:pPr>
            <w:r>
              <w:t>Coef :</w:t>
            </w:r>
            <w:r w:rsidR="00E92DCA">
              <w:t>4</w:t>
            </w:r>
          </w:p>
        </w:tc>
        <w:tc>
          <w:tcPr>
            <w:tcW w:w="2303" w:type="dxa"/>
          </w:tcPr>
          <w:p w:rsidR="00C96B32" w:rsidRDefault="00C96B32" w:rsidP="00C96B32"/>
        </w:tc>
        <w:tc>
          <w:tcPr>
            <w:tcW w:w="2303" w:type="dxa"/>
          </w:tcPr>
          <w:p w:rsidR="00C96B32" w:rsidRDefault="00C96B32" w:rsidP="00C96B32"/>
        </w:tc>
      </w:tr>
      <w:tr w:rsidR="00C96B32" w:rsidTr="00C96B32">
        <w:tc>
          <w:tcPr>
            <w:tcW w:w="2303" w:type="dxa"/>
          </w:tcPr>
          <w:p w:rsidR="00C96B32" w:rsidRDefault="00C96B32" w:rsidP="00C96B32">
            <w:pPr>
              <w:jc w:val="center"/>
            </w:pPr>
            <w:r>
              <w:t>Durée :3h</w:t>
            </w:r>
          </w:p>
        </w:tc>
        <w:tc>
          <w:tcPr>
            <w:tcW w:w="2303" w:type="dxa"/>
          </w:tcPr>
          <w:p w:rsidR="00C96B32" w:rsidRDefault="00C96B32" w:rsidP="00C96B32">
            <w:pPr>
              <w:jc w:val="center"/>
            </w:pPr>
            <w:r>
              <w:t>Durée :3h</w:t>
            </w:r>
          </w:p>
        </w:tc>
        <w:tc>
          <w:tcPr>
            <w:tcW w:w="2303" w:type="dxa"/>
          </w:tcPr>
          <w:p w:rsidR="00C96B32" w:rsidRPr="00E17474" w:rsidRDefault="00C96B32" w:rsidP="00C96B32">
            <w:pPr>
              <w:pStyle w:val="Sansinterligne"/>
            </w:pPr>
            <w:r w:rsidRPr="00E17474">
              <w:t>Durée : 20mn</w:t>
            </w:r>
          </w:p>
          <w:p w:rsidR="00C96B32" w:rsidRPr="00E17474" w:rsidRDefault="00C96B32" w:rsidP="00C96B32">
            <w:pPr>
              <w:pStyle w:val="Sansinterligne"/>
            </w:pPr>
            <w:r w:rsidRPr="00E17474">
              <w:t>Préparation : 10mn</w:t>
            </w:r>
          </w:p>
          <w:p w:rsidR="00C96B32" w:rsidRDefault="00C96B32" w:rsidP="00A758E3">
            <w:pPr>
              <w:pStyle w:val="Sansinterligne"/>
            </w:pPr>
            <w:r w:rsidRPr="00E17474">
              <w:t>Interaction : 10 mn</w:t>
            </w:r>
          </w:p>
        </w:tc>
        <w:tc>
          <w:tcPr>
            <w:tcW w:w="2303" w:type="dxa"/>
          </w:tcPr>
          <w:p w:rsidR="00C96B32" w:rsidRDefault="00C96B32" w:rsidP="00C96B32"/>
        </w:tc>
      </w:tr>
      <w:tr w:rsidR="00C96B32" w:rsidTr="00C96B32">
        <w:tc>
          <w:tcPr>
            <w:tcW w:w="2303" w:type="dxa"/>
          </w:tcPr>
          <w:p w:rsidR="00C96B32" w:rsidRPr="00D054B7" w:rsidRDefault="00C96B32" w:rsidP="00C96B32">
            <w:pPr>
              <w:pStyle w:val="Sansinterligne"/>
              <w:rPr>
                <w:sz w:val="20"/>
                <w:szCs w:val="20"/>
              </w:rPr>
            </w:pPr>
            <w:r w:rsidRPr="00D054B7">
              <w:rPr>
                <w:sz w:val="20"/>
                <w:szCs w:val="20"/>
              </w:rPr>
              <w:t>Comp</w:t>
            </w:r>
            <w:r>
              <w:rPr>
                <w:sz w:val="20"/>
                <w:szCs w:val="20"/>
              </w:rPr>
              <w:t xml:space="preserve">réhension </w:t>
            </w:r>
            <w:r w:rsidRPr="00D054B7">
              <w:rPr>
                <w:sz w:val="20"/>
                <w:szCs w:val="20"/>
              </w:rPr>
              <w:t xml:space="preserve"> de l’Ecrit :10</w:t>
            </w:r>
          </w:p>
          <w:p w:rsidR="00C96B32" w:rsidRPr="00D054B7" w:rsidRDefault="00C96B32" w:rsidP="00C96B32">
            <w:pPr>
              <w:pStyle w:val="Sansinterligne"/>
              <w:rPr>
                <w:sz w:val="20"/>
                <w:szCs w:val="20"/>
              </w:rPr>
            </w:pPr>
            <w:r w:rsidRPr="00D054B7">
              <w:rPr>
                <w:sz w:val="20"/>
                <w:szCs w:val="20"/>
              </w:rPr>
              <w:t>Expr</w:t>
            </w:r>
            <w:r>
              <w:rPr>
                <w:sz w:val="20"/>
                <w:szCs w:val="20"/>
              </w:rPr>
              <w:t>ession</w:t>
            </w:r>
            <w:r w:rsidRPr="00D054B7">
              <w:rPr>
                <w:sz w:val="20"/>
                <w:szCs w:val="20"/>
              </w:rPr>
              <w:t xml:space="preserve"> Ecrite :10</w:t>
            </w:r>
          </w:p>
          <w:p w:rsidR="00C96B32" w:rsidRDefault="00C96B32" w:rsidP="00C96B32"/>
        </w:tc>
        <w:tc>
          <w:tcPr>
            <w:tcW w:w="2303" w:type="dxa"/>
          </w:tcPr>
          <w:p w:rsidR="00C96B32" w:rsidRPr="00D054B7" w:rsidRDefault="00C96B32" w:rsidP="00C96B32">
            <w:pPr>
              <w:pStyle w:val="Sansinterligne"/>
              <w:rPr>
                <w:sz w:val="20"/>
                <w:szCs w:val="20"/>
              </w:rPr>
            </w:pPr>
            <w:r w:rsidRPr="00D054B7">
              <w:rPr>
                <w:sz w:val="20"/>
                <w:szCs w:val="20"/>
              </w:rPr>
              <w:t>Comp</w:t>
            </w:r>
            <w:r>
              <w:rPr>
                <w:sz w:val="20"/>
                <w:szCs w:val="20"/>
              </w:rPr>
              <w:t xml:space="preserve">réhension </w:t>
            </w:r>
            <w:r w:rsidRPr="00D054B7">
              <w:rPr>
                <w:sz w:val="20"/>
                <w:szCs w:val="20"/>
              </w:rPr>
              <w:t xml:space="preserve"> de l’Ecrit :10</w:t>
            </w:r>
          </w:p>
          <w:p w:rsidR="00C96B32" w:rsidRPr="00D054B7" w:rsidRDefault="00C96B32" w:rsidP="00C96B32">
            <w:pPr>
              <w:pStyle w:val="Sansinterligne"/>
              <w:rPr>
                <w:sz w:val="20"/>
                <w:szCs w:val="20"/>
              </w:rPr>
            </w:pPr>
            <w:r w:rsidRPr="00D054B7">
              <w:rPr>
                <w:sz w:val="20"/>
                <w:szCs w:val="20"/>
              </w:rPr>
              <w:t>Expr</w:t>
            </w:r>
            <w:r>
              <w:rPr>
                <w:sz w:val="20"/>
                <w:szCs w:val="20"/>
              </w:rPr>
              <w:t>ession</w:t>
            </w:r>
            <w:r w:rsidRPr="00D054B7">
              <w:rPr>
                <w:sz w:val="20"/>
                <w:szCs w:val="20"/>
              </w:rPr>
              <w:t xml:space="preserve"> Ecrite :10</w:t>
            </w:r>
          </w:p>
          <w:p w:rsidR="00C96B32" w:rsidRDefault="00C96B32" w:rsidP="00C96B32"/>
        </w:tc>
        <w:tc>
          <w:tcPr>
            <w:tcW w:w="4606" w:type="dxa"/>
            <w:gridSpan w:val="2"/>
          </w:tcPr>
          <w:p w:rsidR="00C96B32" w:rsidRDefault="00C96B32" w:rsidP="00C96B32">
            <w:r w:rsidRPr="00797F87">
              <w:rPr>
                <w:rFonts w:cs="Helvetica"/>
                <w:color w:val="141412"/>
                <w:shd w:val="clear" w:color="auto" w:fill="FFFFFF"/>
              </w:rPr>
              <w:t>Modalité : Le candidat présente un dossier de documents sur les notions étudiées et l’examinateur choisit </w:t>
            </w:r>
            <w:r w:rsidRPr="00797F87">
              <w:rPr>
                <w:rFonts w:cs="Helvetica"/>
                <w:b/>
                <w:bCs/>
                <w:color w:val="141412"/>
                <w:shd w:val="clear" w:color="auto" w:fill="FFFFFF"/>
              </w:rPr>
              <w:t>une notion</w:t>
            </w:r>
            <w:r>
              <w:rPr>
                <w:rFonts w:ascii="Helvetica" w:hAnsi="Helvetica" w:cs="Helvetica"/>
                <w:b/>
                <w:bCs/>
                <w:color w:val="141412"/>
                <w:shd w:val="clear" w:color="auto" w:fill="FFFFFF"/>
              </w:rPr>
              <w:t>.</w:t>
            </w:r>
          </w:p>
        </w:tc>
      </w:tr>
      <w:tr w:rsidR="00A758E3" w:rsidTr="00C96B32">
        <w:tc>
          <w:tcPr>
            <w:tcW w:w="2303" w:type="dxa"/>
          </w:tcPr>
          <w:p w:rsidR="00A758E3" w:rsidRDefault="00A758E3" w:rsidP="00C96B32">
            <w:pPr>
              <w:pStyle w:val="Sansinterligne"/>
              <w:rPr>
                <w:sz w:val="20"/>
                <w:szCs w:val="20"/>
              </w:rPr>
            </w:pPr>
            <w:r>
              <w:rPr>
                <w:sz w:val="20"/>
                <w:szCs w:val="20"/>
              </w:rPr>
              <w:t>LVA </w:t>
            </w:r>
          </w:p>
          <w:p w:rsidR="00A758E3" w:rsidRDefault="00A758E3" w:rsidP="00C96B32">
            <w:pPr>
              <w:pStyle w:val="Sansinterligne"/>
              <w:rPr>
                <w:sz w:val="20"/>
                <w:szCs w:val="20"/>
              </w:rPr>
            </w:pPr>
            <w:r>
              <w:rPr>
                <w:sz w:val="20"/>
                <w:szCs w:val="20"/>
              </w:rPr>
              <w:t>Coef :4</w:t>
            </w:r>
          </w:p>
          <w:p w:rsidR="00A758E3" w:rsidRDefault="00A758E3" w:rsidP="00C96B32">
            <w:pPr>
              <w:pStyle w:val="Sansinterligne"/>
              <w:rPr>
                <w:sz w:val="20"/>
                <w:szCs w:val="20"/>
              </w:rPr>
            </w:pPr>
            <w:r>
              <w:rPr>
                <w:sz w:val="20"/>
                <w:szCs w:val="20"/>
              </w:rPr>
              <w:t>Lele :1</w:t>
            </w:r>
          </w:p>
          <w:p w:rsidR="00A758E3" w:rsidRPr="00D054B7" w:rsidRDefault="00A758E3" w:rsidP="00C96B32">
            <w:pPr>
              <w:pStyle w:val="Sansinterligne"/>
              <w:rPr>
                <w:sz w:val="20"/>
                <w:szCs w:val="20"/>
              </w:rPr>
            </w:pPr>
            <w:r>
              <w:rPr>
                <w:sz w:val="20"/>
                <w:szCs w:val="20"/>
              </w:rPr>
              <w:t>LV3 :4</w:t>
            </w:r>
          </w:p>
        </w:tc>
        <w:tc>
          <w:tcPr>
            <w:tcW w:w="2303" w:type="dxa"/>
          </w:tcPr>
          <w:p w:rsidR="00A758E3" w:rsidRPr="00D054B7" w:rsidRDefault="00A758E3" w:rsidP="00C96B32">
            <w:pPr>
              <w:pStyle w:val="Sansinterligne"/>
              <w:rPr>
                <w:sz w:val="20"/>
                <w:szCs w:val="20"/>
              </w:rPr>
            </w:pPr>
          </w:p>
        </w:tc>
        <w:tc>
          <w:tcPr>
            <w:tcW w:w="4606" w:type="dxa"/>
            <w:gridSpan w:val="2"/>
          </w:tcPr>
          <w:p w:rsidR="00A758E3" w:rsidRPr="00797F87" w:rsidRDefault="00A758E3" w:rsidP="00C96B32">
            <w:pPr>
              <w:rPr>
                <w:rFonts w:cs="Helvetica"/>
                <w:color w:val="141412"/>
                <w:shd w:val="clear" w:color="auto" w:fill="FFFFFF"/>
              </w:rPr>
            </w:pPr>
          </w:p>
        </w:tc>
      </w:tr>
    </w:tbl>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C96B32" w:rsidRDefault="00C96B32" w:rsidP="00082303">
      <w:pPr>
        <w:pStyle w:val="Sansinterligne"/>
        <w:jc w:val="center"/>
        <w:rPr>
          <w:b/>
        </w:rPr>
      </w:pPr>
    </w:p>
    <w:p w:rsidR="00371CCF" w:rsidRDefault="00371CCF" w:rsidP="00082303">
      <w:pPr>
        <w:pStyle w:val="Sansinterligne"/>
        <w:jc w:val="center"/>
        <w:rPr>
          <w:b/>
        </w:rPr>
      </w:pPr>
    </w:p>
    <w:p w:rsidR="00371CCF" w:rsidRDefault="00371CCF" w:rsidP="00082303">
      <w:pPr>
        <w:pStyle w:val="Sansinterligne"/>
        <w:jc w:val="center"/>
        <w:rPr>
          <w:b/>
        </w:rPr>
      </w:pPr>
    </w:p>
    <w:p w:rsidR="00C96B32" w:rsidRDefault="00C96B32" w:rsidP="00082303">
      <w:pPr>
        <w:pStyle w:val="Sansinterligne"/>
        <w:jc w:val="center"/>
        <w:rPr>
          <w:b/>
        </w:rPr>
      </w:pPr>
    </w:p>
    <w:p w:rsidR="00E14D75" w:rsidRPr="00082303" w:rsidRDefault="00E14D75" w:rsidP="00082303">
      <w:pPr>
        <w:pStyle w:val="Sansinterligne"/>
        <w:jc w:val="center"/>
        <w:rPr>
          <w:b/>
        </w:rPr>
      </w:pPr>
      <w:r w:rsidRPr="00082303">
        <w:rPr>
          <w:b/>
        </w:rPr>
        <w:lastRenderedPageBreak/>
        <w:t>NOTIONS ET DOCUMENTS ETUDIES</w:t>
      </w:r>
    </w:p>
    <w:p w:rsidR="00346204" w:rsidRPr="00C96B32" w:rsidRDefault="00346204" w:rsidP="00082303">
      <w:pPr>
        <w:pStyle w:val="Sansinterligne"/>
        <w:rPr>
          <w:rStyle w:val="lev"/>
          <w:rFonts w:cs="Helvetica"/>
          <w:color w:val="141412"/>
          <w:sz w:val="20"/>
          <w:szCs w:val="20"/>
        </w:rPr>
      </w:pPr>
    </w:p>
    <w:p w:rsidR="00DF45FB" w:rsidRDefault="00DF45FB" w:rsidP="00082303">
      <w:pPr>
        <w:pStyle w:val="Sansinterligne"/>
        <w:rPr>
          <w:rStyle w:val="lev"/>
          <w:rFonts w:cs="Helvetica"/>
          <w:color w:val="141412"/>
          <w:sz w:val="20"/>
          <w:szCs w:val="20"/>
          <w:lang w:val="en-US"/>
        </w:rPr>
      </w:pPr>
    </w:p>
    <w:p w:rsidR="00A77DB8" w:rsidRPr="00082303" w:rsidRDefault="00A77DB8" w:rsidP="00082303">
      <w:pPr>
        <w:pStyle w:val="Sansinterligne"/>
        <w:rPr>
          <w:rFonts w:cs="Helvetica"/>
          <w:color w:val="141412"/>
          <w:sz w:val="20"/>
          <w:szCs w:val="20"/>
          <w:lang w:val="en-US"/>
        </w:rPr>
      </w:pPr>
      <w:r w:rsidRPr="00082303">
        <w:rPr>
          <w:rStyle w:val="lev"/>
          <w:rFonts w:cs="Helvetica"/>
          <w:color w:val="141412"/>
          <w:sz w:val="20"/>
          <w:szCs w:val="20"/>
          <w:lang w:val="en-US"/>
        </w:rPr>
        <w:t>I)</w:t>
      </w:r>
      <w:r w:rsidR="007D1933" w:rsidRPr="00082303">
        <w:rPr>
          <w:rStyle w:val="lev"/>
          <w:rFonts w:cs="Helvetica"/>
          <w:color w:val="141412"/>
          <w:sz w:val="20"/>
          <w:szCs w:val="20"/>
          <w:lang w:val="en-US"/>
        </w:rPr>
        <w:t>PLACES AND FORM</w:t>
      </w:r>
      <w:r w:rsidRPr="00082303">
        <w:rPr>
          <w:rStyle w:val="lev"/>
          <w:rFonts w:cs="Helvetica"/>
          <w:color w:val="141412"/>
          <w:sz w:val="20"/>
          <w:szCs w:val="20"/>
          <w:lang w:val="en-US"/>
        </w:rPr>
        <w:t>S</w:t>
      </w:r>
      <w:r w:rsidR="007D1933" w:rsidRPr="00082303">
        <w:rPr>
          <w:rStyle w:val="lev"/>
          <w:rFonts w:cs="Helvetica"/>
          <w:color w:val="141412"/>
          <w:sz w:val="20"/>
          <w:szCs w:val="20"/>
          <w:lang w:val="en-US"/>
        </w:rPr>
        <w:t xml:space="preserve"> OF POWER</w:t>
      </w:r>
    </w:p>
    <w:p w:rsidR="00A77DB8" w:rsidRPr="00A77DB8" w:rsidRDefault="007D1933" w:rsidP="00082303">
      <w:pPr>
        <w:pStyle w:val="Sansinterligne"/>
        <w:rPr>
          <w:rFonts w:ascii="Helvetica" w:hAnsi="Helvetica" w:cs="Helvetica"/>
          <w:color w:val="141412"/>
          <w:lang w:val="en-US"/>
        </w:rPr>
      </w:pPr>
      <w:r>
        <w:rPr>
          <w:rFonts w:ascii="Helvetica" w:hAnsi="Helvetica" w:cs="Helvetica"/>
          <w:color w:val="141412"/>
          <w:u w:val="single"/>
          <w:lang w:val="en-US"/>
        </w:rPr>
        <w:t xml:space="preserve">ISSUE/ QUESTION: </w:t>
      </w:r>
      <w:r w:rsidR="00343B6D" w:rsidRPr="00343B6D">
        <w:rPr>
          <w:rFonts w:ascii="Times New Roman" w:hAnsi="Times New Roman" w:cs="Times New Roman"/>
          <w:sz w:val="24"/>
          <w:szCs w:val="24"/>
          <w:lang w:val="en-US"/>
        </w:rPr>
        <w:t>How important is higher education in shaping young people’s mind and their future  life </w:t>
      </w:r>
      <w:r w:rsidR="00A77DB8" w:rsidRPr="00A77DB8">
        <w:rPr>
          <w:rFonts w:ascii="Helvetica" w:hAnsi="Helvetica" w:cs="Helvetica"/>
          <w:color w:val="141412"/>
          <w:lang w:val="en-US"/>
        </w:rPr>
        <w:t>?</w:t>
      </w:r>
    </w:p>
    <w:p w:rsidR="00AD11F9" w:rsidRDefault="00A77DB8" w:rsidP="00082303">
      <w:pPr>
        <w:pStyle w:val="Sansinterligne"/>
        <w:rPr>
          <w:rFonts w:ascii="Helvetica" w:hAnsi="Helvetica" w:cs="Helvetica"/>
          <w:color w:val="141412"/>
          <w:lang w:val="en-US"/>
        </w:rPr>
      </w:pPr>
      <w:r w:rsidRPr="00A77DB8">
        <w:rPr>
          <w:rFonts w:ascii="Helvetica" w:hAnsi="Helvetica" w:cs="Helvetica"/>
          <w:color w:val="141412"/>
          <w:lang w:val="en-US"/>
        </w:rPr>
        <w:t>1.For or against the rise of tuition fees ? p.15, </w:t>
      </w:r>
      <w:r w:rsidRPr="00A77DB8">
        <w:rPr>
          <w:rStyle w:val="Accentuation"/>
          <w:rFonts w:ascii="Helvetica" w:hAnsi="Helvetica" w:cs="Helvetica"/>
          <w:color w:val="141412"/>
          <w:lang w:val="en-US"/>
        </w:rPr>
        <w:t>guardian.co.uk, Friday 29 October 2010</w:t>
      </w:r>
      <w:r w:rsidRPr="00A77DB8">
        <w:rPr>
          <w:rFonts w:ascii="Helvetica" w:hAnsi="Helvetica" w:cs="Helvetica"/>
          <w:color w:val="141412"/>
          <w:lang w:val="en-US"/>
        </w:rPr>
        <w:t>, p.15 du Manuel Password English</w:t>
      </w:r>
    </w:p>
    <w:p w:rsidR="00AD11F9" w:rsidRPr="00AD11F9" w:rsidRDefault="00AD11F9" w:rsidP="00082303">
      <w:pPr>
        <w:pStyle w:val="Sansinterligne"/>
        <w:rPr>
          <w:rFonts w:ascii="Helvetica" w:hAnsi="Helvetica" w:cs="Helvetica"/>
          <w:color w:val="141412"/>
          <w:sz w:val="24"/>
          <w:szCs w:val="24"/>
          <w:lang w:val="en-US"/>
        </w:rPr>
      </w:pPr>
      <w:r>
        <w:rPr>
          <w:rStyle w:val="lev"/>
          <w:rFonts w:ascii="Helvetica" w:hAnsi="Helvetica" w:cs="Helvetica"/>
          <w:color w:val="141412"/>
          <w:lang w:val="en-US"/>
        </w:rPr>
        <w:t>2</w:t>
      </w:r>
      <w:r w:rsidRPr="00AD11F9">
        <w:rPr>
          <w:rStyle w:val="lev"/>
          <w:rFonts w:ascii="Helvetica" w:hAnsi="Helvetica" w:cs="Helvetica"/>
          <w:color w:val="141412"/>
          <w:lang w:val="en-US"/>
        </w:rPr>
        <w:t>.</w:t>
      </w:r>
      <w:r w:rsidRPr="00AD11F9">
        <w:rPr>
          <w:lang w:val="en-US"/>
        </w:rPr>
        <w:t xml:space="preserve"> </w:t>
      </w:r>
      <w:r w:rsidRPr="00AD11F9">
        <w:rPr>
          <w:rFonts w:cs="Times New Roman"/>
          <w:sz w:val="24"/>
          <w:szCs w:val="24"/>
          <w:lang w:val="en-US"/>
        </w:rPr>
        <w:t xml:space="preserve">Coping with the cost, by </w:t>
      </w:r>
      <w:r w:rsidRPr="00AD11F9">
        <w:rPr>
          <w:rFonts w:cs="Times New Roman"/>
          <w:i/>
          <w:sz w:val="24"/>
          <w:szCs w:val="24"/>
          <w:lang w:val="en-US"/>
        </w:rPr>
        <w:t>Crystal</w:t>
      </w:r>
      <w:r w:rsidRPr="00AD11F9">
        <w:rPr>
          <w:rFonts w:cs="Times New Roman"/>
          <w:sz w:val="24"/>
          <w:szCs w:val="24"/>
          <w:lang w:val="en-US"/>
        </w:rPr>
        <w:t>.</w:t>
      </w:r>
    </w:p>
    <w:p w:rsidR="00A77DB8" w:rsidRDefault="00AD11F9" w:rsidP="00082303">
      <w:pPr>
        <w:pStyle w:val="Sansinterligne"/>
        <w:rPr>
          <w:rFonts w:ascii="Helvetica" w:hAnsi="Helvetica" w:cs="Helvetica"/>
          <w:color w:val="141412"/>
          <w:lang w:val="en-US"/>
        </w:rPr>
      </w:pPr>
      <w:r>
        <w:rPr>
          <w:rFonts w:ascii="Helvetica" w:hAnsi="Helvetica" w:cs="Helvetica"/>
          <w:color w:val="141412"/>
          <w:lang w:val="en-US"/>
        </w:rPr>
        <w:t>3</w:t>
      </w:r>
      <w:r w:rsidR="00A77DB8" w:rsidRPr="00A77DB8">
        <w:rPr>
          <w:rFonts w:ascii="Helvetica" w:hAnsi="Helvetica" w:cs="Helvetica"/>
          <w:color w:val="141412"/>
          <w:lang w:val="en-US"/>
        </w:rPr>
        <w:t>.The purpose of higher education, </w:t>
      </w:r>
      <w:r w:rsidR="00A77DB8" w:rsidRPr="00A77DB8">
        <w:rPr>
          <w:rStyle w:val="Accentuation"/>
          <w:rFonts w:ascii="Helvetica" w:hAnsi="Helvetica" w:cs="Helvetica"/>
          <w:color w:val="141412"/>
          <w:lang w:val="en-US"/>
        </w:rPr>
        <w:t>Jeffrey Eugenides, Middlesex,2003</w:t>
      </w:r>
      <w:r w:rsidR="00A77DB8" w:rsidRPr="00A77DB8">
        <w:rPr>
          <w:rFonts w:ascii="Helvetica" w:hAnsi="Helvetica" w:cs="Helvetica"/>
          <w:color w:val="141412"/>
          <w:lang w:val="en-US"/>
        </w:rPr>
        <w:t> ; p20 du Manuel Password English</w:t>
      </w:r>
    </w:p>
    <w:p w:rsidR="00082303" w:rsidRPr="00A77DB8" w:rsidRDefault="00082303" w:rsidP="00082303">
      <w:pPr>
        <w:pStyle w:val="Sansinterligne"/>
        <w:rPr>
          <w:rFonts w:ascii="Helvetica" w:hAnsi="Helvetica" w:cs="Helvetica"/>
          <w:color w:val="141412"/>
          <w:lang w:val="en-US"/>
        </w:rPr>
      </w:pPr>
    </w:p>
    <w:p w:rsidR="00A77DB8" w:rsidRPr="00082303" w:rsidRDefault="007D1933" w:rsidP="00082303">
      <w:pPr>
        <w:pStyle w:val="Sansinterligne"/>
        <w:rPr>
          <w:rFonts w:ascii="Helvetica" w:hAnsi="Helvetica" w:cs="Helvetica"/>
          <w:color w:val="141412"/>
          <w:sz w:val="20"/>
          <w:szCs w:val="20"/>
          <w:lang w:val="en-US"/>
        </w:rPr>
      </w:pPr>
      <w:r w:rsidRPr="00082303">
        <w:rPr>
          <w:rStyle w:val="lev"/>
          <w:rFonts w:ascii="Helvetica" w:hAnsi="Helvetica" w:cs="Helvetica"/>
          <w:color w:val="141412"/>
          <w:sz w:val="20"/>
          <w:szCs w:val="20"/>
          <w:lang w:val="en-US"/>
        </w:rPr>
        <w:t xml:space="preserve">II) </w:t>
      </w:r>
      <w:r w:rsidR="00A77DB8" w:rsidRPr="00082303">
        <w:rPr>
          <w:rStyle w:val="lev"/>
          <w:rFonts w:ascii="Helvetica" w:hAnsi="Helvetica" w:cs="Helvetica"/>
          <w:color w:val="141412"/>
          <w:sz w:val="20"/>
          <w:szCs w:val="20"/>
          <w:lang w:val="en-US"/>
        </w:rPr>
        <w:t xml:space="preserve">SPACES </w:t>
      </w:r>
      <w:r w:rsidRPr="00082303">
        <w:rPr>
          <w:rStyle w:val="lev"/>
          <w:rFonts w:ascii="Helvetica" w:hAnsi="Helvetica" w:cs="Helvetica"/>
          <w:color w:val="141412"/>
          <w:sz w:val="20"/>
          <w:szCs w:val="20"/>
          <w:lang w:val="en-US"/>
        </w:rPr>
        <w:t>AND</w:t>
      </w:r>
      <w:r w:rsidR="00A77DB8" w:rsidRPr="00082303">
        <w:rPr>
          <w:rStyle w:val="lev"/>
          <w:rFonts w:ascii="Helvetica" w:hAnsi="Helvetica" w:cs="Helvetica"/>
          <w:color w:val="141412"/>
          <w:sz w:val="20"/>
          <w:szCs w:val="20"/>
          <w:lang w:val="en-US"/>
        </w:rPr>
        <w:t xml:space="preserve"> E</w:t>
      </w:r>
      <w:r w:rsidRPr="00082303">
        <w:rPr>
          <w:rStyle w:val="lev"/>
          <w:rFonts w:ascii="Helvetica" w:hAnsi="Helvetica" w:cs="Helvetica"/>
          <w:color w:val="141412"/>
          <w:sz w:val="20"/>
          <w:szCs w:val="20"/>
          <w:lang w:val="en-US"/>
        </w:rPr>
        <w:t>X</w:t>
      </w:r>
      <w:r w:rsidR="00A77DB8" w:rsidRPr="00082303">
        <w:rPr>
          <w:rStyle w:val="lev"/>
          <w:rFonts w:ascii="Helvetica" w:hAnsi="Helvetica" w:cs="Helvetica"/>
          <w:color w:val="141412"/>
          <w:sz w:val="20"/>
          <w:szCs w:val="20"/>
          <w:lang w:val="en-US"/>
        </w:rPr>
        <w:t>CHANGES</w:t>
      </w:r>
    </w:p>
    <w:p w:rsidR="00A77DB8" w:rsidRPr="00A77DB8" w:rsidRDefault="007D1933" w:rsidP="00082303">
      <w:pPr>
        <w:pStyle w:val="Sansinterligne"/>
        <w:rPr>
          <w:rFonts w:ascii="Helvetica" w:hAnsi="Helvetica" w:cs="Helvetica"/>
          <w:color w:val="141412"/>
          <w:lang w:val="en-US"/>
        </w:rPr>
      </w:pPr>
      <w:r>
        <w:rPr>
          <w:rFonts w:ascii="Helvetica" w:hAnsi="Helvetica" w:cs="Helvetica"/>
          <w:color w:val="141412"/>
          <w:u w:val="single"/>
          <w:lang w:val="en-US"/>
        </w:rPr>
        <w:t xml:space="preserve">ISSUE/ QUESTION: </w:t>
      </w:r>
      <w:r w:rsidR="00A77DB8" w:rsidRPr="00A77DB8">
        <w:rPr>
          <w:rFonts w:ascii="Helvetica" w:hAnsi="Helvetica" w:cs="Helvetica"/>
          <w:color w:val="141412"/>
          <w:u w:val="single"/>
          <w:lang w:val="en-US"/>
        </w:rPr>
        <w:t>Is the American Dream still alive?</w:t>
      </w:r>
    </w:p>
    <w:p w:rsidR="00010AC8" w:rsidRPr="00010AC8" w:rsidRDefault="00010AC8" w:rsidP="00082303">
      <w:pPr>
        <w:pStyle w:val="Sansinterligne"/>
        <w:rPr>
          <w:lang w:val="en-US"/>
        </w:rPr>
      </w:pPr>
      <w:r w:rsidRPr="00010AC8">
        <w:rPr>
          <w:lang w:val="en-US"/>
        </w:rPr>
        <w:t>1)I wasn’t unwelcomed by Chang Rae Lee, Gesture Life (1999)</w:t>
      </w:r>
    </w:p>
    <w:p w:rsidR="00010AC8" w:rsidRPr="00010AC8" w:rsidRDefault="00010AC8" w:rsidP="00082303">
      <w:pPr>
        <w:pStyle w:val="Sansinterligne"/>
        <w:rPr>
          <w:lang w:val="en-US"/>
        </w:rPr>
      </w:pPr>
      <w:r w:rsidRPr="00010AC8">
        <w:rPr>
          <w:lang w:val="en-US"/>
        </w:rPr>
        <w:t>2) I still believe in the American Dream by Fareed Zakaria, « How to restore the American Dream », Time, October 21, 2010</w:t>
      </w:r>
    </w:p>
    <w:p w:rsidR="00010AC8" w:rsidRPr="00010AC8" w:rsidRDefault="00010AC8" w:rsidP="00082303">
      <w:pPr>
        <w:pStyle w:val="Sansinterligne"/>
        <w:rPr>
          <w:lang w:val="en-US"/>
        </w:rPr>
      </w:pPr>
      <w:r w:rsidRPr="00010AC8">
        <w:rPr>
          <w:lang w:val="en-US"/>
        </w:rPr>
        <w:t>3)The American Dream is still just a dream for most minorities, by Philip M. Deutsch, The Tech online edition, Tuesday, February 11, 2003</w:t>
      </w:r>
    </w:p>
    <w:p w:rsidR="00010AC8" w:rsidRDefault="00010AC8" w:rsidP="00082303">
      <w:pPr>
        <w:pStyle w:val="Sansinterligne"/>
        <w:rPr>
          <w:rStyle w:val="lev"/>
          <w:rFonts w:ascii="Helvetica" w:hAnsi="Helvetica" w:cs="Helvetica"/>
          <w:color w:val="141412"/>
          <w:lang w:val="en-US"/>
        </w:rPr>
      </w:pPr>
    </w:p>
    <w:p w:rsidR="00A77DB8" w:rsidRPr="00082303" w:rsidRDefault="007D1933" w:rsidP="00082303">
      <w:pPr>
        <w:pStyle w:val="Sansinterligne"/>
        <w:rPr>
          <w:rStyle w:val="lev"/>
          <w:rFonts w:cs="Helvetica"/>
          <w:color w:val="141412"/>
          <w:sz w:val="20"/>
          <w:szCs w:val="20"/>
          <w:lang w:val="en-US"/>
        </w:rPr>
      </w:pPr>
      <w:r w:rsidRPr="00082303">
        <w:rPr>
          <w:rStyle w:val="lev"/>
          <w:rFonts w:cs="Helvetica"/>
          <w:color w:val="141412"/>
          <w:sz w:val="20"/>
          <w:szCs w:val="20"/>
          <w:lang w:val="en-US"/>
        </w:rPr>
        <w:t>III)IDEA OF</w:t>
      </w:r>
      <w:r w:rsidR="00A77DB8" w:rsidRPr="00082303">
        <w:rPr>
          <w:rStyle w:val="lev"/>
          <w:rFonts w:cs="Helvetica"/>
          <w:color w:val="141412"/>
          <w:sz w:val="20"/>
          <w:szCs w:val="20"/>
          <w:lang w:val="en-US"/>
        </w:rPr>
        <w:t xml:space="preserve"> PROGRES</w:t>
      </w:r>
      <w:r w:rsidRPr="00082303">
        <w:rPr>
          <w:rStyle w:val="lev"/>
          <w:rFonts w:cs="Helvetica"/>
          <w:color w:val="141412"/>
          <w:sz w:val="20"/>
          <w:szCs w:val="20"/>
          <w:lang w:val="en-US"/>
        </w:rPr>
        <w:t>S</w:t>
      </w:r>
    </w:p>
    <w:p w:rsidR="000E3DA3" w:rsidRDefault="000E3DA3" w:rsidP="00082303">
      <w:pPr>
        <w:pStyle w:val="Sansinterligne"/>
        <w:rPr>
          <w:rFonts w:ascii="Helvetica" w:hAnsi="Helvetica" w:cs="Helvetica"/>
          <w:color w:val="141412"/>
          <w:u w:val="single"/>
          <w:lang w:val="en-US"/>
        </w:rPr>
      </w:pPr>
    </w:p>
    <w:p w:rsidR="007D1933" w:rsidRPr="00A77DB8" w:rsidRDefault="007D1933" w:rsidP="00082303">
      <w:pPr>
        <w:pStyle w:val="Sansinterligne"/>
        <w:rPr>
          <w:rFonts w:ascii="Helvetica" w:hAnsi="Helvetica" w:cs="Helvetica"/>
          <w:color w:val="141412"/>
          <w:lang w:val="en-US"/>
        </w:rPr>
      </w:pPr>
      <w:r>
        <w:rPr>
          <w:rFonts w:ascii="Helvetica" w:hAnsi="Helvetica" w:cs="Helvetica"/>
          <w:color w:val="141412"/>
          <w:u w:val="single"/>
          <w:lang w:val="en-US"/>
        </w:rPr>
        <w:t>ISSUE/ QUESTION: Is telecommuting progress</w:t>
      </w:r>
      <w:r w:rsidRPr="00A77DB8">
        <w:rPr>
          <w:rFonts w:ascii="Helvetica" w:hAnsi="Helvetica" w:cs="Helvetica"/>
          <w:color w:val="141412"/>
          <w:u w:val="single"/>
          <w:lang w:val="en-US"/>
        </w:rPr>
        <w:t>?</w:t>
      </w:r>
    </w:p>
    <w:p w:rsidR="00A77DB8" w:rsidRPr="00C95D6A" w:rsidRDefault="00810D70" w:rsidP="00082303">
      <w:pPr>
        <w:pStyle w:val="Sansinterligne"/>
        <w:rPr>
          <w:rFonts w:cstheme="minorHAnsi"/>
          <w:color w:val="141412"/>
          <w:lang w:val="en-US"/>
        </w:rPr>
      </w:pPr>
      <w:r w:rsidRPr="00C95D6A">
        <w:rPr>
          <w:rFonts w:cstheme="minorHAnsi"/>
          <w:color w:val="141412"/>
          <w:lang w:val="en-US"/>
        </w:rPr>
        <w:t>1</w:t>
      </w:r>
      <w:r w:rsidR="00A77DB8" w:rsidRPr="00C95D6A">
        <w:rPr>
          <w:rFonts w:cstheme="minorHAnsi"/>
          <w:color w:val="141412"/>
          <w:lang w:val="en-US"/>
        </w:rPr>
        <w:t xml:space="preserve">.Economic opportunities, T.Johnson and R.Spitzman, Will Work from Home (2008), </w:t>
      </w:r>
    </w:p>
    <w:p w:rsidR="00810D70" w:rsidRPr="00C95D6A" w:rsidRDefault="00810D70" w:rsidP="00082303">
      <w:pPr>
        <w:pStyle w:val="Sansinterligne"/>
        <w:rPr>
          <w:rFonts w:cstheme="minorHAnsi"/>
          <w:color w:val="141412"/>
          <w:lang w:val="en-US"/>
        </w:rPr>
      </w:pPr>
      <w:r w:rsidRPr="00C95D6A">
        <w:rPr>
          <w:rFonts w:cstheme="minorHAnsi"/>
          <w:color w:val="141412"/>
          <w:lang w:val="en-US"/>
        </w:rPr>
        <w:t>2.Different relationships.</w:t>
      </w:r>
    </w:p>
    <w:p w:rsidR="00810D70" w:rsidRPr="00C95D6A" w:rsidRDefault="00810D70" w:rsidP="00082303">
      <w:pPr>
        <w:pStyle w:val="Sansinterligne"/>
        <w:rPr>
          <w:rFonts w:cstheme="minorHAnsi"/>
          <w:color w:val="141412"/>
          <w:lang w:val="en-US"/>
        </w:rPr>
      </w:pPr>
      <w:r w:rsidRPr="00C95D6A">
        <w:rPr>
          <w:rFonts w:cstheme="minorHAnsi"/>
          <w:color w:val="141412"/>
          <w:lang w:val="en-US"/>
        </w:rPr>
        <w:t>3.Does it suit everyone?</w:t>
      </w:r>
    </w:p>
    <w:p w:rsidR="00082303" w:rsidRPr="00A77DB8" w:rsidRDefault="00082303" w:rsidP="00082303">
      <w:pPr>
        <w:pStyle w:val="Sansinterligne"/>
        <w:jc w:val="both"/>
        <w:rPr>
          <w:rFonts w:ascii="Helvetica" w:hAnsi="Helvetica" w:cs="Helvetica"/>
          <w:color w:val="141412"/>
          <w:lang w:val="en-US"/>
        </w:rPr>
      </w:pPr>
    </w:p>
    <w:p w:rsidR="00A77DB8" w:rsidRDefault="00810D70" w:rsidP="00082303">
      <w:pPr>
        <w:jc w:val="both"/>
        <w:rPr>
          <w:b/>
          <w:sz w:val="20"/>
          <w:szCs w:val="20"/>
          <w:lang w:val="en-US"/>
        </w:rPr>
      </w:pPr>
      <w:r w:rsidRPr="00082303">
        <w:rPr>
          <w:b/>
          <w:sz w:val="20"/>
          <w:szCs w:val="20"/>
          <w:lang w:val="en-US"/>
        </w:rPr>
        <w:t>IV) MYTHS AND HEROES</w:t>
      </w:r>
    </w:p>
    <w:p w:rsidR="00C95D6A" w:rsidRPr="00362044" w:rsidRDefault="00C95D6A" w:rsidP="00362044">
      <w:pPr>
        <w:pStyle w:val="Sansinterligne"/>
        <w:rPr>
          <w:b/>
          <w:sz w:val="20"/>
          <w:szCs w:val="20"/>
          <w:lang w:val="en-US"/>
        </w:rPr>
      </w:pPr>
      <w:r w:rsidRPr="00362044">
        <w:rPr>
          <w:rFonts w:ascii="Helvetica" w:hAnsi="Helvetica" w:cs="Helvetica"/>
          <w:b/>
          <w:color w:val="141412"/>
          <w:u w:val="single"/>
          <w:lang w:val="en-US"/>
        </w:rPr>
        <w:t xml:space="preserve">ISSUE/ QUESTION: </w:t>
      </w:r>
      <w:r w:rsidRPr="00362044">
        <w:rPr>
          <w:b/>
        </w:rPr>
        <w:t>To what extent can real heroes impact your life ?</w:t>
      </w:r>
    </w:p>
    <w:p w:rsidR="000E3DA3" w:rsidRDefault="000E3DA3" w:rsidP="00362044">
      <w:pPr>
        <w:pStyle w:val="Sansinterligne"/>
        <w:rPr>
          <w:lang w:val="en-US"/>
        </w:rPr>
      </w:pPr>
      <w:r>
        <w:rPr>
          <w:lang w:val="en-US"/>
        </w:rPr>
        <w:t>1) Andrew Carneggie</w:t>
      </w:r>
    </w:p>
    <w:p w:rsidR="000E3DA3" w:rsidRPr="000E3DA3" w:rsidRDefault="000E3DA3" w:rsidP="000E3DA3">
      <w:pPr>
        <w:pStyle w:val="Sansinterligne"/>
        <w:rPr>
          <w:rFonts w:cstheme="minorHAnsi"/>
        </w:rPr>
      </w:pPr>
      <w:r w:rsidRPr="000E3DA3">
        <w:t>2</w:t>
      </w:r>
      <w:r w:rsidR="00DF45FB" w:rsidRPr="000E3DA3">
        <w:t>)</w:t>
      </w:r>
      <w:r w:rsidRPr="000E3DA3">
        <w:rPr>
          <w:rFonts w:cstheme="minorHAnsi"/>
        </w:rPr>
        <w:t xml:space="preserve"> Oprah Winphrey : A successful woman, onlineessays.com  </w:t>
      </w:r>
    </w:p>
    <w:p w:rsidR="000E3DA3" w:rsidRPr="00F70FAD" w:rsidRDefault="000E3DA3" w:rsidP="000E3DA3">
      <w:pPr>
        <w:pStyle w:val="Sansinterligne"/>
      </w:pPr>
      <w:r w:rsidRPr="000E3DA3">
        <w:t>3</w:t>
      </w:r>
      <w:r w:rsidR="00DF45FB" w:rsidRPr="000E3DA3">
        <w:t>)</w:t>
      </w:r>
      <w:r w:rsidRPr="000E3DA3">
        <w:rPr>
          <w:rFonts w:eastAsia="Times New Roman"/>
          <w:bCs/>
          <w:kern w:val="36"/>
          <w:lang w:eastAsia="fr-FR"/>
        </w:rPr>
        <w:t xml:space="preserve"> </w:t>
      </w:r>
      <w:r w:rsidRPr="00C35DBA">
        <w:rPr>
          <w:rFonts w:eastAsia="Times New Roman"/>
          <w:bCs/>
          <w:kern w:val="36"/>
          <w:lang w:eastAsia="fr-FR"/>
        </w:rPr>
        <w:t xml:space="preserve">Malala </w:t>
      </w:r>
      <w:r w:rsidRPr="00C35DBA">
        <w:rPr>
          <w:rFonts w:ascii="inherit" w:hAnsi="inherit"/>
        </w:rPr>
        <w:t>Yousafzai</w:t>
      </w:r>
      <w:r w:rsidRPr="00C35DBA">
        <w:rPr>
          <w:rFonts w:eastAsia="Times New Roman"/>
          <w:bCs/>
          <w:kern w:val="36"/>
          <w:lang w:eastAsia="fr-FR"/>
        </w:rPr>
        <w:t> : the story of a hero,</w:t>
      </w:r>
      <w:r w:rsidRPr="000E3DA3">
        <w:t xml:space="preserve"> </w:t>
      </w:r>
      <w:r w:rsidRPr="00F70FAD">
        <w:t xml:space="preserve">By Girl Effect Team,10.10.13,  from </w:t>
      </w:r>
    </w:p>
    <w:p w:rsidR="00DF45FB" w:rsidRPr="00E82EA6" w:rsidRDefault="000E3DA3" w:rsidP="000E3DA3">
      <w:pPr>
        <w:pStyle w:val="Sansinterligne"/>
        <w:rPr>
          <w:highlight w:val="yellow"/>
        </w:rPr>
      </w:pPr>
      <w:r w:rsidRPr="00F70FAD">
        <w:t>http://www.girleffect.org/what-girls-need/articles/2013/10</w:t>
      </w:r>
    </w:p>
    <w:p w:rsidR="00C96B32" w:rsidRDefault="00C96B32"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62044" w:rsidRDefault="00362044" w:rsidP="00082303">
      <w:pPr>
        <w:jc w:val="both"/>
        <w:rPr>
          <w:b/>
          <w:sz w:val="20"/>
          <w:szCs w:val="20"/>
        </w:rPr>
      </w:pPr>
    </w:p>
    <w:p w:rsidR="00371CCF" w:rsidRDefault="00371CCF" w:rsidP="00082303">
      <w:pPr>
        <w:jc w:val="both"/>
        <w:rPr>
          <w:b/>
          <w:sz w:val="20"/>
          <w:szCs w:val="20"/>
        </w:rPr>
      </w:pPr>
    </w:p>
    <w:p w:rsidR="00371CCF" w:rsidRDefault="00371CCF" w:rsidP="00082303">
      <w:pPr>
        <w:jc w:val="both"/>
        <w:rPr>
          <w:b/>
          <w:sz w:val="20"/>
          <w:szCs w:val="20"/>
        </w:rPr>
      </w:pPr>
    </w:p>
    <w:p w:rsidR="00C96B32" w:rsidRDefault="00DF45FB" w:rsidP="00DF45FB">
      <w:pPr>
        <w:jc w:val="center"/>
        <w:rPr>
          <w:b/>
          <w:sz w:val="20"/>
          <w:szCs w:val="20"/>
        </w:rPr>
      </w:pPr>
      <w:r w:rsidRPr="00E82EA6">
        <w:rPr>
          <w:b/>
          <w:sz w:val="20"/>
          <w:szCs w:val="20"/>
        </w:rPr>
        <w:lastRenderedPageBreak/>
        <w:t>METHODOLOGIE</w:t>
      </w:r>
    </w:p>
    <w:p w:rsidR="00E82EA6" w:rsidRPr="00191F7E" w:rsidRDefault="00E82EA6" w:rsidP="00191F7E">
      <w:pPr>
        <w:pStyle w:val="Sansinterligne"/>
        <w:rPr>
          <w:b/>
        </w:rPr>
      </w:pPr>
      <w:r w:rsidRPr="00191F7E">
        <w:rPr>
          <w:b/>
        </w:rPr>
        <w:t>INTRODUCTION</w:t>
      </w:r>
    </w:p>
    <w:p w:rsidR="00B039CE" w:rsidRDefault="00B039CE" w:rsidP="00191F7E">
      <w:pPr>
        <w:pStyle w:val="Sansinterligne"/>
      </w:pPr>
      <w:r>
        <w:t>Présentation du thème</w:t>
      </w:r>
    </w:p>
    <w:p w:rsidR="00191F7E" w:rsidRDefault="00191F7E" w:rsidP="00191F7E">
      <w:pPr>
        <w:pStyle w:val="Sansinterligne"/>
      </w:pPr>
      <w:r>
        <w:t>Titre et sources de textes étudiés</w:t>
      </w:r>
    </w:p>
    <w:p w:rsidR="00191F7E" w:rsidRDefault="00191F7E" w:rsidP="00191F7E">
      <w:pPr>
        <w:pStyle w:val="Sansinterligne"/>
      </w:pPr>
      <w:r>
        <w:t>Problématique</w:t>
      </w:r>
    </w:p>
    <w:p w:rsidR="00191F7E" w:rsidRDefault="00191F7E" w:rsidP="00191F7E">
      <w:pPr>
        <w:pStyle w:val="Sansinterligne"/>
      </w:pPr>
      <w:r>
        <w:t>Parties du développement</w:t>
      </w:r>
    </w:p>
    <w:p w:rsidR="00191F7E" w:rsidRDefault="00191F7E" w:rsidP="00E82EA6">
      <w:pPr>
        <w:jc w:val="both"/>
        <w:rPr>
          <w:b/>
          <w:sz w:val="20"/>
          <w:szCs w:val="20"/>
        </w:rPr>
      </w:pPr>
    </w:p>
    <w:p w:rsidR="00E82EA6" w:rsidRDefault="00E82EA6" w:rsidP="00E82EA6">
      <w:pPr>
        <w:jc w:val="both"/>
        <w:rPr>
          <w:b/>
          <w:sz w:val="20"/>
          <w:szCs w:val="20"/>
        </w:rPr>
      </w:pPr>
      <w:r>
        <w:rPr>
          <w:b/>
          <w:sz w:val="20"/>
          <w:szCs w:val="20"/>
        </w:rPr>
        <w:t>DEVELOPPEMENT</w:t>
      </w:r>
    </w:p>
    <w:p w:rsidR="00191F7E" w:rsidRDefault="00191F7E" w:rsidP="00191F7E">
      <w:pPr>
        <w:pStyle w:val="Sansinterligne"/>
      </w:pPr>
      <w:r>
        <w:t>Définition de la notion</w:t>
      </w:r>
    </w:p>
    <w:p w:rsidR="00191F7E" w:rsidRDefault="00191F7E" w:rsidP="00191F7E">
      <w:pPr>
        <w:pStyle w:val="Sansinterligne"/>
      </w:pPr>
      <w:r>
        <w:t>Reprise des grandes parties des commentaires faits en classe dans le but de répondre à la problématique.</w:t>
      </w:r>
    </w:p>
    <w:p w:rsidR="00191F7E" w:rsidRDefault="00191F7E" w:rsidP="00191F7E">
      <w:pPr>
        <w:pStyle w:val="Sansinterligne"/>
        <w:rPr>
          <w:b/>
        </w:rPr>
      </w:pPr>
    </w:p>
    <w:p w:rsidR="00E82EA6" w:rsidRPr="00191F7E" w:rsidRDefault="00E82EA6" w:rsidP="00191F7E">
      <w:pPr>
        <w:pStyle w:val="Sansinterligne"/>
        <w:rPr>
          <w:b/>
        </w:rPr>
      </w:pPr>
      <w:r w:rsidRPr="00191F7E">
        <w:rPr>
          <w:b/>
        </w:rPr>
        <w:t>CONCLUSION</w:t>
      </w:r>
    </w:p>
    <w:p w:rsidR="00191F7E" w:rsidRPr="00E82EA6" w:rsidRDefault="00191F7E" w:rsidP="00191F7E">
      <w:pPr>
        <w:pStyle w:val="Sansinterligne"/>
      </w:pPr>
      <w:r>
        <w:t>Synthèse des principales idées (bref)</w:t>
      </w:r>
    </w:p>
    <w:p w:rsidR="00E82EA6" w:rsidRDefault="00E82EA6" w:rsidP="00082303">
      <w:pPr>
        <w:jc w:val="both"/>
      </w:pPr>
    </w:p>
    <w:p w:rsidR="00E82EA6" w:rsidRDefault="00E82EA6" w:rsidP="00082303">
      <w:pPr>
        <w:jc w:val="both"/>
      </w:pPr>
      <w:bookmarkStart w:id="0" w:name="_GoBack"/>
      <w:bookmarkEnd w:id="0"/>
      <w:r>
        <w:t xml:space="preserve">I) LES COMPETENCES EVALUÉES </w:t>
      </w:r>
    </w:p>
    <w:p w:rsidR="00E82EA6" w:rsidRDefault="00E82EA6" w:rsidP="00082303">
      <w:pPr>
        <w:jc w:val="both"/>
      </w:pPr>
      <w:r>
        <w:t>1.La première partie</w:t>
      </w:r>
      <w:r w:rsidR="00191F7E">
        <w:t> : Prise de parole</w:t>
      </w:r>
      <w:r>
        <w:t xml:space="preserve"> </w:t>
      </w:r>
    </w:p>
    <w:p w:rsidR="00E82EA6" w:rsidRDefault="00E82EA6" w:rsidP="00082303">
      <w:pPr>
        <w:jc w:val="both"/>
      </w:pPr>
      <w:r>
        <w:t>La prise de parole doit être bref (5 mn), structurée et pertinent. Autrement dit, elle doit être construite (Introduction, développement, conclusion). Il s’agit d’une démonstration à partir de la notion. Une manière pratique serait de choisir une problématique. Votre travail ne consiste pas en un exposé sur la notion ! Le candidat peut mentionner les aspects abordés en cours mais l’interrogateur s’attend surtout à une réflexion personnelle avec des exemples à l’appui</w:t>
      </w:r>
      <w:r w:rsidR="00191F7E">
        <w:t xml:space="preserve"> (cours + culture générale)</w:t>
      </w:r>
      <w:r>
        <w:t xml:space="preserve">. Toute cette prise de parole implique que l’élève maitrise le lexique approprié pour la notion. </w:t>
      </w:r>
      <w:r w:rsidR="00191F7E">
        <w:t>L’élève apporte son dossier</w:t>
      </w:r>
      <w:r>
        <w:t xml:space="preserve">. </w:t>
      </w:r>
    </w:p>
    <w:p w:rsidR="00E82EA6" w:rsidRDefault="00E82EA6" w:rsidP="00082303">
      <w:pPr>
        <w:jc w:val="both"/>
      </w:pPr>
      <w:r>
        <w:t>2.La deuxième partie</w:t>
      </w:r>
      <w:r w:rsidR="00191F7E">
        <w:t> : interaction.</w:t>
      </w:r>
      <w:r>
        <w:t xml:space="preserve"> </w:t>
      </w:r>
    </w:p>
    <w:p w:rsidR="00191F7E" w:rsidRDefault="00E82EA6" w:rsidP="00082303">
      <w:pPr>
        <w:jc w:val="both"/>
      </w:pPr>
      <w:r>
        <w:t>La prise de parole en continu sert d’amorce à une conversation conduite par le professeur, qui prend appui sur l’exposé du candidat et lui demande d’expliciter son point de vue. Cette phase d’interaction n’excède pas 5 minutes. Le professeur ne communique pas sa note au candidat)</w:t>
      </w:r>
    </w:p>
    <w:p w:rsidR="00E82EA6" w:rsidRDefault="00E82EA6" w:rsidP="00082303">
      <w:pPr>
        <w:jc w:val="both"/>
      </w:pPr>
      <w:r>
        <w:t xml:space="preserve"> L’EVALUATION</w:t>
      </w:r>
      <w:r w:rsidR="00191F7E">
        <w:t> :</w:t>
      </w:r>
      <w:r>
        <w:t xml:space="preserve"> la prestation du candidat </w:t>
      </w:r>
    </w:p>
    <w:p w:rsidR="00C96B32" w:rsidRPr="00E82EA6" w:rsidRDefault="00E82EA6" w:rsidP="00082303">
      <w:pPr>
        <w:jc w:val="both"/>
        <w:rPr>
          <w:b/>
          <w:sz w:val="20"/>
          <w:szCs w:val="20"/>
        </w:rPr>
      </w:pPr>
      <w:r>
        <w:t>En Expression Orale en langue étrangère, il est attendu du candidat qu’il s’exprime clairement dans une gamme de langue suffisamment étendue pour pouvoir décrire, donner brièvement des justifications ou des explications et développer une argumentation. On valorisera la capacité à varier la formulation. Le candidat devra pouvoir communiquer avec une aisance raisonnable dans une langue simple. Il devra s’exprimer dans une langue grammaticalement acceptable et avoir acquis une prononciation claire et une intonation pertinente. Pendant la phase de prise de parole en continu, l’examinateur doit laisser le candidat aller au bout de ce qu’il souhaite dire, même si sa présentation comporte quelques hésitations.</w:t>
      </w:r>
    </w:p>
    <w:p w:rsidR="00C96B32" w:rsidRPr="00E82EA6" w:rsidRDefault="00C96B32" w:rsidP="00082303">
      <w:pPr>
        <w:jc w:val="both"/>
        <w:rPr>
          <w:b/>
          <w:sz w:val="20"/>
          <w:szCs w:val="20"/>
        </w:rPr>
      </w:pPr>
    </w:p>
    <w:p w:rsidR="00C96B32" w:rsidRPr="00E82EA6" w:rsidRDefault="00C96B32" w:rsidP="00082303">
      <w:pPr>
        <w:jc w:val="both"/>
        <w:rPr>
          <w:b/>
          <w:sz w:val="20"/>
          <w:szCs w:val="20"/>
        </w:rPr>
      </w:pPr>
    </w:p>
    <w:p w:rsidR="00C96B32" w:rsidRDefault="00C96B32" w:rsidP="00C96B32">
      <w:pPr>
        <w:jc w:val="center"/>
        <w:rPr>
          <w:rFonts w:ascii="Times New Roman" w:hAnsi="Times New Roman" w:cs="Times New Roman"/>
          <w:b/>
          <w:sz w:val="24"/>
          <w:szCs w:val="24"/>
        </w:rPr>
      </w:pPr>
    </w:p>
    <w:p w:rsidR="00C96B32" w:rsidRPr="00C96B32" w:rsidRDefault="00C96B32" w:rsidP="00C96B32">
      <w:pPr>
        <w:jc w:val="center"/>
        <w:rPr>
          <w:rFonts w:ascii="Times New Roman" w:hAnsi="Times New Roman" w:cs="Times New Roman"/>
          <w:b/>
          <w:sz w:val="24"/>
          <w:szCs w:val="24"/>
        </w:rPr>
      </w:pPr>
      <w:r>
        <w:rPr>
          <w:rFonts w:ascii="Times New Roman" w:hAnsi="Times New Roman" w:cs="Times New Roman"/>
          <w:b/>
          <w:sz w:val="24"/>
          <w:szCs w:val="24"/>
        </w:rPr>
        <w:t>EXEMPLES DE PRESE</w:t>
      </w:r>
      <w:r w:rsidRPr="00C96B32">
        <w:rPr>
          <w:rFonts w:ascii="Times New Roman" w:hAnsi="Times New Roman" w:cs="Times New Roman"/>
          <w:b/>
          <w:sz w:val="24"/>
          <w:szCs w:val="24"/>
        </w:rPr>
        <w:t xml:space="preserve">NTATION DE LA NOTION </w:t>
      </w:r>
    </w:p>
    <w:p w:rsidR="00C96B32" w:rsidRPr="00D52B8B" w:rsidRDefault="00C96B32" w:rsidP="00C96B32">
      <w:pPr>
        <w:jc w:val="center"/>
        <w:rPr>
          <w:rFonts w:ascii="Times New Roman" w:hAnsi="Times New Roman" w:cs="Times New Roman"/>
          <w:b/>
          <w:sz w:val="24"/>
          <w:szCs w:val="24"/>
          <w:lang w:val="en-US"/>
        </w:rPr>
      </w:pPr>
      <w:r w:rsidRPr="00D52B8B">
        <w:rPr>
          <w:rFonts w:ascii="Times New Roman" w:hAnsi="Times New Roman" w:cs="Times New Roman"/>
          <w:b/>
          <w:sz w:val="24"/>
          <w:szCs w:val="24"/>
          <w:lang w:val="en-US"/>
        </w:rPr>
        <w:t>SPACES AND EXCHANGES</w:t>
      </w:r>
    </w:p>
    <w:p w:rsidR="00C96B32" w:rsidRPr="00D52B8B" w:rsidRDefault="00C96B32" w:rsidP="00C96B32">
      <w:pPr>
        <w:rPr>
          <w:rFonts w:ascii="Times New Roman" w:hAnsi="Times New Roman" w:cs="Times New Roman"/>
          <w:sz w:val="24"/>
          <w:szCs w:val="24"/>
          <w:lang w:val="en-US"/>
        </w:rPr>
      </w:pPr>
    </w:p>
    <w:p w:rsidR="00C96B32" w:rsidRPr="00D52B8B" w:rsidRDefault="00C96B32" w:rsidP="00C96B32">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QUESTION/ISSUE: </w:t>
      </w:r>
      <w:r w:rsidRPr="00D52B8B">
        <w:rPr>
          <w:rFonts w:ascii="Times New Roman" w:hAnsi="Times New Roman" w:cs="Times New Roman"/>
          <w:b/>
          <w:sz w:val="24"/>
          <w:szCs w:val="24"/>
          <w:lang w:val="en-US"/>
        </w:rPr>
        <w:t>To what extent can we say that the American Dream is still alive ?</w:t>
      </w:r>
    </w:p>
    <w:p w:rsidR="00C96B32" w:rsidRPr="00D52B8B" w:rsidRDefault="00C96B32" w:rsidP="00C96B32">
      <w:pPr>
        <w:rPr>
          <w:rFonts w:ascii="Times New Roman" w:hAnsi="Times New Roman" w:cs="Times New Roman"/>
          <w:sz w:val="24"/>
          <w:szCs w:val="24"/>
          <w:lang w:val="en-US"/>
        </w:rPr>
      </w:pPr>
    </w:p>
    <w:p w:rsidR="00C96B32" w:rsidRPr="00D52B8B" w:rsidRDefault="00C96B32" w:rsidP="00C96B32">
      <w:pPr>
        <w:rPr>
          <w:b/>
          <w:lang w:val="en-US"/>
        </w:rPr>
      </w:pPr>
      <w:r w:rsidRPr="00D52B8B">
        <w:rPr>
          <w:b/>
          <w:lang w:val="en-US"/>
        </w:rPr>
        <w:t>Introduction</w:t>
      </w:r>
    </w:p>
    <w:p w:rsidR="00C96B32" w:rsidRPr="00D52B8B" w:rsidRDefault="00C96B32" w:rsidP="00C96B32">
      <w:pPr>
        <w:rPr>
          <w:rFonts w:ascii="Times New Roman" w:hAnsi="Times New Roman" w:cs="Times New Roman"/>
          <w:sz w:val="24"/>
          <w:szCs w:val="24"/>
          <w:lang w:val="en-US"/>
        </w:rPr>
      </w:pPr>
      <w:r w:rsidRPr="00D52B8B">
        <w:rPr>
          <w:lang w:val="en-US"/>
        </w:rPr>
        <w:t>We decided to touch the notion of Spaces and Exchanges throuh the following question : « </w:t>
      </w:r>
      <w:r w:rsidRPr="00D52B8B">
        <w:rPr>
          <w:rFonts w:ascii="Times New Roman" w:hAnsi="Times New Roman" w:cs="Times New Roman"/>
          <w:sz w:val="24"/>
          <w:szCs w:val="24"/>
          <w:lang w:val="en-US"/>
        </w:rPr>
        <w:t>To what extent can we say that the American Dream is still alive ? »</w:t>
      </w:r>
    </w:p>
    <w:p w:rsidR="00C96B32" w:rsidRPr="00D52B8B" w:rsidRDefault="00C96B32" w:rsidP="00C96B32">
      <w:pPr>
        <w:rPr>
          <w:rFonts w:ascii="Times New Roman" w:hAnsi="Times New Roman" w:cs="Times New Roman"/>
          <w:sz w:val="24"/>
          <w:szCs w:val="24"/>
          <w:lang w:val="en-US"/>
        </w:rPr>
      </w:pPr>
      <w:r w:rsidRPr="00D52B8B">
        <w:rPr>
          <w:rFonts w:ascii="Times New Roman" w:hAnsi="Times New Roman" w:cs="Times New Roman"/>
          <w:sz w:val="24"/>
          <w:szCs w:val="24"/>
          <w:lang w:val="en-US"/>
        </w:rPr>
        <w:t>At school, we studied the 4 following texts:</w:t>
      </w:r>
    </w:p>
    <w:p w:rsidR="00C96B32" w:rsidRPr="00D52B8B" w:rsidRDefault="00C96B32" w:rsidP="00C96B32">
      <w:pPr>
        <w:pStyle w:val="Sansinterligne"/>
        <w:rPr>
          <w:lang w:val="en-US"/>
        </w:rPr>
      </w:pPr>
      <w:r w:rsidRPr="00D52B8B">
        <w:rPr>
          <w:lang w:val="en-US"/>
        </w:rPr>
        <w:t>1)I wasn’t unwelcomed by Chang Rae Lee, Gesture Life (1999)</w:t>
      </w:r>
    </w:p>
    <w:p w:rsidR="00C96B32" w:rsidRPr="00D52B8B" w:rsidRDefault="00C96B32" w:rsidP="00C96B32">
      <w:pPr>
        <w:pStyle w:val="Sansinterligne"/>
        <w:rPr>
          <w:lang w:val="en-US"/>
        </w:rPr>
      </w:pPr>
      <w:r w:rsidRPr="00D52B8B">
        <w:rPr>
          <w:lang w:val="en-US"/>
        </w:rPr>
        <w:t>2) I still believe in the American Dream by Fareed Zakaria, « How to restore the American Dream », Time, October 21, 2010</w:t>
      </w:r>
    </w:p>
    <w:p w:rsidR="00C96B32" w:rsidRPr="00D52B8B" w:rsidRDefault="00C96B32" w:rsidP="00C96B32">
      <w:pPr>
        <w:pStyle w:val="Sansinterligne"/>
        <w:rPr>
          <w:lang w:val="en-US"/>
        </w:rPr>
      </w:pPr>
      <w:r w:rsidRPr="00D52B8B">
        <w:rPr>
          <w:rStyle w:val="lev"/>
          <w:rFonts w:cs="Arial"/>
          <w:bdr w:val="none" w:sz="0" w:space="0" w:color="auto" w:frame="1"/>
          <w:lang w:val="en-US"/>
        </w:rPr>
        <w:t> </w:t>
      </w:r>
      <w:r w:rsidRPr="00D52B8B">
        <w:rPr>
          <w:lang w:val="en-US"/>
        </w:rPr>
        <w:t>3)The American Dream is still just a dream for most minorities, by Philip M. Deutsch, The Tech online edition, Tuesday, February 11, 2003</w:t>
      </w:r>
    </w:p>
    <w:p w:rsidR="00C96B32" w:rsidRPr="00D52B8B" w:rsidRDefault="00C96B32" w:rsidP="00C96B32">
      <w:pPr>
        <w:rPr>
          <w:lang w:val="en-US"/>
        </w:rPr>
      </w:pPr>
      <w:r w:rsidRPr="00D52B8B">
        <w:rPr>
          <w:lang w:val="en-US"/>
        </w:rPr>
        <w:t>To tackle our main topic and question, I will first describe the notion of the American Dream and I will then show you the positive and negative points of the American Dream.</w:t>
      </w:r>
    </w:p>
    <w:p w:rsidR="00C96B32" w:rsidRPr="00D52B8B" w:rsidRDefault="00C96B32" w:rsidP="00C96B32">
      <w:pPr>
        <w:rPr>
          <w:b/>
          <w:lang w:val="en-US"/>
        </w:rPr>
      </w:pPr>
      <w:r w:rsidRPr="00D52B8B">
        <w:rPr>
          <w:lang w:val="en-US"/>
        </w:rPr>
        <w:t xml:space="preserve">I) </w:t>
      </w:r>
      <w:r w:rsidRPr="00D52B8B">
        <w:rPr>
          <w:b/>
          <w:lang w:val="en-US"/>
        </w:rPr>
        <w:t>The Definition of the American Dream</w:t>
      </w:r>
    </w:p>
    <w:p w:rsidR="00C96B32" w:rsidRPr="00D52B8B" w:rsidRDefault="00C96B32" w:rsidP="00C96B32">
      <w:pPr>
        <w:jc w:val="both"/>
        <w:rPr>
          <w:rFonts w:cs="Arial"/>
          <w:shd w:val="clear" w:color="auto" w:fill="FFFFFF"/>
          <w:lang w:val="en-US"/>
        </w:rPr>
      </w:pPr>
      <w:r w:rsidRPr="00D52B8B">
        <w:rPr>
          <w:rStyle w:val="lev"/>
          <w:rFonts w:cs="Arial"/>
          <w:bdr w:val="none" w:sz="0" w:space="0" w:color="auto" w:frame="1"/>
          <w:shd w:val="clear" w:color="auto" w:fill="FFFFFF"/>
          <w:lang w:val="en-US"/>
        </w:rPr>
        <w:t>The American Dream</w:t>
      </w:r>
      <w:r w:rsidRPr="00D52B8B">
        <w:rPr>
          <w:rStyle w:val="apple-converted-space"/>
          <w:rFonts w:cs="Arial"/>
          <w:shd w:val="clear" w:color="auto" w:fill="FFFFFF"/>
          <w:lang w:val="en-US"/>
        </w:rPr>
        <w:t> </w:t>
      </w:r>
      <w:r w:rsidRPr="00D52B8B">
        <w:rPr>
          <w:rFonts w:cs="Arial"/>
          <w:shd w:val="clear" w:color="auto" w:fill="FFFFFF"/>
          <w:lang w:val="en-US"/>
        </w:rPr>
        <w:t>is the notion that the American social, economic and political system makes success possible for every individual. Someone who manages to achieve their version of the American dream is said to be « living the dream ».</w:t>
      </w:r>
    </w:p>
    <w:p w:rsidR="00C96B32" w:rsidRPr="00D52B8B" w:rsidRDefault="00C96B32" w:rsidP="00C96B32">
      <w:pPr>
        <w:jc w:val="both"/>
        <w:rPr>
          <w:rFonts w:cs="Arial"/>
          <w:shd w:val="clear" w:color="auto" w:fill="FFFFFF"/>
          <w:lang w:val="en-US"/>
        </w:rPr>
      </w:pPr>
      <w:r w:rsidRPr="00D52B8B">
        <w:rPr>
          <w:rFonts w:cs="Arial"/>
          <w:shd w:val="clear" w:color="auto" w:fill="FFFFFF"/>
          <w:lang w:val="en-US"/>
        </w:rPr>
        <w:t>The American Dream is not the same for everyone. It has an individual meaning. It is peculiar to every individual. For some people to achieve the American Dream is getting a good job, a big house, food on the table for the family. For others, it may have another meaning such as finding a house in a safe neighborhood, a good school for one’s children, being free and far from war and persecution.</w:t>
      </w:r>
    </w:p>
    <w:p w:rsidR="00C96B32" w:rsidRPr="00D52B8B" w:rsidRDefault="00C96B32" w:rsidP="00C96B32">
      <w:pPr>
        <w:rPr>
          <w:b/>
          <w:lang w:val="en-US"/>
        </w:rPr>
      </w:pPr>
      <w:r w:rsidRPr="00D52B8B">
        <w:rPr>
          <w:b/>
          <w:lang w:val="en-US"/>
        </w:rPr>
        <w:t>II) The Positive aspects of the American Dream</w:t>
      </w:r>
    </w:p>
    <w:p w:rsidR="00C96B32" w:rsidRPr="00D52B8B" w:rsidRDefault="00C96B32" w:rsidP="00C96B32">
      <w:pPr>
        <w:autoSpaceDE w:val="0"/>
        <w:autoSpaceDN w:val="0"/>
        <w:adjustRightInd w:val="0"/>
        <w:rPr>
          <w:rFonts w:ascii="Times New Roman" w:hAnsi="Times New Roman" w:cs="Times New Roman"/>
          <w:color w:val="13131A"/>
          <w:sz w:val="24"/>
          <w:szCs w:val="24"/>
          <w:lang w:val="en-US"/>
        </w:rPr>
      </w:pPr>
      <w:r w:rsidRPr="00D52B8B">
        <w:rPr>
          <w:rFonts w:cs="Arial"/>
          <w:shd w:val="clear" w:color="auto" w:fill="FFFFFF"/>
          <w:lang w:val="en-US"/>
        </w:rPr>
        <w:t>A)In the first text that we studied, the protagonist</w:t>
      </w:r>
      <w:r w:rsidRPr="00D52B8B">
        <w:rPr>
          <w:rFonts w:ascii="Times New Roman" w:hAnsi="Times New Roman" w:cs="Times New Roman"/>
          <w:color w:val="13131A"/>
          <w:sz w:val="24"/>
          <w:szCs w:val="24"/>
          <w:lang w:val="en-US"/>
        </w:rPr>
        <w:t xml:space="preserve"> who is of Asian origin managed to integrate quite successfully in his new country.</w:t>
      </w:r>
    </w:p>
    <w:p w:rsidR="00C96B32" w:rsidRPr="00D52B8B" w:rsidRDefault="00C96B32" w:rsidP="00C96B32">
      <w:pPr>
        <w:pStyle w:val="Sansinterligne"/>
        <w:jc w:val="both"/>
        <w:rPr>
          <w:lang w:val="en-US"/>
        </w:rPr>
      </w:pPr>
      <w:r w:rsidRPr="00D52B8B">
        <w:rPr>
          <w:lang w:val="en-US"/>
        </w:rPr>
        <w:t>When he arrived no one / a few people seemed to notice him / people seemed rather indifferent. But after some years – 30 years – people seem to appreciate and respect him. Wherever he goes, he is greeted by the local population.</w:t>
      </w:r>
    </w:p>
    <w:p w:rsidR="00C96B32" w:rsidRPr="00D52B8B" w:rsidRDefault="00C96B32" w:rsidP="00C96B32">
      <w:pPr>
        <w:autoSpaceDE w:val="0"/>
        <w:autoSpaceDN w:val="0"/>
        <w:adjustRightInd w:val="0"/>
        <w:rPr>
          <w:rFonts w:ascii="Times New Roman" w:hAnsi="Times New Roman" w:cs="Times New Roman"/>
          <w:color w:val="13131A"/>
          <w:sz w:val="24"/>
          <w:szCs w:val="24"/>
          <w:lang w:val="en-US"/>
        </w:rPr>
      </w:pPr>
      <w:r w:rsidRPr="00D52B8B">
        <w:rPr>
          <w:rFonts w:ascii="Times New Roman" w:hAnsi="Times New Roman" w:cs="Times New Roman"/>
          <w:color w:val="13131A"/>
          <w:sz w:val="24"/>
          <w:szCs w:val="24"/>
          <w:lang w:val="en-US"/>
        </w:rPr>
        <w:t>• Although the narrator expected to be discriminated against rejected / ostracized, people were interested in him and made him feel he was not unwelcomed.</w:t>
      </w:r>
    </w:p>
    <w:p w:rsidR="00C96B32" w:rsidRPr="00D52B8B" w:rsidRDefault="00C96B32" w:rsidP="00C96B32">
      <w:pPr>
        <w:autoSpaceDE w:val="0"/>
        <w:autoSpaceDN w:val="0"/>
        <w:adjustRightInd w:val="0"/>
        <w:rPr>
          <w:rFonts w:ascii="Times New Roman" w:hAnsi="Times New Roman" w:cs="Times New Roman"/>
          <w:color w:val="13131A"/>
          <w:sz w:val="24"/>
          <w:szCs w:val="24"/>
          <w:lang w:val="en-US"/>
        </w:rPr>
      </w:pPr>
      <w:r w:rsidRPr="00D52B8B">
        <w:rPr>
          <w:rFonts w:ascii="Times New Roman" w:hAnsi="Times New Roman" w:cs="Times New Roman"/>
          <w:color w:val="13131A"/>
          <w:sz w:val="24"/>
          <w:szCs w:val="24"/>
          <w:lang w:val="en-US"/>
        </w:rPr>
        <w:t>We may think that he was welcomed because he was a doctor and he also play a social part in the society by taking care of people who are sick.</w:t>
      </w:r>
    </w:p>
    <w:p w:rsidR="00C96B32" w:rsidRPr="00D52B8B" w:rsidRDefault="00C96B32" w:rsidP="00C96B32">
      <w:pPr>
        <w:pStyle w:val="Sansinterligne"/>
        <w:jc w:val="both"/>
        <w:rPr>
          <w:lang w:val="en-US"/>
        </w:rPr>
      </w:pPr>
      <w:r w:rsidRPr="00D52B8B">
        <w:rPr>
          <w:lang w:val="en-US"/>
        </w:rPr>
        <w:lastRenderedPageBreak/>
        <w:t>B) The second text is an article from Time. Before going to America,  Fareed Zakaria had a mythical idea of America and the American Dream. For him, America was a paradise where everybody lived a wonderful life.The American Dream for him consisted in open land, shiny skyscrapers, fancy cars, cowboy businessmen, sexy actresses…  There seemed to be an immense</w:t>
      </w:r>
    </w:p>
    <w:p w:rsidR="00C96B32" w:rsidRPr="00D52B8B" w:rsidRDefault="00C96B32" w:rsidP="00C96B32">
      <w:pPr>
        <w:pStyle w:val="Sansinterligne"/>
        <w:jc w:val="both"/>
        <w:rPr>
          <w:lang w:val="en-US"/>
        </w:rPr>
      </w:pPr>
      <w:r w:rsidRPr="00D52B8B">
        <w:rPr>
          <w:lang w:val="en-US"/>
        </w:rPr>
        <w:t>contrast between his native country and the US. By comparison, India seemed far behind. When he came to America on a first visit, the journalist realized it was not what he had imagined. His vision of the American Dream was slightly different.</w:t>
      </w:r>
    </w:p>
    <w:p w:rsidR="00C96B32" w:rsidRPr="00D52B8B" w:rsidRDefault="00C96B32" w:rsidP="00C96B32">
      <w:pPr>
        <w:pStyle w:val="Sansinterligne"/>
        <w:jc w:val="both"/>
        <w:rPr>
          <w:lang w:val="en-US"/>
        </w:rPr>
      </w:pPr>
      <w:r w:rsidRPr="00D52B8B">
        <w:rPr>
          <w:lang w:val="en-US"/>
        </w:rPr>
        <w:t>The situation today is not the same as it used to be. It is a reversed situation. American people seem pessimistic/</w:t>
      </w:r>
    </w:p>
    <w:p w:rsidR="00C96B32" w:rsidRPr="00D52B8B" w:rsidRDefault="00C96B32" w:rsidP="00C96B32">
      <w:pPr>
        <w:pStyle w:val="Sansinterligne"/>
        <w:jc w:val="both"/>
        <w:rPr>
          <w:lang w:val="en-US"/>
        </w:rPr>
      </w:pPr>
      <w:r w:rsidRPr="00D52B8B">
        <w:rPr>
          <w:lang w:val="en-US"/>
        </w:rPr>
        <w:t>discouraged/hopeless about their future whereas Indian people are full of hopes and faith.</w:t>
      </w:r>
    </w:p>
    <w:p w:rsidR="00C96B32" w:rsidRPr="00D52B8B" w:rsidRDefault="00C96B32" w:rsidP="00C96B32">
      <w:pPr>
        <w:pStyle w:val="Sansinterligne"/>
        <w:jc w:val="both"/>
        <w:rPr>
          <w:lang w:val="en-US"/>
        </w:rPr>
      </w:pPr>
      <w:r w:rsidRPr="00D52B8B">
        <w:rPr>
          <w:lang w:val="en-US"/>
        </w:rPr>
        <w:t xml:space="preserve"> After years of stagnation in India, the whole country is coming out /coming to light.  It is conveying the image of a booming economy.</w:t>
      </w:r>
    </w:p>
    <w:p w:rsidR="00C96B32" w:rsidRPr="00D52B8B" w:rsidRDefault="00C96B32" w:rsidP="00C96B32">
      <w:pPr>
        <w:pStyle w:val="Sansinterligne"/>
        <w:jc w:val="both"/>
        <w:rPr>
          <w:lang w:val="en-US"/>
        </w:rPr>
      </w:pPr>
      <w:r w:rsidRPr="00D52B8B">
        <w:rPr>
          <w:lang w:val="en-US"/>
        </w:rPr>
        <w:t>However, there are reasons for hope.The reasons for optimism are:</w:t>
      </w:r>
    </w:p>
    <w:p w:rsidR="00C96B32" w:rsidRPr="00D52B8B" w:rsidRDefault="00C96B32" w:rsidP="00C96B32">
      <w:pPr>
        <w:pStyle w:val="Sansinterligne"/>
        <w:jc w:val="both"/>
        <w:rPr>
          <w:lang w:val="en-US"/>
        </w:rPr>
      </w:pPr>
      <w:r w:rsidRPr="00D52B8B">
        <w:rPr>
          <w:lang w:val="en-US"/>
        </w:rPr>
        <w:t>• Economic reasons: America is the largest and the richest market in the world.</w:t>
      </w:r>
    </w:p>
    <w:p w:rsidR="00C96B32" w:rsidRPr="00D52B8B" w:rsidRDefault="00C96B32" w:rsidP="00C96B32">
      <w:pPr>
        <w:pStyle w:val="Sansinterligne"/>
        <w:jc w:val="both"/>
        <w:rPr>
          <w:lang w:val="en-US"/>
        </w:rPr>
      </w:pPr>
      <w:r w:rsidRPr="00D52B8B">
        <w:rPr>
          <w:lang w:val="en-US"/>
        </w:rPr>
        <w:t>• Demographic reasons: it is the only country in the industrialized world where the population is increasing.</w:t>
      </w:r>
    </w:p>
    <w:p w:rsidR="00C96B32" w:rsidRPr="00D52B8B" w:rsidRDefault="00C96B32" w:rsidP="00C96B32">
      <w:pPr>
        <w:pStyle w:val="Sansinterligne"/>
        <w:jc w:val="both"/>
        <w:rPr>
          <w:lang w:val="en-US"/>
        </w:rPr>
      </w:pPr>
      <w:r w:rsidRPr="00D52B8B">
        <w:rPr>
          <w:lang w:val="en-US"/>
        </w:rPr>
        <w:t>• Historical reasons: immigrants have contributed to keep the Dream alive.</w:t>
      </w:r>
    </w:p>
    <w:p w:rsidR="00C96B32" w:rsidRPr="00D52B8B" w:rsidRDefault="00C96B32" w:rsidP="00C96B32">
      <w:pPr>
        <w:pStyle w:val="Sansinterligne"/>
        <w:jc w:val="both"/>
        <w:rPr>
          <w:lang w:val="en-US"/>
        </w:rPr>
      </w:pPr>
      <w:r w:rsidRPr="00D52B8B">
        <w:rPr>
          <w:lang w:val="en-US"/>
        </w:rPr>
        <w:t>The American Dream is a part of American history.</w:t>
      </w:r>
    </w:p>
    <w:p w:rsidR="00C96B32" w:rsidRPr="00D52B8B" w:rsidRDefault="00C96B32" w:rsidP="00C96B32">
      <w:pPr>
        <w:pStyle w:val="Sansinterligne"/>
        <w:jc w:val="both"/>
        <w:rPr>
          <w:lang w:val="en-US"/>
        </w:rPr>
      </w:pPr>
      <w:r w:rsidRPr="00D52B8B">
        <w:rPr>
          <w:lang w:val="en-US"/>
        </w:rPr>
        <w:t>• Cultural and psychological reasons: it’s the only country in the world to have the diversity, the openness, the dynamism which give this country its power / which make this country so powerful and unique.</w:t>
      </w:r>
    </w:p>
    <w:p w:rsidR="00C96B32" w:rsidRPr="00D52B8B" w:rsidRDefault="00C96B32" w:rsidP="00C96B32">
      <w:pPr>
        <w:autoSpaceDE w:val="0"/>
        <w:autoSpaceDN w:val="0"/>
        <w:adjustRightInd w:val="0"/>
        <w:spacing w:after="0" w:line="240" w:lineRule="auto"/>
        <w:jc w:val="both"/>
        <w:rPr>
          <w:lang w:val="en-US"/>
        </w:rPr>
      </w:pPr>
      <w:r w:rsidRPr="00D52B8B">
        <w:rPr>
          <w:rFonts w:ascii="Times New Roman" w:hAnsi="Times New Roman" w:cs="Times New Roman"/>
          <w:color w:val="13131A"/>
          <w:lang w:val="en-US"/>
        </w:rPr>
        <w:t>The diversity, the openness and the dynamism have made this country exceptional and unique. Even if the American economy is not thriving, the US still gives immigrants the opportunity to improve their lives / to remain hopeful for the future / to live in a democracy / to have a shot at the American Dream</w:t>
      </w:r>
    </w:p>
    <w:p w:rsidR="00C96B32" w:rsidRPr="00D52B8B" w:rsidRDefault="00C96B32" w:rsidP="00C96B32">
      <w:pPr>
        <w:jc w:val="both"/>
        <w:rPr>
          <w:b/>
          <w:lang w:val="en-US"/>
        </w:rPr>
      </w:pPr>
      <w:r w:rsidRPr="00D52B8B">
        <w:rPr>
          <w:b/>
          <w:lang w:val="en-US"/>
        </w:rPr>
        <w:t xml:space="preserve">This is why Fareed </w:t>
      </w:r>
      <w:r w:rsidRPr="00D52B8B">
        <w:rPr>
          <w:lang w:val="en-US"/>
        </w:rPr>
        <w:t>Zakaria is optimistic and values America so much.</w:t>
      </w:r>
    </w:p>
    <w:p w:rsidR="00C96B32" w:rsidRPr="00D52B8B" w:rsidRDefault="00C96B32" w:rsidP="00C96B32">
      <w:pPr>
        <w:rPr>
          <w:b/>
          <w:lang w:val="en-US"/>
        </w:rPr>
      </w:pPr>
      <w:r w:rsidRPr="00D52B8B">
        <w:rPr>
          <w:b/>
          <w:lang w:val="en-US"/>
        </w:rPr>
        <w:t>III) The Negative aspects of the American Dream</w:t>
      </w:r>
    </w:p>
    <w:p w:rsidR="00C96B32" w:rsidRPr="00D52B8B" w:rsidRDefault="00C96B32" w:rsidP="00C96B32">
      <w:pPr>
        <w:pStyle w:val="Sansinterligne"/>
        <w:jc w:val="both"/>
        <w:rPr>
          <w:lang w:val="en-US" w:eastAsia="fr-FR"/>
        </w:rPr>
      </w:pPr>
      <w:r w:rsidRPr="00D52B8B">
        <w:rPr>
          <w:lang w:val="en-US"/>
        </w:rPr>
        <w:t xml:space="preserve">The last text that we studies offers a negative aspect of the American Dream. </w:t>
      </w:r>
      <w:r w:rsidRPr="00D52B8B">
        <w:rPr>
          <w:lang w:val="en-US" w:eastAsia="fr-FR"/>
        </w:rPr>
        <w:t xml:space="preserve">The author, </w:t>
      </w:r>
      <w:r w:rsidRPr="00D52B8B">
        <w:rPr>
          <w:rFonts w:eastAsia="Times New Roman" w:cs="Times New Roman"/>
          <w:bCs/>
          <w:color w:val="303030"/>
          <w:sz w:val="24"/>
          <w:szCs w:val="24"/>
          <w:shd w:val="clear" w:color="auto" w:fill="FFFFFF"/>
          <w:lang w:val="en-US" w:eastAsia="fr-FR"/>
        </w:rPr>
        <w:t>Philip M. Deutsch</w:t>
      </w:r>
      <w:r w:rsidRPr="00D52B8B">
        <w:rPr>
          <w:lang w:val="en-US" w:eastAsia="fr-FR"/>
        </w:rPr>
        <w:t xml:space="preserve"> regards the American Dream on a more realistic perspective.</w:t>
      </w:r>
    </w:p>
    <w:p w:rsidR="00C96B32" w:rsidRPr="00D52B8B" w:rsidRDefault="00C96B32" w:rsidP="00C96B32">
      <w:pPr>
        <w:pStyle w:val="Sansinterligne"/>
        <w:jc w:val="both"/>
        <w:rPr>
          <w:lang w:val="en-US" w:eastAsia="fr-FR"/>
        </w:rPr>
      </w:pPr>
      <w:r w:rsidRPr="00D52B8B">
        <w:rPr>
          <w:lang w:val="en-US" w:eastAsia="fr-FR"/>
        </w:rPr>
        <w:t>His position is that « race » is an obstacle which prevents you from attaining the American Dream.</w:t>
      </w:r>
    </w:p>
    <w:p w:rsidR="00C96B32" w:rsidRPr="00D52B8B" w:rsidRDefault="00C96B32" w:rsidP="00C96B32">
      <w:pPr>
        <w:pStyle w:val="Sansinterligne"/>
        <w:jc w:val="both"/>
        <w:rPr>
          <w:lang w:val="en-US" w:eastAsia="fr-FR"/>
        </w:rPr>
      </w:pPr>
      <w:r w:rsidRPr="00D52B8B">
        <w:rPr>
          <w:lang w:val="en-US" w:eastAsia="fr-FR"/>
        </w:rPr>
        <w:t>He compares the case of White people and Black people in America.</w:t>
      </w:r>
    </w:p>
    <w:p w:rsidR="00C96B32" w:rsidRPr="00D52B8B" w:rsidRDefault="00C96B32" w:rsidP="00C96B32">
      <w:pPr>
        <w:pStyle w:val="Sansinterligne"/>
        <w:jc w:val="both"/>
        <w:rPr>
          <w:rFonts w:eastAsia="Times New Roman" w:cs="Times New Roman"/>
          <w:bCs/>
          <w:color w:val="303030"/>
          <w:sz w:val="24"/>
          <w:szCs w:val="24"/>
          <w:shd w:val="clear" w:color="auto" w:fill="FFFFFF"/>
          <w:lang w:val="en-US" w:eastAsia="fr-FR"/>
        </w:rPr>
      </w:pPr>
      <w:r w:rsidRPr="00D52B8B">
        <w:rPr>
          <w:rFonts w:eastAsia="Times New Roman" w:cs="Times New Roman"/>
          <w:bCs/>
          <w:color w:val="303030"/>
          <w:sz w:val="24"/>
          <w:szCs w:val="24"/>
          <w:shd w:val="clear" w:color="auto" w:fill="FFFFFF"/>
          <w:lang w:val="en-US" w:eastAsia="fr-FR"/>
        </w:rPr>
        <w:t>The situation of Black people is very alarming. They are more likely to be affected by the plagues of drugs, poverty and illiteracy.</w:t>
      </w:r>
    </w:p>
    <w:p w:rsidR="00C96B32" w:rsidRPr="00D52B8B" w:rsidRDefault="00C96B32" w:rsidP="00C96B32">
      <w:pPr>
        <w:pStyle w:val="Sansinterligne"/>
        <w:jc w:val="both"/>
        <w:rPr>
          <w:rFonts w:cs="Times New Roman"/>
          <w:sz w:val="24"/>
          <w:szCs w:val="24"/>
          <w:lang w:val="en-US" w:eastAsia="fr-FR"/>
        </w:rPr>
      </w:pPr>
      <w:r w:rsidRPr="00D52B8B">
        <w:rPr>
          <w:rFonts w:eastAsia="Times New Roman" w:cs="Times New Roman"/>
          <w:bCs/>
          <w:color w:val="303030"/>
          <w:sz w:val="24"/>
          <w:szCs w:val="24"/>
          <w:shd w:val="clear" w:color="auto" w:fill="FFFFFF"/>
          <w:lang w:val="en-US" w:eastAsia="fr-FR"/>
        </w:rPr>
        <w:t>Racism  is a social plague. Hence the use in America of the Affirmative action,</w:t>
      </w:r>
      <w:r w:rsidRPr="00D52B8B">
        <w:rPr>
          <w:rFonts w:ascii="Arial" w:hAnsi="Arial" w:cs="Arial"/>
          <w:color w:val="252525"/>
          <w:sz w:val="21"/>
          <w:szCs w:val="21"/>
          <w:lang w:val="en-US"/>
        </w:rPr>
        <w:t xml:space="preserve"> a quota system. A certain percentage of jobs or school vacancies are reserved for members of a certain group.</w:t>
      </w:r>
    </w:p>
    <w:p w:rsidR="00C96B32" w:rsidRPr="00D52B8B" w:rsidRDefault="00C96B32" w:rsidP="00C96B32">
      <w:pPr>
        <w:pStyle w:val="Sansinterligne"/>
        <w:jc w:val="both"/>
        <w:rPr>
          <w:lang w:val="en-US" w:eastAsia="fr-FR"/>
        </w:rPr>
      </w:pPr>
    </w:p>
    <w:p w:rsidR="00C96B32" w:rsidRPr="00D52B8B" w:rsidRDefault="00C96B32" w:rsidP="00C96B32">
      <w:pPr>
        <w:rPr>
          <w:b/>
          <w:lang w:val="en-US"/>
        </w:rPr>
      </w:pPr>
      <w:r w:rsidRPr="00D52B8B">
        <w:rPr>
          <w:b/>
          <w:lang w:val="en-US"/>
        </w:rPr>
        <w:t>Conclusion</w:t>
      </w:r>
    </w:p>
    <w:p w:rsidR="00C96B32" w:rsidRPr="00D52B8B" w:rsidRDefault="00C96B32" w:rsidP="00C96B32">
      <w:pPr>
        <w:rPr>
          <w:lang w:val="en-US"/>
        </w:rPr>
      </w:pPr>
      <w:r w:rsidRPr="00D52B8B">
        <w:rPr>
          <w:lang w:val="en-US"/>
        </w:rPr>
        <w:t xml:space="preserve">As we said before, the American dream is a myth and it has different meanings. I will finish my exposé by emphasizing the fate of a great woman like Oprah Winphrey who is the richest Afro-American woman. Thanks to hard work, her self-confidence, her wit, she succeeded in creating a real financial empire of which every black people is proud of. As she started from nothing and rose to fame, we can say that she is the evidence that the American Dream is still alive. </w:t>
      </w:r>
    </w:p>
    <w:p w:rsidR="002823B0" w:rsidRPr="002823B0" w:rsidRDefault="002823B0" w:rsidP="00082303">
      <w:pPr>
        <w:jc w:val="both"/>
        <w:rPr>
          <w:b/>
          <w:sz w:val="20"/>
          <w:szCs w:val="20"/>
        </w:rPr>
      </w:pPr>
      <w:r w:rsidRPr="002823B0">
        <w:rPr>
          <w:b/>
          <w:sz w:val="20"/>
          <w:szCs w:val="20"/>
        </w:rPr>
        <w:t xml:space="preserve">Autres exemples </w:t>
      </w:r>
      <w:r>
        <w:rPr>
          <w:b/>
          <w:sz w:val="20"/>
          <w:szCs w:val="20"/>
        </w:rPr>
        <w:t xml:space="preserve">de présentation </w:t>
      </w:r>
      <w:r w:rsidRPr="002823B0">
        <w:rPr>
          <w:b/>
          <w:sz w:val="20"/>
          <w:szCs w:val="20"/>
        </w:rPr>
        <w:t>sur le site</w:t>
      </w:r>
      <w:r>
        <w:rPr>
          <w:b/>
          <w:sz w:val="20"/>
          <w:szCs w:val="20"/>
        </w:rPr>
        <w:t> :</w:t>
      </w:r>
    </w:p>
    <w:p w:rsidR="002823B0" w:rsidRPr="002823B0" w:rsidRDefault="005E42A5" w:rsidP="00082303">
      <w:pPr>
        <w:jc w:val="both"/>
        <w:rPr>
          <w:b/>
          <w:sz w:val="20"/>
          <w:szCs w:val="20"/>
        </w:rPr>
      </w:pPr>
      <w:hyperlink r:id="rId7" w:history="1">
        <w:r w:rsidR="002823B0" w:rsidRPr="002823B0">
          <w:rPr>
            <w:rStyle w:val="Lienhypertexte"/>
            <w:b/>
            <w:sz w:val="20"/>
            <w:szCs w:val="20"/>
          </w:rPr>
          <w:t>http://lewebpedagogique.com/forward/category/methodologie-de-lexpression-orale-au-bac-es-l/</w:t>
        </w:r>
      </w:hyperlink>
    </w:p>
    <w:p w:rsidR="002823B0" w:rsidRPr="002823B0" w:rsidRDefault="002823B0" w:rsidP="00082303">
      <w:pPr>
        <w:jc w:val="both"/>
        <w:rPr>
          <w:b/>
          <w:sz w:val="20"/>
          <w:szCs w:val="20"/>
        </w:rPr>
      </w:pPr>
    </w:p>
    <w:sectPr w:rsidR="002823B0" w:rsidRPr="002823B0" w:rsidSect="000F740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21" w:rsidRDefault="000D7821" w:rsidP="00E86FE3">
      <w:pPr>
        <w:spacing w:after="0" w:line="240" w:lineRule="auto"/>
      </w:pPr>
      <w:r>
        <w:separator/>
      </w:r>
    </w:p>
  </w:endnote>
  <w:endnote w:type="continuationSeparator" w:id="0">
    <w:p w:rsidR="000D7821" w:rsidRDefault="000D7821" w:rsidP="00E8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21" w:rsidRDefault="000D7821" w:rsidP="00E86FE3">
      <w:pPr>
        <w:spacing w:after="0" w:line="240" w:lineRule="auto"/>
      </w:pPr>
      <w:r>
        <w:separator/>
      </w:r>
    </w:p>
  </w:footnote>
  <w:footnote w:type="continuationSeparator" w:id="0">
    <w:p w:rsidR="000D7821" w:rsidRDefault="000D7821" w:rsidP="00E86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657"/>
      <w:docPartObj>
        <w:docPartGallery w:val="Page Numbers (Top of Page)"/>
        <w:docPartUnique/>
      </w:docPartObj>
    </w:sdtPr>
    <w:sdtContent>
      <w:p w:rsidR="00E86FE3" w:rsidRDefault="005E42A5">
        <w:pPr>
          <w:pStyle w:val="En-tte"/>
          <w:jc w:val="center"/>
        </w:pPr>
        <w:fldSimple w:instr=" PAGE   \* MERGEFORMAT ">
          <w:r w:rsidR="00371CCF">
            <w:rPr>
              <w:noProof/>
            </w:rPr>
            <w:t>4</w:t>
          </w:r>
        </w:fldSimple>
      </w:p>
    </w:sdtContent>
  </w:sdt>
  <w:p w:rsidR="00E86FE3" w:rsidRDefault="00E86FE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B20"/>
    <w:multiLevelType w:val="hybridMultilevel"/>
    <w:tmpl w:val="4AAABE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rsids>
    <w:rsidRoot w:val="00A04286"/>
    <w:rsid w:val="00010AC8"/>
    <w:rsid w:val="000352DF"/>
    <w:rsid w:val="00082303"/>
    <w:rsid w:val="000A3C52"/>
    <w:rsid w:val="000D7821"/>
    <w:rsid w:val="000E3DA3"/>
    <w:rsid w:val="000F740A"/>
    <w:rsid w:val="00191F7E"/>
    <w:rsid w:val="0025510D"/>
    <w:rsid w:val="002823B0"/>
    <w:rsid w:val="003312E4"/>
    <w:rsid w:val="00343B6D"/>
    <w:rsid w:val="00346204"/>
    <w:rsid w:val="00362044"/>
    <w:rsid w:val="00371CCF"/>
    <w:rsid w:val="00403E96"/>
    <w:rsid w:val="005E42A5"/>
    <w:rsid w:val="00797F87"/>
    <w:rsid w:val="007D1933"/>
    <w:rsid w:val="007D2875"/>
    <w:rsid w:val="00810D70"/>
    <w:rsid w:val="0086077F"/>
    <w:rsid w:val="00880876"/>
    <w:rsid w:val="008F5ACA"/>
    <w:rsid w:val="00A04286"/>
    <w:rsid w:val="00A758E3"/>
    <w:rsid w:val="00A77DB8"/>
    <w:rsid w:val="00AD11F9"/>
    <w:rsid w:val="00B039CE"/>
    <w:rsid w:val="00C95D6A"/>
    <w:rsid w:val="00C96B32"/>
    <w:rsid w:val="00CD64A4"/>
    <w:rsid w:val="00D054B7"/>
    <w:rsid w:val="00D773CE"/>
    <w:rsid w:val="00DF45FB"/>
    <w:rsid w:val="00E14D75"/>
    <w:rsid w:val="00E17474"/>
    <w:rsid w:val="00E82EA6"/>
    <w:rsid w:val="00E86FE3"/>
    <w:rsid w:val="00E92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42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4286"/>
    <w:rPr>
      <w:b/>
      <w:bCs/>
    </w:rPr>
  </w:style>
  <w:style w:type="table" w:styleId="Grilledutableau">
    <w:name w:val="Table Grid"/>
    <w:basedOn w:val="TableauNormal"/>
    <w:uiPriority w:val="59"/>
    <w:rsid w:val="00D05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054B7"/>
    <w:pPr>
      <w:spacing w:after="0" w:line="240" w:lineRule="auto"/>
    </w:pPr>
  </w:style>
  <w:style w:type="character" w:styleId="Accentuation">
    <w:name w:val="Emphasis"/>
    <w:basedOn w:val="Policepardfaut"/>
    <w:uiPriority w:val="20"/>
    <w:qFormat/>
    <w:rsid w:val="00A77DB8"/>
    <w:rPr>
      <w:i/>
      <w:iCs/>
    </w:rPr>
  </w:style>
  <w:style w:type="paragraph" w:styleId="Paragraphedeliste">
    <w:name w:val="List Paragraph"/>
    <w:basedOn w:val="Normal"/>
    <w:uiPriority w:val="34"/>
    <w:qFormat/>
    <w:rsid w:val="00AD11F9"/>
    <w:pPr>
      <w:ind w:left="720"/>
      <w:contextualSpacing/>
    </w:pPr>
  </w:style>
  <w:style w:type="character" w:styleId="Lienhypertexte">
    <w:name w:val="Hyperlink"/>
    <w:basedOn w:val="Policepardfaut"/>
    <w:uiPriority w:val="99"/>
    <w:unhideWhenUsed/>
    <w:rsid w:val="00C96B32"/>
    <w:rPr>
      <w:color w:val="0000FF"/>
      <w:u w:val="single"/>
    </w:rPr>
  </w:style>
  <w:style w:type="character" w:customStyle="1" w:styleId="apple-converted-space">
    <w:name w:val="apple-converted-space"/>
    <w:basedOn w:val="Policepardfaut"/>
    <w:rsid w:val="00C96B32"/>
  </w:style>
  <w:style w:type="paragraph" w:styleId="En-tte">
    <w:name w:val="header"/>
    <w:basedOn w:val="Normal"/>
    <w:link w:val="En-tteCar"/>
    <w:uiPriority w:val="99"/>
    <w:unhideWhenUsed/>
    <w:rsid w:val="00E86FE3"/>
    <w:pPr>
      <w:tabs>
        <w:tab w:val="center" w:pos="4536"/>
        <w:tab w:val="right" w:pos="9072"/>
      </w:tabs>
      <w:spacing w:after="0" w:line="240" w:lineRule="auto"/>
    </w:pPr>
  </w:style>
  <w:style w:type="character" w:customStyle="1" w:styleId="En-tteCar">
    <w:name w:val="En-tête Car"/>
    <w:basedOn w:val="Policepardfaut"/>
    <w:link w:val="En-tte"/>
    <w:uiPriority w:val="99"/>
    <w:rsid w:val="00E86FE3"/>
  </w:style>
  <w:style w:type="paragraph" w:styleId="Pieddepage">
    <w:name w:val="footer"/>
    <w:basedOn w:val="Normal"/>
    <w:link w:val="PieddepageCar"/>
    <w:uiPriority w:val="99"/>
    <w:semiHidden/>
    <w:unhideWhenUsed/>
    <w:rsid w:val="00E86F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42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4286"/>
    <w:rPr>
      <w:b/>
      <w:bCs/>
    </w:rPr>
  </w:style>
  <w:style w:type="table" w:styleId="Grilledutableau">
    <w:name w:val="Table Grid"/>
    <w:basedOn w:val="TableauNormal"/>
    <w:uiPriority w:val="59"/>
    <w:rsid w:val="00D0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054B7"/>
    <w:pPr>
      <w:spacing w:after="0" w:line="240" w:lineRule="auto"/>
    </w:pPr>
  </w:style>
  <w:style w:type="character" w:styleId="Accentuation">
    <w:name w:val="Emphasis"/>
    <w:basedOn w:val="Policepardfaut"/>
    <w:uiPriority w:val="20"/>
    <w:qFormat/>
    <w:rsid w:val="00A77DB8"/>
    <w:rPr>
      <w:i/>
      <w:iCs/>
    </w:rPr>
  </w:style>
  <w:style w:type="paragraph" w:styleId="Paragraphedeliste">
    <w:name w:val="List Paragraph"/>
    <w:basedOn w:val="Normal"/>
    <w:uiPriority w:val="34"/>
    <w:qFormat/>
    <w:rsid w:val="00AD11F9"/>
    <w:pPr>
      <w:ind w:left="720"/>
      <w:contextualSpacing/>
    </w:pPr>
  </w:style>
  <w:style w:type="character" w:styleId="Lienhypertexte">
    <w:name w:val="Hyperlink"/>
    <w:basedOn w:val="Policepardfaut"/>
    <w:uiPriority w:val="99"/>
    <w:unhideWhenUsed/>
    <w:rsid w:val="00C96B32"/>
    <w:rPr>
      <w:color w:val="0000FF"/>
      <w:u w:val="single"/>
    </w:rPr>
  </w:style>
  <w:style w:type="character" w:customStyle="1" w:styleId="apple-converted-space">
    <w:name w:val="apple-converted-space"/>
    <w:basedOn w:val="Policepardfaut"/>
    <w:rsid w:val="00C96B32"/>
  </w:style>
</w:styles>
</file>

<file path=word/webSettings.xml><?xml version="1.0" encoding="utf-8"?>
<w:webSettings xmlns:r="http://schemas.openxmlformats.org/officeDocument/2006/relationships" xmlns:w="http://schemas.openxmlformats.org/wordprocessingml/2006/main">
  <w:divs>
    <w:div w:id="45417460">
      <w:bodyDiv w:val="1"/>
      <w:marLeft w:val="0"/>
      <w:marRight w:val="0"/>
      <w:marTop w:val="0"/>
      <w:marBottom w:val="0"/>
      <w:divBdr>
        <w:top w:val="none" w:sz="0" w:space="0" w:color="auto"/>
        <w:left w:val="none" w:sz="0" w:space="0" w:color="auto"/>
        <w:bottom w:val="none" w:sz="0" w:space="0" w:color="auto"/>
        <w:right w:val="none" w:sz="0" w:space="0" w:color="auto"/>
      </w:divBdr>
    </w:div>
    <w:div w:id="314336825">
      <w:bodyDiv w:val="1"/>
      <w:marLeft w:val="0"/>
      <w:marRight w:val="0"/>
      <w:marTop w:val="0"/>
      <w:marBottom w:val="0"/>
      <w:divBdr>
        <w:top w:val="none" w:sz="0" w:space="0" w:color="auto"/>
        <w:left w:val="none" w:sz="0" w:space="0" w:color="auto"/>
        <w:bottom w:val="none" w:sz="0" w:space="0" w:color="auto"/>
        <w:right w:val="none" w:sz="0" w:space="0" w:color="auto"/>
      </w:divBdr>
    </w:div>
    <w:div w:id="1012100572">
      <w:bodyDiv w:val="1"/>
      <w:marLeft w:val="0"/>
      <w:marRight w:val="0"/>
      <w:marTop w:val="0"/>
      <w:marBottom w:val="0"/>
      <w:divBdr>
        <w:top w:val="none" w:sz="0" w:space="0" w:color="auto"/>
        <w:left w:val="none" w:sz="0" w:space="0" w:color="auto"/>
        <w:bottom w:val="none" w:sz="0" w:space="0" w:color="auto"/>
        <w:right w:val="none" w:sz="0" w:space="0" w:color="auto"/>
      </w:divBdr>
    </w:div>
    <w:div w:id="1222904225">
      <w:bodyDiv w:val="1"/>
      <w:marLeft w:val="0"/>
      <w:marRight w:val="0"/>
      <w:marTop w:val="0"/>
      <w:marBottom w:val="0"/>
      <w:divBdr>
        <w:top w:val="none" w:sz="0" w:space="0" w:color="auto"/>
        <w:left w:val="none" w:sz="0" w:space="0" w:color="auto"/>
        <w:bottom w:val="none" w:sz="0" w:space="0" w:color="auto"/>
        <w:right w:val="none" w:sz="0" w:space="0" w:color="auto"/>
      </w:divBdr>
    </w:div>
    <w:div w:id="1493839402">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webpedagogique.com/forward/category/methodologie-de-lexpression-orale-au-bac-e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1483</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Raichi</cp:lastModifiedBy>
  <cp:revision>18</cp:revision>
  <dcterms:created xsi:type="dcterms:W3CDTF">2018-04-10T23:45:00Z</dcterms:created>
  <dcterms:modified xsi:type="dcterms:W3CDTF">2018-04-11T12:03:00Z</dcterms:modified>
</cp:coreProperties>
</file>