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9" w:rsidRPr="00587009" w:rsidRDefault="00587009" w:rsidP="00587009">
      <w:pPr>
        <w:rPr>
          <w:rFonts w:ascii="Verdana" w:hAnsi="Verdana"/>
          <w:color w:val="FF0000"/>
          <w:sz w:val="24"/>
          <w:szCs w:val="24"/>
        </w:rPr>
      </w:pPr>
      <w:r w:rsidRPr="00587009">
        <w:rPr>
          <w:rFonts w:ascii="Verdana" w:hAnsi="Verdana"/>
          <w:color w:val="FF0000"/>
          <w:sz w:val="24"/>
          <w:szCs w:val="24"/>
        </w:rPr>
        <w:t>3- De nouveaux paysages.</w:t>
      </w:r>
    </w:p>
    <w:p w:rsidR="00587009" w:rsidRPr="00587009" w:rsidRDefault="00587009" w:rsidP="00587009">
      <w:pPr>
        <w:rPr>
          <w:rFonts w:ascii="Verdana" w:hAnsi="Verdana"/>
          <w:sz w:val="24"/>
          <w:szCs w:val="24"/>
        </w:rPr>
      </w:pPr>
      <w:r w:rsidRPr="00587009">
        <w:rPr>
          <w:rFonts w:ascii="Verdana" w:hAnsi="Verdana"/>
          <w:sz w:val="24"/>
          <w:szCs w:val="24"/>
        </w:rPr>
        <w:t>Les paysages sont transformés par l'industrialisation, qui se développe d'abord dans les régions riches en charbon. On parle des</w:t>
      </w:r>
      <w:r w:rsidRPr="00587009">
        <w:rPr>
          <w:rFonts w:ascii="Verdana" w:hAnsi="Verdana"/>
          <w:b/>
          <w:bCs/>
          <w:sz w:val="24"/>
          <w:szCs w:val="24"/>
        </w:rPr>
        <w:t xml:space="preserve"> "pays noirs"</w:t>
      </w:r>
      <w:r w:rsidRPr="00587009">
        <w:rPr>
          <w:rFonts w:ascii="Verdana" w:hAnsi="Verdana"/>
          <w:sz w:val="24"/>
          <w:szCs w:val="24"/>
        </w:rPr>
        <w:t xml:space="preserve">. </w:t>
      </w:r>
      <w:r w:rsidRPr="00587009">
        <w:rPr>
          <w:rFonts w:ascii="Verdana" w:hAnsi="Verdana"/>
          <w:b/>
          <w:bCs/>
          <w:sz w:val="24"/>
          <w:szCs w:val="24"/>
        </w:rPr>
        <w:t xml:space="preserve">Les usines </w:t>
      </w:r>
      <w:r w:rsidRPr="00587009">
        <w:rPr>
          <w:rFonts w:ascii="Verdana" w:hAnsi="Verdana"/>
          <w:sz w:val="24"/>
          <w:szCs w:val="24"/>
        </w:rPr>
        <w:t xml:space="preserve">et les mines modifient donc le paysage. Les villes grossissent et les </w:t>
      </w:r>
      <w:r w:rsidRPr="00587009">
        <w:rPr>
          <w:rFonts w:ascii="Verdana" w:hAnsi="Verdana"/>
          <w:b/>
          <w:bCs/>
          <w:sz w:val="24"/>
          <w:szCs w:val="24"/>
        </w:rPr>
        <w:t xml:space="preserve">sociétés deviennent de plus en plus urbaines. </w:t>
      </w:r>
      <w:r w:rsidRPr="00587009">
        <w:rPr>
          <w:rFonts w:ascii="Verdana" w:hAnsi="Verdana"/>
          <w:sz w:val="24"/>
          <w:szCs w:val="24"/>
        </w:rPr>
        <w:t>Bruits et odeurs saturent certaines villes à cause de la proximité des usines et des gares</w:t>
      </w:r>
      <w:r w:rsidRPr="00587009">
        <w:rPr>
          <w:rFonts w:ascii="Verdana" w:hAnsi="Verdana"/>
          <w:b/>
          <w:bCs/>
          <w:sz w:val="24"/>
          <w:szCs w:val="24"/>
        </w:rPr>
        <w:t xml:space="preserve">. </w:t>
      </w:r>
      <w:r w:rsidRPr="00587009">
        <w:rPr>
          <w:rFonts w:ascii="Verdana" w:hAnsi="Verdana"/>
          <w:sz w:val="24"/>
          <w:szCs w:val="24"/>
        </w:rPr>
        <w:t xml:space="preserve">Ces changements fascinent les peintres et les écrivains </w:t>
      </w:r>
      <w:proofErr w:type="gramStart"/>
      <w:r w:rsidRPr="00587009">
        <w:rPr>
          <w:rFonts w:ascii="Verdana" w:hAnsi="Verdana"/>
          <w:sz w:val="24"/>
          <w:szCs w:val="24"/>
        </w:rPr>
        <w:t>( Monet</w:t>
      </w:r>
      <w:proofErr w:type="gramEnd"/>
      <w:r w:rsidRPr="00587009">
        <w:rPr>
          <w:rFonts w:ascii="Verdana" w:hAnsi="Verdana"/>
          <w:sz w:val="24"/>
          <w:szCs w:val="24"/>
        </w:rPr>
        <w:t xml:space="preserve">, Maupassant, Zola…). </w:t>
      </w:r>
    </w:p>
    <w:p w:rsidR="007B479F" w:rsidRDefault="007B479F"/>
    <w:sectPr w:rsidR="007B479F" w:rsidSect="007B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009"/>
    <w:rsid w:val="00587009"/>
    <w:rsid w:val="007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9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2018-05-17T10:14:00Z</dcterms:created>
  <dcterms:modified xsi:type="dcterms:W3CDTF">2018-05-17T10:15:00Z</dcterms:modified>
</cp:coreProperties>
</file>