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A9AA" w14:textId="77777777" w:rsidR="00E42347" w:rsidRDefault="00000000">
      <w:pPr>
        <w:pStyle w:val="Titre1"/>
        <w:tabs>
          <w:tab w:val="left" w:pos="6396"/>
        </w:tabs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7546801" wp14:editId="7C26E8CB">
            <wp:simplePos x="0" y="0"/>
            <wp:positionH relativeFrom="page">
              <wp:posOffset>4359909</wp:posOffset>
            </wp:positionH>
            <wp:positionV relativeFrom="paragraph">
              <wp:posOffset>67046</wp:posOffset>
            </wp:positionV>
            <wp:extent cx="2663190" cy="1767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val="clear" w:color="auto" w:fill="000000"/>
        </w:rPr>
        <w:t>Liste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fournitures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pour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les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élèves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CE1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et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CE2</w:t>
      </w:r>
      <w:r>
        <w:rPr>
          <w:color w:val="FFFFFF"/>
          <w:shd w:val="clear" w:color="auto" w:fill="000000"/>
        </w:rPr>
        <w:tab/>
      </w:r>
    </w:p>
    <w:p w14:paraId="63D4D5AB" w14:textId="77777777" w:rsidR="00E42347" w:rsidRDefault="00000000">
      <w:pPr>
        <w:pStyle w:val="Paragraphedeliste"/>
        <w:numPr>
          <w:ilvl w:val="0"/>
          <w:numId w:val="2"/>
        </w:numPr>
        <w:tabs>
          <w:tab w:val="left" w:pos="854"/>
        </w:tabs>
        <w:spacing w:before="108"/>
        <w:ind w:hanging="361"/>
        <w:jc w:val="both"/>
        <w:rPr>
          <w:sz w:val="24"/>
        </w:rPr>
      </w:pPr>
      <w:r>
        <w:rPr>
          <w:sz w:val="24"/>
        </w:rPr>
        <w:t>Une</w:t>
      </w:r>
      <w:r>
        <w:rPr>
          <w:spacing w:val="-5"/>
          <w:sz w:val="24"/>
        </w:rPr>
        <w:t xml:space="preserve"> </w:t>
      </w:r>
      <w:r>
        <w:rPr>
          <w:sz w:val="24"/>
        </w:rPr>
        <w:t>trousse.</w:t>
      </w:r>
    </w:p>
    <w:p w14:paraId="7715E513" w14:textId="77777777" w:rsidR="00E42347" w:rsidRDefault="00000000">
      <w:pPr>
        <w:pStyle w:val="Paragraphedeliste"/>
        <w:numPr>
          <w:ilvl w:val="0"/>
          <w:numId w:val="2"/>
        </w:numPr>
        <w:tabs>
          <w:tab w:val="left" w:pos="854"/>
        </w:tabs>
        <w:ind w:hanging="361"/>
        <w:jc w:val="both"/>
        <w:rPr>
          <w:sz w:val="24"/>
        </w:rPr>
      </w:pP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agenda</w:t>
      </w:r>
      <w:r>
        <w:rPr>
          <w:spacing w:val="-14"/>
          <w:sz w:val="24"/>
        </w:rPr>
        <w:t xml:space="preserve"> </w:t>
      </w:r>
      <w:r>
        <w:rPr>
          <w:sz w:val="24"/>
        </w:rPr>
        <w:t>(1</w:t>
      </w:r>
      <w:r>
        <w:rPr>
          <w:spacing w:val="-15"/>
          <w:sz w:val="24"/>
        </w:rPr>
        <w:t xml:space="preserve"> </w:t>
      </w:r>
      <w:r>
        <w:rPr>
          <w:sz w:val="24"/>
        </w:rPr>
        <w:t>page</w:t>
      </w:r>
      <w:r>
        <w:rPr>
          <w:spacing w:val="-13"/>
          <w:sz w:val="24"/>
        </w:rPr>
        <w:t xml:space="preserve"> </w:t>
      </w:r>
      <w:r>
        <w:rPr>
          <w:sz w:val="24"/>
        </w:rPr>
        <w:t>par</w:t>
      </w:r>
      <w:r>
        <w:rPr>
          <w:spacing w:val="-11"/>
          <w:sz w:val="24"/>
        </w:rPr>
        <w:t xml:space="preserve"> </w:t>
      </w:r>
      <w:r>
        <w:rPr>
          <w:sz w:val="24"/>
        </w:rPr>
        <w:t>jour,</w:t>
      </w:r>
      <w:r>
        <w:rPr>
          <w:spacing w:val="-11"/>
          <w:sz w:val="24"/>
        </w:rPr>
        <w:t xml:space="preserve"> </w:t>
      </w:r>
      <w:r>
        <w:rPr>
          <w:b/>
          <w:sz w:val="24"/>
          <w:u w:val="single"/>
        </w:rPr>
        <w:t>pas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cahier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texte</w:t>
      </w:r>
      <w:r>
        <w:rPr>
          <w:sz w:val="24"/>
        </w:rPr>
        <w:t>).</w:t>
      </w:r>
    </w:p>
    <w:p w14:paraId="1E01EF95" w14:textId="77777777" w:rsidR="00E42347" w:rsidRDefault="00000000">
      <w:pPr>
        <w:pStyle w:val="Paragraphedeliste"/>
        <w:numPr>
          <w:ilvl w:val="0"/>
          <w:numId w:val="2"/>
        </w:numPr>
        <w:tabs>
          <w:tab w:val="left" w:pos="854"/>
        </w:tabs>
        <w:ind w:right="4898"/>
        <w:jc w:val="both"/>
        <w:rPr>
          <w:sz w:val="24"/>
        </w:rPr>
      </w:pPr>
      <w:r>
        <w:rPr>
          <w:sz w:val="24"/>
        </w:rPr>
        <w:t>Un cartable (</w:t>
      </w:r>
      <w:r>
        <w:rPr>
          <w:b/>
          <w:sz w:val="24"/>
          <w:u w:val="single"/>
        </w:rPr>
        <w:t>pas de sacs à dos</w:t>
      </w:r>
      <w:r>
        <w:rPr>
          <w:sz w:val="24"/>
        </w:rPr>
        <w:t>, car ils détériorent*</w:t>
      </w:r>
      <w:r>
        <w:rPr>
          <w:spacing w:val="1"/>
          <w:sz w:val="24"/>
        </w:rPr>
        <w:t xml:space="preserve"> </w:t>
      </w:r>
      <w:r>
        <w:rPr>
          <w:sz w:val="24"/>
        </w:rPr>
        <w:t>les livres ; éviter les cartables à roulettes car ils sont</w:t>
      </w:r>
      <w:r>
        <w:rPr>
          <w:spacing w:val="1"/>
          <w:sz w:val="24"/>
        </w:rPr>
        <w:t xml:space="preserve"> </w:t>
      </w:r>
      <w:r>
        <w:rPr>
          <w:sz w:val="24"/>
        </w:rPr>
        <w:t>plus</w:t>
      </w:r>
      <w:r>
        <w:rPr>
          <w:spacing w:val="-3"/>
          <w:sz w:val="24"/>
        </w:rPr>
        <w:t xml:space="preserve"> </w:t>
      </w:r>
      <w:r>
        <w:rPr>
          <w:sz w:val="24"/>
        </w:rPr>
        <w:t>lourds).</w:t>
      </w:r>
    </w:p>
    <w:p w14:paraId="4B50ED56" w14:textId="77777777" w:rsidR="00E42347" w:rsidRDefault="00000000">
      <w:pPr>
        <w:pStyle w:val="Corpsdetexte"/>
        <w:ind w:left="133"/>
        <w:jc w:val="both"/>
      </w:pPr>
      <w:r>
        <w:t>Pour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>et la</w:t>
      </w:r>
      <w:r>
        <w:rPr>
          <w:spacing w:val="-2"/>
        </w:rPr>
        <w:t xml:space="preserve"> </w:t>
      </w:r>
      <w:r>
        <w:t>piscine</w:t>
      </w:r>
      <w:r>
        <w:rPr>
          <w:spacing w:val="-1"/>
        </w:rPr>
        <w:t xml:space="preserve"> </w:t>
      </w:r>
      <w:r>
        <w:t>:</w:t>
      </w:r>
    </w:p>
    <w:p w14:paraId="7AADDDA5" w14:textId="77777777" w:rsidR="00E42347" w:rsidRDefault="00000000">
      <w:pPr>
        <w:pStyle w:val="Paragraphedeliste"/>
        <w:numPr>
          <w:ilvl w:val="0"/>
          <w:numId w:val="2"/>
        </w:numPr>
        <w:tabs>
          <w:tab w:val="left" w:pos="853"/>
          <w:tab w:val="left" w:pos="854"/>
        </w:tabs>
        <w:ind w:right="4902"/>
        <w:rPr>
          <w:sz w:val="24"/>
        </w:rPr>
      </w:pPr>
      <w:r>
        <w:rPr>
          <w:sz w:val="24"/>
        </w:rPr>
        <w:t>Sac</w:t>
      </w:r>
      <w:r>
        <w:rPr>
          <w:spacing w:val="10"/>
          <w:sz w:val="24"/>
        </w:rPr>
        <w:t xml:space="preserve"> </w:t>
      </w:r>
      <w:r>
        <w:rPr>
          <w:sz w:val="24"/>
        </w:rPr>
        <w:t>à</w:t>
      </w:r>
      <w:r>
        <w:rPr>
          <w:spacing w:val="1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baskets</w:t>
      </w:r>
      <w:r>
        <w:rPr>
          <w:spacing w:val="11"/>
          <w:sz w:val="24"/>
        </w:rPr>
        <w:t xml:space="preserve"> </w:t>
      </w:r>
      <w:r>
        <w:rPr>
          <w:sz w:val="24"/>
        </w:rPr>
        <w:t>(propres)</w:t>
      </w:r>
      <w:r>
        <w:rPr>
          <w:spacing w:val="9"/>
          <w:sz w:val="24"/>
        </w:rPr>
        <w:t xml:space="preserve"> </w:t>
      </w:r>
      <w:r>
        <w:rPr>
          <w:sz w:val="24"/>
        </w:rPr>
        <w:t>et</w:t>
      </w:r>
      <w:r>
        <w:rPr>
          <w:spacing w:val="10"/>
          <w:sz w:val="24"/>
        </w:rPr>
        <w:t xml:space="preserve"> </w:t>
      </w:r>
      <w:r>
        <w:rPr>
          <w:sz w:val="24"/>
        </w:rPr>
        <w:t>tenue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sport</w:t>
      </w:r>
      <w:r>
        <w:rPr>
          <w:spacing w:val="-63"/>
          <w:sz w:val="24"/>
        </w:rPr>
        <w:t xml:space="preserve"> </w:t>
      </w:r>
      <w:r>
        <w:rPr>
          <w:sz w:val="24"/>
        </w:rPr>
        <w:t>adaptée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la saison.</w:t>
      </w:r>
    </w:p>
    <w:p w14:paraId="7B1D083C" w14:textId="77777777" w:rsidR="00E42347" w:rsidRDefault="00000000">
      <w:pPr>
        <w:pStyle w:val="Paragraphedeliste"/>
        <w:numPr>
          <w:ilvl w:val="0"/>
          <w:numId w:val="2"/>
        </w:numPr>
        <w:tabs>
          <w:tab w:val="left" w:pos="853"/>
          <w:tab w:val="left" w:pos="854"/>
        </w:tabs>
        <w:ind w:right="134"/>
        <w:rPr>
          <w:sz w:val="24"/>
        </w:rPr>
      </w:pPr>
      <w:r>
        <w:rPr>
          <w:sz w:val="24"/>
        </w:rPr>
        <w:t>Sac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piscine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maillot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bain</w:t>
      </w:r>
      <w:r>
        <w:rPr>
          <w:spacing w:val="3"/>
          <w:sz w:val="24"/>
        </w:rPr>
        <w:t xml:space="preserve"> </w:t>
      </w:r>
      <w:r>
        <w:rPr>
          <w:sz w:val="24"/>
        </w:rPr>
        <w:t>(pas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short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bain</w:t>
      </w:r>
      <w:r>
        <w:rPr>
          <w:spacing w:val="3"/>
          <w:sz w:val="24"/>
        </w:rPr>
        <w:t xml:space="preserve"> </w:t>
      </w:r>
      <w:r>
        <w:rPr>
          <w:sz w:val="24"/>
        </w:rPr>
        <w:t>pour</w:t>
      </w:r>
      <w:r>
        <w:rPr>
          <w:spacing w:val="3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garçons),</w:t>
      </w:r>
      <w:r>
        <w:rPr>
          <w:spacing w:val="2"/>
          <w:sz w:val="24"/>
        </w:rPr>
        <w:t xml:space="preserve"> </w:t>
      </w:r>
      <w:r>
        <w:rPr>
          <w:sz w:val="24"/>
        </w:rPr>
        <w:t>bonnet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bain,</w:t>
      </w:r>
      <w:r>
        <w:rPr>
          <w:spacing w:val="3"/>
          <w:sz w:val="24"/>
        </w:rPr>
        <w:t xml:space="preserve"> </w:t>
      </w:r>
      <w:r>
        <w:rPr>
          <w:sz w:val="24"/>
        </w:rPr>
        <w:t>serviette</w:t>
      </w:r>
      <w:r>
        <w:rPr>
          <w:spacing w:val="-63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lunettes</w:t>
      </w:r>
      <w:r>
        <w:rPr>
          <w:spacing w:val="-3"/>
          <w:sz w:val="24"/>
        </w:rPr>
        <w:t xml:space="preserve"> </w:t>
      </w:r>
      <w:r>
        <w:rPr>
          <w:sz w:val="24"/>
        </w:rPr>
        <w:t>(pas de masque).</w:t>
      </w:r>
    </w:p>
    <w:p w14:paraId="23D1EB65" w14:textId="77777777" w:rsidR="00E42347" w:rsidRDefault="00000000">
      <w:pPr>
        <w:pStyle w:val="Titre2"/>
      </w:pPr>
      <w:r>
        <w:t>Les</w:t>
      </w:r>
      <w:r>
        <w:rPr>
          <w:spacing w:val="-5"/>
        </w:rPr>
        <w:t xml:space="preserve"> </w:t>
      </w:r>
      <w:r>
        <w:t>livres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fichiers</w:t>
      </w:r>
      <w:r>
        <w:rPr>
          <w:spacing w:val="-3"/>
        </w:rPr>
        <w:t xml:space="preserve"> </w:t>
      </w:r>
      <w:r>
        <w:t>devront</w:t>
      </w:r>
      <w:r>
        <w:rPr>
          <w:spacing w:val="-3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recouverts*</w:t>
      </w:r>
      <w:r>
        <w:rPr>
          <w:spacing w:val="-2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vite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marqués</w:t>
      </w:r>
      <w:r>
        <w:rPr>
          <w:spacing w:val="-4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étiquette</w:t>
      </w:r>
      <w:r>
        <w:rPr>
          <w:spacing w:val="-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nom</w:t>
      </w:r>
      <w:r>
        <w:rPr>
          <w:spacing w:val="-6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l’enfant.</w:t>
      </w:r>
    </w:p>
    <w:p w14:paraId="4740566F" w14:textId="4DB7F932" w:rsidR="00E42347" w:rsidRDefault="00000000">
      <w:pPr>
        <w:pStyle w:val="Corpsdetexte"/>
        <w:ind w:left="133"/>
      </w:pPr>
      <w:r>
        <w:t>L’élève devra avoir sur lui des mouchoirs en paquets individuels ainsi qu</w:t>
      </w:r>
      <w:r w:rsidR="00B749CB">
        <w:t>’</w:t>
      </w:r>
      <w:r>
        <w:t>une</w:t>
      </w:r>
      <w:r>
        <w:rPr>
          <w:spacing w:val="-63"/>
        </w:rPr>
        <w:t xml:space="preserve"> </w:t>
      </w:r>
      <w:r>
        <w:t>gourde</w:t>
      </w:r>
      <w:r>
        <w:rPr>
          <w:spacing w:val="-3"/>
        </w:rPr>
        <w:t xml:space="preserve"> </w:t>
      </w:r>
      <w:r>
        <w:t>(eau, pas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boisson</w:t>
      </w:r>
      <w:r>
        <w:rPr>
          <w:spacing w:val="-1"/>
        </w:rPr>
        <w:t xml:space="preserve"> </w:t>
      </w:r>
      <w:r>
        <w:t>sucrée).</w:t>
      </w:r>
    </w:p>
    <w:p w14:paraId="0A40CAE0" w14:textId="77777777" w:rsidR="00E42347" w:rsidRDefault="00000000">
      <w:pPr>
        <w:pStyle w:val="Paragraphedeliste"/>
        <w:numPr>
          <w:ilvl w:val="0"/>
          <w:numId w:val="1"/>
        </w:numPr>
        <w:tabs>
          <w:tab w:val="left" w:pos="300"/>
        </w:tabs>
        <w:spacing w:before="53"/>
        <w:ind w:hanging="167"/>
        <w:rPr>
          <w:b/>
          <w:sz w:val="20"/>
        </w:rPr>
      </w:pPr>
      <w:r>
        <w:rPr>
          <w:b/>
          <w:sz w:val="20"/>
          <w:u w:val="single"/>
        </w:rPr>
        <w:t>Tout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livre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abîmé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sera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facturé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au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prix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du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neuf.</w:t>
      </w:r>
    </w:p>
    <w:p w14:paraId="72B3B216" w14:textId="67C7D5F9" w:rsidR="00E42347" w:rsidRDefault="00B749CB">
      <w:pPr>
        <w:pStyle w:val="Corpsdetexte"/>
        <w:spacing w:before="3"/>
        <w:ind w:left="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BDAC74" wp14:editId="67C76703">
                <wp:simplePos x="0" y="0"/>
                <wp:positionH relativeFrom="page">
                  <wp:posOffset>269875</wp:posOffset>
                </wp:positionH>
                <wp:positionV relativeFrom="paragraph">
                  <wp:posOffset>203200</wp:posOffset>
                </wp:positionV>
                <wp:extent cx="7021195" cy="1013460"/>
                <wp:effectExtent l="0" t="0" r="0" b="0"/>
                <wp:wrapTopAndBottom/>
                <wp:docPr id="16400743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10134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9966E" w14:textId="77777777" w:rsidR="00E42347" w:rsidRDefault="00000000">
                            <w:pPr>
                              <w:ind w:left="28" w:right="27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IMPORTANT ! : les stylos Bic©, les feutres Velleda©, le crayon de bois, le double-décimètre,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l’équerre, la gomme, le bâton de colle, le taille crayon, la pochette de feutres, la pochette de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crayons de couleurs, la paire de ciseaux à bouts ronds sont fournis en début d’année à l’élève car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ils sont inclus dans la commande collective ;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ils sont à remplacer en cas de perte ou à renouveler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dès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épuisement par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les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parents.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DAC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25pt;margin-top:16pt;width:552.85pt;height:79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" fillcolor="#bebebe" stroked="f">
                <v:textbox inset="0,0,0,0">
                  <w:txbxContent>
                    <w:p w14:paraId="1439966E" w14:textId="77777777" w:rsidR="00E42347" w:rsidRDefault="00000000">
                      <w:pPr>
                        <w:ind w:left="28" w:right="27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IMPORTANT ! : les stylos Bic©, les feutres Velleda©, le crayon de bois, le double-décimètre,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l’équerre, la gomme, le bâton de colle, le taille crayon, la pochette de feutres, la pochette de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crayons de couleurs, la paire de ciseaux à bouts ronds sont fournis en début d’année à l’élève car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ils sont inclus dans la commande collective ;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ils sont à remplacer en cas de perte ou à renouveler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dès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épuisement par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les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parents.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C3F777" w14:textId="77777777" w:rsidR="00E42347" w:rsidRDefault="00E42347">
      <w:pPr>
        <w:pStyle w:val="Corpsdetexte"/>
        <w:ind w:left="0"/>
        <w:rPr>
          <w:b/>
          <w:sz w:val="20"/>
        </w:rPr>
      </w:pPr>
    </w:p>
    <w:p w14:paraId="62F98BA3" w14:textId="77777777" w:rsidR="00E42347" w:rsidRDefault="00E42347">
      <w:pPr>
        <w:pStyle w:val="Corpsdetexte"/>
        <w:ind w:left="0"/>
        <w:rPr>
          <w:b/>
          <w:sz w:val="20"/>
        </w:rPr>
      </w:pPr>
    </w:p>
    <w:p w14:paraId="1A6ECC5A" w14:textId="77777777" w:rsidR="00E42347" w:rsidRDefault="00E42347">
      <w:pPr>
        <w:pStyle w:val="Corpsdetexte"/>
        <w:spacing w:before="4"/>
        <w:ind w:left="0"/>
        <w:rPr>
          <w:b/>
          <w:sz w:val="27"/>
        </w:rPr>
      </w:pPr>
    </w:p>
    <w:p w14:paraId="27A24DE5" w14:textId="77777777" w:rsidR="00E42347" w:rsidRDefault="00000000">
      <w:pPr>
        <w:pStyle w:val="Titre1"/>
        <w:tabs>
          <w:tab w:val="left" w:pos="6396"/>
        </w:tabs>
        <w:spacing w:before="10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68DCFF5" wp14:editId="796FC08B">
            <wp:simplePos x="0" y="0"/>
            <wp:positionH relativeFrom="page">
              <wp:posOffset>4359909</wp:posOffset>
            </wp:positionH>
            <wp:positionV relativeFrom="paragraph">
              <wp:posOffset>71236</wp:posOffset>
            </wp:positionV>
            <wp:extent cx="2663190" cy="176783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76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val="clear" w:color="auto" w:fill="000000"/>
        </w:rPr>
        <w:t>Liste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fournitures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pour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les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élèves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CE1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et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CE2</w:t>
      </w:r>
      <w:r>
        <w:rPr>
          <w:color w:val="FFFFFF"/>
          <w:shd w:val="clear" w:color="auto" w:fill="000000"/>
        </w:rPr>
        <w:tab/>
      </w:r>
    </w:p>
    <w:p w14:paraId="189322AF" w14:textId="77777777" w:rsidR="00E42347" w:rsidRDefault="00000000">
      <w:pPr>
        <w:pStyle w:val="Paragraphedeliste"/>
        <w:numPr>
          <w:ilvl w:val="1"/>
          <w:numId w:val="1"/>
        </w:numPr>
        <w:tabs>
          <w:tab w:val="left" w:pos="854"/>
        </w:tabs>
        <w:spacing w:before="109"/>
        <w:ind w:hanging="361"/>
        <w:jc w:val="both"/>
        <w:rPr>
          <w:sz w:val="24"/>
        </w:rPr>
      </w:pPr>
      <w:r>
        <w:rPr>
          <w:sz w:val="24"/>
        </w:rPr>
        <w:t>Une</w:t>
      </w:r>
      <w:r>
        <w:rPr>
          <w:spacing w:val="-5"/>
          <w:sz w:val="24"/>
        </w:rPr>
        <w:t xml:space="preserve"> </w:t>
      </w:r>
      <w:r>
        <w:rPr>
          <w:sz w:val="24"/>
        </w:rPr>
        <w:t>trousse.</w:t>
      </w:r>
    </w:p>
    <w:p w14:paraId="5FA65AE8" w14:textId="77777777" w:rsidR="00E42347" w:rsidRDefault="00000000">
      <w:pPr>
        <w:pStyle w:val="Paragraphedeliste"/>
        <w:numPr>
          <w:ilvl w:val="1"/>
          <w:numId w:val="1"/>
        </w:numPr>
        <w:tabs>
          <w:tab w:val="left" w:pos="854"/>
        </w:tabs>
        <w:ind w:hanging="361"/>
        <w:jc w:val="both"/>
        <w:rPr>
          <w:sz w:val="24"/>
        </w:rPr>
      </w:pP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agenda</w:t>
      </w:r>
      <w:r>
        <w:rPr>
          <w:spacing w:val="-14"/>
          <w:sz w:val="24"/>
        </w:rPr>
        <w:t xml:space="preserve"> </w:t>
      </w:r>
      <w:r>
        <w:rPr>
          <w:sz w:val="24"/>
        </w:rPr>
        <w:t>(1</w:t>
      </w:r>
      <w:r>
        <w:rPr>
          <w:spacing w:val="-15"/>
          <w:sz w:val="24"/>
        </w:rPr>
        <w:t xml:space="preserve"> </w:t>
      </w:r>
      <w:r>
        <w:rPr>
          <w:sz w:val="24"/>
        </w:rPr>
        <w:t>page</w:t>
      </w:r>
      <w:r>
        <w:rPr>
          <w:spacing w:val="-13"/>
          <w:sz w:val="24"/>
        </w:rPr>
        <w:t xml:space="preserve"> </w:t>
      </w:r>
      <w:r>
        <w:rPr>
          <w:sz w:val="24"/>
        </w:rPr>
        <w:t>par</w:t>
      </w:r>
      <w:r>
        <w:rPr>
          <w:spacing w:val="-11"/>
          <w:sz w:val="24"/>
        </w:rPr>
        <w:t xml:space="preserve"> </w:t>
      </w:r>
      <w:r>
        <w:rPr>
          <w:sz w:val="24"/>
        </w:rPr>
        <w:t>jour,</w:t>
      </w:r>
      <w:r>
        <w:rPr>
          <w:spacing w:val="-11"/>
          <w:sz w:val="24"/>
        </w:rPr>
        <w:t xml:space="preserve"> </w:t>
      </w:r>
      <w:r>
        <w:rPr>
          <w:b/>
          <w:sz w:val="24"/>
          <w:u w:val="single"/>
        </w:rPr>
        <w:t>pas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cahier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texte</w:t>
      </w:r>
      <w:r>
        <w:rPr>
          <w:sz w:val="24"/>
        </w:rPr>
        <w:t>).</w:t>
      </w:r>
    </w:p>
    <w:p w14:paraId="0BFA4D20" w14:textId="77777777" w:rsidR="00E42347" w:rsidRDefault="00000000">
      <w:pPr>
        <w:pStyle w:val="Paragraphedeliste"/>
        <w:numPr>
          <w:ilvl w:val="1"/>
          <w:numId w:val="1"/>
        </w:numPr>
        <w:tabs>
          <w:tab w:val="left" w:pos="854"/>
        </w:tabs>
        <w:ind w:right="4898"/>
        <w:jc w:val="both"/>
        <w:rPr>
          <w:sz w:val="24"/>
        </w:rPr>
      </w:pPr>
      <w:r>
        <w:rPr>
          <w:sz w:val="24"/>
        </w:rPr>
        <w:t>Un cartable (</w:t>
      </w:r>
      <w:r>
        <w:rPr>
          <w:b/>
          <w:sz w:val="24"/>
          <w:u w:val="single"/>
        </w:rPr>
        <w:t>pas de sacs à dos</w:t>
      </w:r>
      <w:r>
        <w:rPr>
          <w:sz w:val="24"/>
        </w:rPr>
        <w:t>, car ils détériorent*</w:t>
      </w:r>
      <w:r>
        <w:rPr>
          <w:spacing w:val="1"/>
          <w:sz w:val="24"/>
        </w:rPr>
        <w:t xml:space="preserve"> </w:t>
      </w:r>
      <w:r>
        <w:rPr>
          <w:sz w:val="24"/>
        </w:rPr>
        <w:t>les livres ; éviter les cartables à roulettes car ils sont</w:t>
      </w:r>
      <w:r>
        <w:rPr>
          <w:spacing w:val="1"/>
          <w:sz w:val="24"/>
        </w:rPr>
        <w:t xml:space="preserve"> </w:t>
      </w:r>
      <w:r>
        <w:rPr>
          <w:sz w:val="24"/>
        </w:rPr>
        <w:t>plus</w:t>
      </w:r>
      <w:r>
        <w:rPr>
          <w:spacing w:val="-3"/>
          <w:sz w:val="24"/>
        </w:rPr>
        <w:t xml:space="preserve"> </w:t>
      </w:r>
      <w:r>
        <w:rPr>
          <w:sz w:val="24"/>
        </w:rPr>
        <w:t>lourds).</w:t>
      </w:r>
    </w:p>
    <w:p w14:paraId="1C6D8C1C" w14:textId="77777777" w:rsidR="00E42347" w:rsidRDefault="00000000">
      <w:pPr>
        <w:pStyle w:val="Corpsdetexte"/>
        <w:ind w:left="133"/>
        <w:jc w:val="both"/>
      </w:pPr>
      <w:r>
        <w:t>Pour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>et la</w:t>
      </w:r>
      <w:r>
        <w:rPr>
          <w:spacing w:val="-2"/>
        </w:rPr>
        <w:t xml:space="preserve"> </w:t>
      </w:r>
      <w:r>
        <w:t>piscine</w:t>
      </w:r>
      <w:r>
        <w:rPr>
          <w:spacing w:val="-1"/>
        </w:rPr>
        <w:t xml:space="preserve"> </w:t>
      </w:r>
      <w:r>
        <w:t>:</w:t>
      </w:r>
    </w:p>
    <w:p w14:paraId="31A4CC97" w14:textId="77777777" w:rsidR="00E42347" w:rsidRDefault="00000000">
      <w:pPr>
        <w:pStyle w:val="Paragraphedeliste"/>
        <w:numPr>
          <w:ilvl w:val="1"/>
          <w:numId w:val="1"/>
        </w:numPr>
        <w:tabs>
          <w:tab w:val="left" w:pos="853"/>
          <w:tab w:val="left" w:pos="854"/>
        </w:tabs>
        <w:ind w:right="4902"/>
        <w:rPr>
          <w:sz w:val="24"/>
        </w:rPr>
      </w:pPr>
      <w:r>
        <w:rPr>
          <w:sz w:val="24"/>
        </w:rPr>
        <w:t>Sac</w:t>
      </w:r>
      <w:r>
        <w:rPr>
          <w:spacing w:val="10"/>
          <w:sz w:val="24"/>
        </w:rPr>
        <w:t xml:space="preserve"> </w:t>
      </w:r>
      <w:r>
        <w:rPr>
          <w:sz w:val="24"/>
        </w:rPr>
        <w:t>à</w:t>
      </w:r>
      <w:r>
        <w:rPr>
          <w:spacing w:val="1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baskets</w:t>
      </w:r>
      <w:r>
        <w:rPr>
          <w:spacing w:val="11"/>
          <w:sz w:val="24"/>
        </w:rPr>
        <w:t xml:space="preserve"> </w:t>
      </w:r>
      <w:r>
        <w:rPr>
          <w:sz w:val="24"/>
        </w:rPr>
        <w:t>(propres)</w:t>
      </w:r>
      <w:r>
        <w:rPr>
          <w:spacing w:val="9"/>
          <w:sz w:val="24"/>
        </w:rPr>
        <w:t xml:space="preserve"> </w:t>
      </w:r>
      <w:r>
        <w:rPr>
          <w:sz w:val="24"/>
        </w:rPr>
        <w:t>et</w:t>
      </w:r>
      <w:r>
        <w:rPr>
          <w:spacing w:val="10"/>
          <w:sz w:val="24"/>
        </w:rPr>
        <w:t xml:space="preserve"> </w:t>
      </w:r>
      <w:r>
        <w:rPr>
          <w:sz w:val="24"/>
        </w:rPr>
        <w:t>tenue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sport</w:t>
      </w:r>
      <w:r>
        <w:rPr>
          <w:spacing w:val="-63"/>
          <w:sz w:val="24"/>
        </w:rPr>
        <w:t xml:space="preserve"> </w:t>
      </w:r>
      <w:r>
        <w:rPr>
          <w:sz w:val="24"/>
        </w:rPr>
        <w:t>adaptée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la saison.</w:t>
      </w:r>
    </w:p>
    <w:p w14:paraId="1A497C19" w14:textId="77777777" w:rsidR="00E42347" w:rsidRDefault="00000000">
      <w:pPr>
        <w:pStyle w:val="Paragraphedeliste"/>
        <w:numPr>
          <w:ilvl w:val="1"/>
          <w:numId w:val="1"/>
        </w:numPr>
        <w:tabs>
          <w:tab w:val="left" w:pos="853"/>
          <w:tab w:val="left" w:pos="854"/>
        </w:tabs>
        <w:ind w:right="134"/>
        <w:rPr>
          <w:sz w:val="24"/>
        </w:rPr>
      </w:pPr>
      <w:r>
        <w:rPr>
          <w:sz w:val="24"/>
        </w:rPr>
        <w:t>Sac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piscine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maillot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bain</w:t>
      </w:r>
      <w:r>
        <w:rPr>
          <w:spacing w:val="3"/>
          <w:sz w:val="24"/>
        </w:rPr>
        <w:t xml:space="preserve"> </w:t>
      </w:r>
      <w:r>
        <w:rPr>
          <w:sz w:val="24"/>
        </w:rPr>
        <w:t>(pas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short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bain</w:t>
      </w:r>
      <w:r>
        <w:rPr>
          <w:spacing w:val="3"/>
          <w:sz w:val="24"/>
        </w:rPr>
        <w:t xml:space="preserve"> </w:t>
      </w:r>
      <w:r>
        <w:rPr>
          <w:sz w:val="24"/>
        </w:rPr>
        <w:t>pour</w:t>
      </w:r>
      <w:r>
        <w:rPr>
          <w:spacing w:val="3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garçons),</w:t>
      </w:r>
      <w:r>
        <w:rPr>
          <w:spacing w:val="2"/>
          <w:sz w:val="24"/>
        </w:rPr>
        <w:t xml:space="preserve"> </w:t>
      </w:r>
      <w:r>
        <w:rPr>
          <w:sz w:val="24"/>
        </w:rPr>
        <w:t>bonnet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bain,</w:t>
      </w:r>
      <w:r>
        <w:rPr>
          <w:spacing w:val="3"/>
          <w:sz w:val="24"/>
        </w:rPr>
        <w:t xml:space="preserve"> </w:t>
      </w:r>
      <w:r>
        <w:rPr>
          <w:sz w:val="24"/>
        </w:rPr>
        <w:t>serviette</w:t>
      </w:r>
      <w:r>
        <w:rPr>
          <w:spacing w:val="-63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lunettes</w:t>
      </w:r>
      <w:r>
        <w:rPr>
          <w:spacing w:val="-3"/>
          <w:sz w:val="24"/>
        </w:rPr>
        <w:t xml:space="preserve"> </w:t>
      </w:r>
      <w:r>
        <w:rPr>
          <w:sz w:val="24"/>
        </w:rPr>
        <w:t>(pas de masque).</w:t>
      </w:r>
    </w:p>
    <w:p w14:paraId="102A8A40" w14:textId="77777777" w:rsidR="00E42347" w:rsidRDefault="00000000">
      <w:pPr>
        <w:pStyle w:val="Titre2"/>
      </w:pPr>
      <w:r>
        <w:t>Les</w:t>
      </w:r>
      <w:r>
        <w:rPr>
          <w:spacing w:val="-5"/>
        </w:rPr>
        <w:t xml:space="preserve"> </w:t>
      </w:r>
      <w:r>
        <w:t>livres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fichiers</w:t>
      </w:r>
      <w:r>
        <w:rPr>
          <w:spacing w:val="-3"/>
        </w:rPr>
        <w:t xml:space="preserve"> </w:t>
      </w:r>
      <w:r>
        <w:t>devront</w:t>
      </w:r>
      <w:r>
        <w:rPr>
          <w:spacing w:val="-3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recouverts*</w:t>
      </w:r>
      <w:r>
        <w:rPr>
          <w:spacing w:val="-2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vite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marqués</w:t>
      </w:r>
      <w:r>
        <w:rPr>
          <w:spacing w:val="-4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étiquette</w:t>
      </w:r>
      <w:r>
        <w:rPr>
          <w:spacing w:val="-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nom</w:t>
      </w:r>
      <w:r>
        <w:rPr>
          <w:spacing w:val="-6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l’enfant.</w:t>
      </w:r>
    </w:p>
    <w:p w14:paraId="4B067172" w14:textId="1D55B762" w:rsidR="00E42347" w:rsidRDefault="00000000">
      <w:pPr>
        <w:pStyle w:val="Corpsdetexte"/>
        <w:ind w:left="133"/>
      </w:pPr>
      <w:r>
        <w:t>L’élève devra avoir sur lui des mouchoirs en paquets individuels ainsi qu</w:t>
      </w:r>
      <w:r w:rsidR="00B749CB">
        <w:t>’</w:t>
      </w:r>
      <w:r>
        <w:t>une</w:t>
      </w:r>
      <w:r>
        <w:rPr>
          <w:spacing w:val="-63"/>
        </w:rPr>
        <w:t xml:space="preserve"> </w:t>
      </w:r>
      <w:r>
        <w:t>gourde</w:t>
      </w:r>
      <w:r>
        <w:rPr>
          <w:spacing w:val="-3"/>
        </w:rPr>
        <w:t xml:space="preserve"> </w:t>
      </w:r>
      <w:r>
        <w:t>(eau, pas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boisson</w:t>
      </w:r>
      <w:r>
        <w:rPr>
          <w:spacing w:val="-1"/>
        </w:rPr>
        <w:t xml:space="preserve"> </w:t>
      </w:r>
      <w:r>
        <w:t>sucrée).</w:t>
      </w:r>
    </w:p>
    <w:p w14:paraId="513B0518" w14:textId="77777777" w:rsidR="00E42347" w:rsidRDefault="00000000">
      <w:pPr>
        <w:pStyle w:val="Paragraphedeliste"/>
        <w:numPr>
          <w:ilvl w:val="0"/>
          <w:numId w:val="1"/>
        </w:numPr>
        <w:tabs>
          <w:tab w:val="left" w:pos="300"/>
        </w:tabs>
        <w:spacing w:before="53"/>
        <w:ind w:hanging="167"/>
        <w:rPr>
          <w:b/>
          <w:sz w:val="20"/>
        </w:rPr>
      </w:pPr>
      <w:r>
        <w:rPr>
          <w:b/>
          <w:sz w:val="20"/>
          <w:u w:val="single"/>
        </w:rPr>
        <w:t>Tout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livre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abîmé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sera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facturé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au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prix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du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neuf.</w:t>
      </w:r>
    </w:p>
    <w:p w14:paraId="603F4C06" w14:textId="0ED1C33E" w:rsidR="00E42347" w:rsidRDefault="00B749CB">
      <w:pPr>
        <w:pStyle w:val="Corpsdetexte"/>
        <w:spacing w:before="2"/>
        <w:ind w:left="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3A8CD5" wp14:editId="4277F3D3">
                <wp:simplePos x="0" y="0"/>
                <wp:positionH relativeFrom="page">
                  <wp:posOffset>269875</wp:posOffset>
                </wp:positionH>
                <wp:positionV relativeFrom="paragraph">
                  <wp:posOffset>202565</wp:posOffset>
                </wp:positionV>
                <wp:extent cx="7021195" cy="1013460"/>
                <wp:effectExtent l="0" t="0" r="0" b="0"/>
                <wp:wrapTopAndBottom/>
                <wp:docPr id="21364049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10134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6E997" w14:textId="77777777" w:rsidR="00E42347" w:rsidRDefault="00000000">
                            <w:pPr>
                              <w:ind w:left="28" w:right="27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IMPORTANT ! : les stylos Bic©, les feutres Velleda©, le crayon de bois, le double-décimètre,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l’équerre, la gomme, le bâton de colle, le taille crayon, la pochette de feutres, la pochette de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crayons de couleurs, la paire de ciseaux à bouts ronds sont fournis en début d’année à l’élève car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ils sont inclus dans la commande collective ;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ils sont à remplacer en cas de perte ou à renouveler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dès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épuisement par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les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parents.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A8CD5" id="Text Box 2" o:spid="_x0000_s1027" type="#_x0000_t202" style="position:absolute;margin-left:21.25pt;margin-top:15.95pt;width:552.85pt;height:79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" fillcolor="#bebebe" stroked="f">
                <v:textbox inset="0,0,0,0">
                  <w:txbxContent>
                    <w:p w14:paraId="1C46E997" w14:textId="77777777" w:rsidR="00E42347" w:rsidRDefault="00000000">
                      <w:pPr>
                        <w:ind w:left="28" w:right="27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IMPORTANT ! : les stylos Bic©, les feutres Velleda©, le crayon de bois, le double-décimètre,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l’équerre, la gomme, le bâton de colle, le taille crayon, la pochette de feutres, la pochette de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crayons de couleurs, la paire de ciseaux à bouts ronds sont fournis en début d’année à l’élève car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ils sont inclus dans la commande collective ;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ils sont à remplacer en cas de perte ou à renouveler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dès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épuisement par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les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parents.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42347">
      <w:type w:val="continuous"/>
      <w:pgSz w:w="11910" w:h="16840"/>
      <w:pgMar w:top="50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3187"/>
    <w:multiLevelType w:val="hybridMultilevel"/>
    <w:tmpl w:val="981E2C80"/>
    <w:lvl w:ilvl="0" w:tplc="8A86A89A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E32515A">
      <w:numFmt w:val="bullet"/>
      <w:lvlText w:val="•"/>
      <w:lvlJc w:val="left"/>
      <w:pPr>
        <w:ind w:left="1900" w:hanging="360"/>
      </w:pPr>
      <w:rPr>
        <w:rFonts w:hint="default"/>
        <w:lang w:val="fr-FR" w:eastAsia="en-US" w:bidi="ar-SA"/>
      </w:rPr>
    </w:lvl>
    <w:lvl w:ilvl="2" w:tplc="4A4EFA2C">
      <w:numFmt w:val="bullet"/>
      <w:lvlText w:val="•"/>
      <w:lvlJc w:val="left"/>
      <w:pPr>
        <w:ind w:left="2941" w:hanging="360"/>
      </w:pPr>
      <w:rPr>
        <w:rFonts w:hint="default"/>
        <w:lang w:val="fr-FR" w:eastAsia="en-US" w:bidi="ar-SA"/>
      </w:rPr>
    </w:lvl>
    <w:lvl w:ilvl="3" w:tplc="11820E4A">
      <w:numFmt w:val="bullet"/>
      <w:lvlText w:val="•"/>
      <w:lvlJc w:val="left"/>
      <w:pPr>
        <w:ind w:left="3981" w:hanging="360"/>
      </w:pPr>
      <w:rPr>
        <w:rFonts w:hint="default"/>
        <w:lang w:val="fr-FR" w:eastAsia="en-US" w:bidi="ar-SA"/>
      </w:rPr>
    </w:lvl>
    <w:lvl w:ilvl="4" w:tplc="825A3B32">
      <w:numFmt w:val="bullet"/>
      <w:lvlText w:val="•"/>
      <w:lvlJc w:val="left"/>
      <w:pPr>
        <w:ind w:left="5022" w:hanging="360"/>
      </w:pPr>
      <w:rPr>
        <w:rFonts w:hint="default"/>
        <w:lang w:val="fr-FR" w:eastAsia="en-US" w:bidi="ar-SA"/>
      </w:rPr>
    </w:lvl>
    <w:lvl w:ilvl="5" w:tplc="5186015E">
      <w:numFmt w:val="bullet"/>
      <w:lvlText w:val="•"/>
      <w:lvlJc w:val="left"/>
      <w:pPr>
        <w:ind w:left="6063" w:hanging="360"/>
      </w:pPr>
      <w:rPr>
        <w:rFonts w:hint="default"/>
        <w:lang w:val="fr-FR" w:eastAsia="en-US" w:bidi="ar-SA"/>
      </w:rPr>
    </w:lvl>
    <w:lvl w:ilvl="6" w:tplc="E0084DC4">
      <w:numFmt w:val="bullet"/>
      <w:lvlText w:val="•"/>
      <w:lvlJc w:val="left"/>
      <w:pPr>
        <w:ind w:left="7103" w:hanging="360"/>
      </w:pPr>
      <w:rPr>
        <w:rFonts w:hint="default"/>
        <w:lang w:val="fr-FR" w:eastAsia="en-US" w:bidi="ar-SA"/>
      </w:rPr>
    </w:lvl>
    <w:lvl w:ilvl="7" w:tplc="E08E3B3E">
      <w:numFmt w:val="bullet"/>
      <w:lvlText w:val="•"/>
      <w:lvlJc w:val="left"/>
      <w:pPr>
        <w:ind w:left="8144" w:hanging="360"/>
      </w:pPr>
      <w:rPr>
        <w:rFonts w:hint="default"/>
        <w:lang w:val="fr-FR" w:eastAsia="en-US" w:bidi="ar-SA"/>
      </w:rPr>
    </w:lvl>
    <w:lvl w:ilvl="8" w:tplc="27985CE8">
      <w:numFmt w:val="bullet"/>
      <w:lvlText w:val="•"/>
      <w:lvlJc w:val="left"/>
      <w:pPr>
        <w:ind w:left="918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C311C8E"/>
    <w:multiLevelType w:val="hybridMultilevel"/>
    <w:tmpl w:val="351CCFFA"/>
    <w:lvl w:ilvl="0" w:tplc="5B14A524">
      <w:numFmt w:val="bullet"/>
      <w:lvlText w:val="*"/>
      <w:lvlJc w:val="left"/>
      <w:pPr>
        <w:ind w:left="299" w:hanging="166"/>
      </w:pPr>
      <w:rPr>
        <w:rFonts w:ascii="Segoe UI" w:eastAsia="Segoe UI" w:hAnsi="Segoe UI" w:cs="Segoe UI" w:hint="default"/>
        <w:w w:val="100"/>
        <w:sz w:val="24"/>
        <w:szCs w:val="24"/>
        <w:lang w:val="fr-FR" w:eastAsia="en-US" w:bidi="ar-SA"/>
      </w:rPr>
    </w:lvl>
    <w:lvl w:ilvl="1" w:tplc="FCFE65BE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C3E00B60">
      <w:numFmt w:val="bullet"/>
      <w:lvlText w:val="•"/>
      <w:lvlJc w:val="left"/>
      <w:pPr>
        <w:ind w:left="2016" w:hanging="360"/>
      </w:pPr>
      <w:rPr>
        <w:rFonts w:hint="default"/>
        <w:lang w:val="fr-FR" w:eastAsia="en-US" w:bidi="ar-SA"/>
      </w:rPr>
    </w:lvl>
    <w:lvl w:ilvl="3" w:tplc="CA361FA6">
      <w:numFmt w:val="bullet"/>
      <w:lvlText w:val="•"/>
      <w:lvlJc w:val="left"/>
      <w:pPr>
        <w:ind w:left="3172" w:hanging="360"/>
      </w:pPr>
      <w:rPr>
        <w:rFonts w:hint="default"/>
        <w:lang w:val="fr-FR" w:eastAsia="en-US" w:bidi="ar-SA"/>
      </w:rPr>
    </w:lvl>
    <w:lvl w:ilvl="4" w:tplc="8EB8CE74">
      <w:numFmt w:val="bullet"/>
      <w:lvlText w:val="•"/>
      <w:lvlJc w:val="left"/>
      <w:pPr>
        <w:ind w:left="4328" w:hanging="360"/>
      </w:pPr>
      <w:rPr>
        <w:rFonts w:hint="default"/>
        <w:lang w:val="fr-FR" w:eastAsia="en-US" w:bidi="ar-SA"/>
      </w:rPr>
    </w:lvl>
    <w:lvl w:ilvl="5" w:tplc="DA963C4E">
      <w:numFmt w:val="bullet"/>
      <w:lvlText w:val="•"/>
      <w:lvlJc w:val="left"/>
      <w:pPr>
        <w:ind w:left="5485" w:hanging="360"/>
      </w:pPr>
      <w:rPr>
        <w:rFonts w:hint="default"/>
        <w:lang w:val="fr-FR" w:eastAsia="en-US" w:bidi="ar-SA"/>
      </w:rPr>
    </w:lvl>
    <w:lvl w:ilvl="6" w:tplc="EB54A6A6">
      <w:numFmt w:val="bullet"/>
      <w:lvlText w:val="•"/>
      <w:lvlJc w:val="left"/>
      <w:pPr>
        <w:ind w:left="6641" w:hanging="360"/>
      </w:pPr>
      <w:rPr>
        <w:rFonts w:hint="default"/>
        <w:lang w:val="fr-FR" w:eastAsia="en-US" w:bidi="ar-SA"/>
      </w:rPr>
    </w:lvl>
    <w:lvl w:ilvl="7" w:tplc="BC6AC722">
      <w:numFmt w:val="bullet"/>
      <w:lvlText w:val="•"/>
      <w:lvlJc w:val="left"/>
      <w:pPr>
        <w:ind w:left="7797" w:hanging="360"/>
      </w:pPr>
      <w:rPr>
        <w:rFonts w:hint="default"/>
        <w:lang w:val="fr-FR" w:eastAsia="en-US" w:bidi="ar-SA"/>
      </w:rPr>
    </w:lvl>
    <w:lvl w:ilvl="8" w:tplc="11123D8A">
      <w:numFmt w:val="bullet"/>
      <w:lvlText w:val="•"/>
      <w:lvlJc w:val="left"/>
      <w:pPr>
        <w:ind w:left="8953" w:hanging="360"/>
      </w:pPr>
      <w:rPr>
        <w:rFonts w:hint="default"/>
        <w:lang w:val="fr-FR" w:eastAsia="en-US" w:bidi="ar-SA"/>
      </w:rPr>
    </w:lvl>
  </w:abstractNum>
  <w:num w:numId="1" w16cid:durableId="400642185">
    <w:abstractNumId w:val="1"/>
  </w:num>
  <w:num w:numId="2" w16cid:durableId="32613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7"/>
    <w:rsid w:val="00B749CB"/>
    <w:rsid w:val="00E4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9B7B"/>
  <w15:docId w15:val="{123A5603-42BD-4AC8-AD32-B84A1835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fr-FR"/>
    </w:rPr>
  </w:style>
  <w:style w:type="paragraph" w:styleId="Titre1">
    <w:name w:val="heading 1"/>
    <w:basedOn w:val="Normal"/>
    <w:uiPriority w:val="9"/>
    <w:qFormat/>
    <w:pPr>
      <w:spacing w:before="84"/>
      <w:ind w:left="133"/>
      <w:jc w:val="both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33"/>
      <w:outlineLvl w:val="1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53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5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Jeanne D'Arc Conty</cp:lastModifiedBy>
  <cp:revision>2</cp:revision>
  <dcterms:created xsi:type="dcterms:W3CDTF">2023-07-12T12:06:00Z</dcterms:created>
  <dcterms:modified xsi:type="dcterms:W3CDTF">2023-07-12T12:06:00Z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2023-07-12T00:00:00Z</vt:filetime>
  </property>
</Properties>
</file>