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A3" w:rsidRDefault="00B32393" w:rsidP="00B32393">
      <w:pPr>
        <w:jc w:val="center"/>
      </w:pPr>
      <w:r>
        <w:t>CHASSE AUX PAPILLONS</w:t>
      </w:r>
    </w:p>
    <w:p w:rsidR="00C31EA8" w:rsidRDefault="00C31EA8" w:rsidP="00B32393">
      <w:pPr>
        <w:jc w:val="center"/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C31EA8" w:rsidRPr="00DF5F21" w:rsidTr="00C31EA8">
        <w:tc>
          <w:tcPr>
            <w:tcW w:w="4606" w:type="dxa"/>
          </w:tcPr>
          <w:p w:rsidR="00C31EA8" w:rsidRPr="00DF5F21" w:rsidRDefault="00131232" w:rsidP="00C3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</w:t>
            </w:r>
          </w:p>
        </w:tc>
        <w:tc>
          <w:tcPr>
            <w:tcW w:w="4606" w:type="dxa"/>
          </w:tcPr>
          <w:p w:rsidR="00C3449A" w:rsidRDefault="00C31EA8" w:rsidP="00C31EA8">
            <w:pPr>
              <w:rPr>
                <w:sz w:val="24"/>
                <w:szCs w:val="24"/>
              </w:rPr>
            </w:pPr>
            <w:r w:rsidRPr="00832C42">
              <w:rPr>
                <w:b/>
                <w:sz w:val="24"/>
                <w:szCs w:val="24"/>
              </w:rPr>
              <w:t>Chafouin</w:t>
            </w:r>
            <w:r w:rsidR="00C3449A" w:rsidRPr="003A62FF">
              <w:rPr>
                <w:b/>
                <w:sz w:val="24"/>
                <w:szCs w:val="24"/>
              </w:rPr>
              <w:t> </w:t>
            </w:r>
            <w:r w:rsidR="003A62FF">
              <w:rPr>
                <w:sz w:val="24"/>
                <w:szCs w:val="24"/>
              </w:rPr>
              <w:t xml:space="preserve">= </w:t>
            </w:r>
            <w:r w:rsidR="003A62FF" w:rsidRPr="003A62FF">
              <w:rPr>
                <w:sz w:val="24"/>
                <w:szCs w:val="24"/>
              </w:rPr>
              <w:t>Personne qui a une mine sournoise, rusée.</w:t>
            </w:r>
            <w:r w:rsidR="003A62FF">
              <w:rPr>
                <w:sz w:val="24"/>
                <w:szCs w:val="24"/>
              </w:rPr>
              <w:t xml:space="preserve"> Air chafouin, mine chafouine</w:t>
            </w:r>
          </w:p>
          <w:p w:rsidR="00C31EA8" w:rsidRPr="00DF5F21" w:rsidRDefault="00C3449A" w:rsidP="00C31EA8">
            <w:pPr>
              <w:rPr>
                <w:sz w:val="24"/>
                <w:szCs w:val="24"/>
              </w:rPr>
            </w:pPr>
            <w:r w:rsidRPr="003A62FF">
              <w:rPr>
                <w:b/>
                <w:sz w:val="24"/>
                <w:szCs w:val="24"/>
              </w:rPr>
              <w:t>F</w:t>
            </w:r>
            <w:r w:rsidR="00C31EA8" w:rsidRPr="003A62FF">
              <w:rPr>
                <w:b/>
                <w:sz w:val="24"/>
                <w:szCs w:val="24"/>
              </w:rPr>
              <w:t>ada</w:t>
            </w:r>
            <w:r>
              <w:rPr>
                <w:sz w:val="24"/>
                <w:szCs w:val="24"/>
              </w:rPr>
              <w:t xml:space="preserve"> = un peu fou, cinglé - </w:t>
            </w:r>
            <w:r w:rsidRPr="00C3449A">
              <w:rPr>
                <w:sz w:val="24"/>
                <w:szCs w:val="24"/>
              </w:rPr>
              <w:t>Simple d’esprit</w:t>
            </w:r>
          </w:p>
        </w:tc>
      </w:tr>
    </w:tbl>
    <w:p w:rsidR="00B32393" w:rsidRPr="00DF5F21" w:rsidRDefault="00B32393" w:rsidP="00B32393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C31EA8" w:rsidRPr="003A62FF" w:rsidTr="00C31EA8">
        <w:tc>
          <w:tcPr>
            <w:tcW w:w="4606" w:type="dxa"/>
          </w:tcPr>
          <w:p w:rsidR="00C31EA8" w:rsidRPr="003A62FF" w:rsidRDefault="00131232" w:rsidP="00B32393">
            <w:pPr>
              <w:rPr>
                <w:sz w:val="24"/>
                <w:szCs w:val="24"/>
              </w:rPr>
            </w:pPr>
            <w:r w:rsidRPr="003A62FF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QUEBEC</w:t>
            </w:r>
            <w:r w:rsidR="00C31EA8" w:rsidRPr="003A62FF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606" w:type="dxa"/>
          </w:tcPr>
          <w:p w:rsidR="00C3449A" w:rsidRPr="003A62FF" w:rsidRDefault="003A62FF" w:rsidP="00131232">
            <w:pP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</w:pPr>
            <w:r w:rsidRPr="00832C42">
              <w:rPr>
                <w:rStyle w:val="lev"/>
                <w:rFonts w:cs="Helvetica"/>
                <w:color w:val="333333"/>
                <w:sz w:val="24"/>
                <w:szCs w:val="24"/>
                <w:shd w:val="clear" w:color="auto" w:fill="FFFFFF"/>
              </w:rPr>
              <w:t>P</w:t>
            </w:r>
            <w:r w:rsidR="00C31EA8" w:rsidRPr="00832C42">
              <w:rPr>
                <w:rStyle w:val="lev"/>
                <w:rFonts w:cs="Helvetica"/>
                <w:color w:val="333333"/>
                <w:sz w:val="24"/>
                <w:szCs w:val="24"/>
                <w:shd w:val="clear" w:color="auto" w:fill="FFFFFF"/>
              </w:rPr>
              <w:t>oudrerie</w:t>
            </w:r>
            <w:r w:rsidR="00C3449A" w:rsidRPr="003A62FF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=</w:t>
            </w:r>
            <w:r w:rsidR="00C3449A" w:rsidRPr="003A62FF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131232" w:rsidRPr="003A62FF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Neige poussée par le vent pendant qu'elle tombe - Neige déjà au sol qui est soulevée et poussée sous l'effet du vent.</w:t>
            </w:r>
          </w:p>
          <w:p w:rsidR="00C31EA8" w:rsidRPr="003A62FF" w:rsidRDefault="00C3449A" w:rsidP="00B32393">
            <w:pP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</w:pPr>
            <w:r w:rsidRPr="00832C42">
              <w:rPr>
                <w:rFonts w:cs="Helvetica"/>
                <w:b/>
                <w:color w:val="333333"/>
                <w:sz w:val="24"/>
                <w:szCs w:val="24"/>
                <w:shd w:val="clear" w:color="auto" w:fill="FFFFFF"/>
              </w:rPr>
              <w:t>D</w:t>
            </w:r>
            <w:r w:rsidR="00C31EA8" w:rsidRPr="00832C42">
              <w:rPr>
                <w:rStyle w:val="lev"/>
                <w:rFonts w:cs="Helvetica"/>
                <w:color w:val="333333"/>
                <w:sz w:val="24"/>
                <w:szCs w:val="24"/>
                <w:shd w:val="clear" w:color="auto" w:fill="FFFFFF"/>
              </w:rPr>
              <w:t>épanneur</w:t>
            </w:r>
            <w:r w:rsidRPr="003A62FF">
              <w:rPr>
                <w:rStyle w:val="lev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> = Petit commerce, aux heures d'ouverture étendues, où l'on vend des aliments et une gamme d'articles de consommation courante.</w:t>
            </w:r>
          </w:p>
        </w:tc>
      </w:tr>
    </w:tbl>
    <w:p w:rsidR="00C31EA8" w:rsidRPr="003A62FF" w:rsidRDefault="00C31EA8" w:rsidP="00B32393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C31EA8" w:rsidRPr="00037FDA" w:rsidTr="00C31EA8">
        <w:tc>
          <w:tcPr>
            <w:tcW w:w="4606" w:type="dxa"/>
          </w:tcPr>
          <w:p w:rsidR="00C31EA8" w:rsidRPr="00DF5F21" w:rsidRDefault="00131232" w:rsidP="00C31EA8">
            <w:pP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BELGIQUE</w:t>
            </w:r>
            <w:r w:rsidR="00C31EA8" w:rsidRPr="00DF5F21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606" w:type="dxa"/>
          </w:tcPr>
          <w:p w:rsidR="00C3449A" w:rsidRPr="003A62FF" w:rsidRDefault="00C3449A" w:rsidP="00B32393">
            <w:pPr>
              <w:rPr>
                <w:rStyle w:val="lev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832C42">
              <w:rPr>
                <w:rStyle w:val="lev"/>
                <w:rFonts w:cs="Helvetica"/>
                <w:color w:val="333333"/>
                <w:sz w:val="24"/>
                <w:szCs w:val="24"/>
                <w:shd w:val="clear" w:color="auto" w:fill="FFFFFF"/>
              </w:rPr>
              <w:t>L</w:t>
            </w:r>
            <w:r w:rsidR="00C31EA8" w:rsidRPr="00832C42">
              <w:rPr>
                <w:rStyle w:val="lev"/>
                <w:rFonts w:cs="Helvetica"/>
                <w:color w:val="333333"/>
                <w:sz w:val="24"/>
                <w:szCs w:val="24"/>
                <w:shd w:val="clear" w:color="auto" w:fill="FFFFFF"/>
              </w:rPr>
              <w:t>umerotte</w:t>
            </w:r>
            <w:proofErr w:type="spellEnd"/>
            <w:r w:rsidRPr="003A62FF">
              <w:rPr>
                <w:rStyle w:val="lev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= Source de lumière de faible intensité - Légume (betterave, potiron, citrouille, etc.) évidé et percé de petites ouvertures, dans lequel on place une source lumineuse.</w:t>
            </w:r>
          </w:p>
          <w:p w:rsidR="00C31EA8" w:rsidRPr="003A62FF" w:rsidRDefault="00C3449A" w:rsidP="00B32393">
            <w:pPr>
              <w:rPr>
                <w:rFonts w:cs="Helvetica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832C42">
              <w:rPr>
                <w:rStyle w:val="lev"/>
                <w:rFonts w:cs="Helvetica"/>
                <w:color w:val="333333"/>
                <w:sz w:val="24"/>
                <w:szCs w:val="24"/>
                <w:shd w:val="clear" w:color="auto" w:fill="FFFFFF"/>
              </w:rPr>
              <w:t>D</w:t>
            </w:r>
            <w:r w:rsidR="00C31EA8" w:rsidRPr="00832C42">
              <w:rPr>
                <w:rStyle w:val="lev"/>
                <w:rFonts w:cs="Helvetica"/>
                <w:color w:val="333333"/>
                <w:sz w:val="24"/>
                <w:szCs w:val="24"/>
                <w:shd w:val="clear" w:color="auto" w:fill="FFFFFF"/>
              </w:rPr>
              <w:t>racher</w:t>
            </w:r>
            <w:r w:rsidRPr="003A62FF">
              <w:rPr>
                <w:rStyle w:val="lev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=</w:t>
            </w:r>
            <w:r w:rsidRPr="003A62FF">
              <w:rPr>
                <w:rStyle w:val="apple-converted-space"/>
                <w:rFonts w:cs="Helvetic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A62FF">
              <w:rPr>
                <w:rStyle w:val="lev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pluie battante ; pleuvoir à verse </w:t>
            </w:r>
          </w:p>
        </w:tc>
      </w:tr>
    </w:tbl>
    <w:p w:rsidR="00C31EA8" w:rsidRPr="00DF5F21" w:rsidRDefault="00C31EA8" w:rsidP="00B32393">
      <w:pPr>
        <w:rPr>
          <w:rFonts w:cs="Helvetica"/>
          <w:color w:val="333333"/>
          <w:sz w:val="24"/>
          <w:szCs w:val="24"/>
          <w:shd w:val="clear" w:color="auto" w:fill="FFFFFF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C31EA8" w:rsidRPr="00037FDA" w:rsidTr="00C31EA8">
        <w:tc>
          <w:tcPr>
            <w:tcW w:w="4606" w:type="dxa"/>
          </w:tcPr>
          <w:p w:rsidR="00C31EA8" w:rsidRPr="00DF5F21" w:rsidRDefault="00131232" w:rsidP="00B32393">
            <w:pP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SUISSE</w:t>
            </w:r>
          </w:p>
        </w:tc>
        <w:tc>
          <w:tcPr>
            <w:tcW w:w="4606" w:type="dxa"/>
          </w:tcPr>
          <w:p w:rsidR="00131232" w:rsidRPr="003A62FF" w:rsidRDefault="00DF5F21" w:rsidP="00C31EA8">
            <w:pPr>
              <w:rPr>
                <w:rStyle w:val="lev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832C42">
              <w:rPr>
                <w:rStyle w:val="lev"/>
                <w:rFonts w:cs="Helvetica"/>
                <w:color w:val="333333"/>
                <w:sz w:val="24"/>
                <w:szCs w:val="24"/>
                <w:shd w:val="clear" w:color="auto" w:fill="FFFFFF"/>
              </w:rPr>
              <w:t>Ristrette</w:t>
            </w:r>
            <w:r w:rsidRPr="003A62FF">
              <w:rPr>
                <w:rStyle w:val="lev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131232" w:rsidRPr="003A62FF">
              <w:rPr>
                <w:rStyle w:val="lev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>=</w:t>
            </w:r>
            <w:r w:rsidR="00131232" w:rsidRPr="003A62FF">
              <w:rPr>
                <w:rStyle w:val="apple-converted-space"/>
                <w:rFonts w:cs="Helvetica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131232" w:rsidRPr="003A62FF">
              <w:rPr>
                <w:rStyle w:val="lev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>Petit café très fort, fait à la vapeur au percolateur.</w:t>
            </w:r>
          </w:p>
          <w:p w:rsidR="000020D8" w:rsidRPr="003A62FF" w:rsidRDefault="000020D8" w:rsidP="00C31EA8">
            <w:pPr>
              <w:rPr>
                <w:rStyle w:val="lev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C31EA8" w:rsidRPr="003A62FF" w:rsidRDefault="00131232" w:rsidP="00C31EA8">
            <w:pPr>
              <w:rPr>
                <w:rFonts w:cs="Helvetica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832C42">
              <w:rPr>
                <w:rFonts w:cs="Helvetica"/>
                <w:b/>
                <w:color w:val="333333"/>
                <w:sz w:val="24"/>
                <w:szCs w:val="24"/>
                <w:shd w:val="clear" w:color="auto" w:fill="FFFFFF"/>
              </w:rPr>
              <w:t>V</w:t>
            </w:r>
            <w:r w:rsidR="00C31EA8" w:rsidRPr="00832C42">
              <w:rPr>
                <w:rStyle w:val="lev"/>
                <w:rFonts w:cs="Helvetica"/>
                <w:color w:val="333333"/>
                <w:sz w:val="24"/>
                <w:szCs w:val="24"/>
                <w:shd w:val="clear" w:color="auto" w:fill="FFFFFF"/>
              </w:rPr>
              <w:t>igousse</w:t>
            </w:r>
            <w:proofErr w:type="spellEnd"/>
            <w:r w:rsidRPr="003A62FF">
              <w:rPr>
                <w:rStyle w:val="lev"/>
                <w:rFonts w:cs="Helvetic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A62FF">
              <w:rPr>
                <w:rStyle w:val="lev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= </w:t>
            </w:r>
            <w:r w:rsidR="003A62FF" w:rsidRPr="003A62FF">
              <w:rPr>
                <w:rStyle w:val="lev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>Vigoureux, vif, plein de vie, alerte (d'une personne) ; vigoureux, fort, robuste, résistant (d'un animal, d'une plante).</w:t>
            </w:r>
          </w:p>
          <w:p w:rsidR="00C31EA8" w:rsidRPr="003A62FF" w:rsidRDefault="00C31EA8" w:rsidP="00B32393">
            <w:pP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C31EA8" w:rsidRPr="00DF5F21" w:rsidRDefault="00C31EA8" w:rsidP="00B32393">
      <w:pPr>
        <w:rPr>
          <w:rFonts w:cs="Helvetica"/>
          <w:color w:val="333333"/>
          <w:sz w:val="24"/>
          <w:szCs w:val="24"/>
          <w:shd w:val="clear" w:color="auto" w:fill="FFFFFF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DF5F21" w:rsidRPr="00DF5F21" w:rsidTr="00DF5F21">
        <w:tc>
          <w:tcPr>
            <w:tcW w:w="4606" w:type="dxa"/>
          </w:tcPr>
          <w:p w:rsidR="00DF5F21" w:rsidRPr="00DF5F21" w:rsidRDefault="00131232" w:rsidP="00B32393">
            <w:pP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HAITI</w:t>
            </w:r>
          </w:p>
        </w:tc>
        <w:tc>
          <w:tcPr>
            <w:tcW w:w="4606" w:type="dxa"/>
          </w:tcPr>
          <w:p w:rsidR="00DF5F21" w:rsidRPr="00DF5F21" w:rsidRDefault="003A62FF" w:rsidP="002F6E04">
            <w:pPr>
              <w:rPr>
                <w:rFonts w:cs="Helvetica"/>
                <w:b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832C42">
              <w:rPr>
                <w:rStyle w:val="lev"/>
                <w:rFonts w:cs="Helvetica"/>
                <w:color w:val="333333"/>
                <w:sz w:val="24"/>
                <w:szCs w:val="24"/>
                <w:shd w:val="clear" w:color="auto" w:fill="FFFFFF"/>
              </w:rPr>
              <w:t>T</w:t>
            </w:r>
            <w:r w:rsidR="00DF5F21" w:rsidRPr="00832C42">
              <w:rPr>
                <w:rStyle w:val="lev"/>
                <w:rFonts w:cs="Helvetica"/>
                <w:color w:val="333333"/>
                <w:sz w:val="24"/>
                <w:szCs w:val="24"/>
                <w:shd w:val="clear" w:color="auto" w:fill="FFFFFF"/>
              </w:rPr>
              <w:t>ap</w:t>
            </w:r>
            <w:proofErr w:type="spellEnd"/>
            <w:r w:rsidR="00DF5F21" w:rsidRPr="00832C42">
              <w:rPr>
                <w:rStyle w:val="lev"/>
                <w:rFonts w:cs="Helvetica"/>
                <w:color w:val="333333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="00DF5F21" w:rsidRPr="00832C42">
              <w:rPr>
                <w:rStyle w:val="lev"/>
                <w:rFonts w:cs="Helvetica"/>
                <w:color w:val="333333"/>
                <w:sz w:val="24"/>
                <w:szCs w:val="24"/>
                <w:shd w:val="clear" w:color="auto" w:fill="FFFFFF"/>
              </w:rPr>
              <w:t>tap</w:t>
            </w:r>
            <w:proofErr w:type="spellEnd"/>
            <w:r w:rsidR="00DF5F21" w:rsidRPr="003A62FF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3A62FF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 xml:space="preserve"> =</w:t>
            </w:r>
            <w:r>
              <w:rPr>
                <w:rFonts w:cs="Helvetica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A62FF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camionnette servant au transport en commun dont la carrosserie s’orne de peintures naïves représentant des scènes de la vie quotidienne</w:t>
            </w:r>
            <w:r w:rsidRPr="003A62FF">
              <w:rPr>
                <w:rFonts w:cs="Helvetica"/>
                <w:b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C31EA8" w:rsidRPr="00DF5F21" w:rsidRDefault="00C31EA8" w:rsidP="00B32393">
      <w:pPr>
        <w:rPr>
          <w:rFonts w:cs="Helvetica"/>
          <w:color w:val="333333"/>
          <w:sz w:val="24"/>
          <w:szCs w:val="24"/>
          <w:shd w:val="clear" w:color="auto" w:fill="FFFFFF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DF5F21" w:rsidRPr="003A62FF" w:rsidTr="00DF5F21">
        <w:tc>
          <w:tcPr>
            <w:tcW w:w="4606" w:type="dxa"/>
          </w:tcPr>
          <w:p w:rsidR="00DF5F21" w:rsidRPr="003A62FF" w:rsidRDefault="00131232" w:rsidP="00B32393">
            <w:pP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</w:pPr>
            <w:r w:rsidRPr="003A62FF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CONGO</w:t>
            </w:r>
          </w:p>
        </w:tc>
        <w:tc>
          <w:tcPr>
            <w:tcW w:w="4606" w:type="dxa"/>
          </w:tcPr>
          <w:p w:rsidR="00DF5F21" w:rsidRPr="003A62FF" w:rsidRDefault="00C3449A" w:rsidP="00B32393">
            <w:pP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</w:pPr>
            <w:r w:rsidRPr="00832C42">
              <w:rPr>
                <w:rStyle w:val="lev"/>
                <w:rFonts w:cs="Helvetica"/>
                <w:color w:val="333333"/>
                <w:sz w:val="24"/>
                <w:szCs w:val="24"/>
                <w:shd w:val="clear" w:color="auto" w:fill="FFFFFF"/>
              </w:rPr>
              <w:t>C</w:t>
            </w:r>
            <w:r w:rsidR="00DF5F21" w:rsidRPr="00832C42">
              <w:rPr>
                <w:rStyle w:val="lev"/>
                <w:rFonts w:cs="Helvetica"/>
                <w:color w:val="333333"/>
                <w:sz w:val="24"/>
                <w:szCs w:val="24"/>
                <w:shd w:val="clear" w:color="auto" w:fill="FFFFFF"/>
              </w:rPr>
              <w:t>hampagné</w:t>
            </w:r>
            <w:r w:rsidRPr="003A62FF">
              <w:rPr>
                <w:rStyle w:val="lev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=</w:t>
            </w:r>
            <w:r w:rsidRPr="003A62FF">
              <w:rPr>
                <w:rStyle w:val="apple-converted-space"/>
                <w:rFonts w:cs="Helvetic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A62FF">
              <w:rPr>
                <w:rStyle w:val="lev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Personne d’influence, aux nombreuses relations. </w:t>
            </w:r>
          </w:p>
        </w:tc>
      </w:tr>
    </w:tbl>
    <w:p w:rsidR="00DF5F21" w:rsidRPr="003A62FF" w:rsidRDefault="00DF5F21" w:rsidP="00B32393">
      <w:pP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3A62FF" w:rsidRDefault="003A62FF" w:rsidP="00B32393"/>
    <w:p w:rsidR="003A62FF" w:rsidRPr="00D02F7D" w:rsidRDefault="003A62FF" w:rsidP="00B32393">
      <w:pPr>
        <w:rPr>
          <w:sz w:val="24"/>
          <w:szCs w:val="24"/>
        </w:rPr>
      </w:pPr>
    </w:p>
    <w:p w:rsidR="00DF5F21" w:rsidRDefault="00DF5F21" w:rsidP="00C3449A">
      <w:pPr>
        <w:ind w:firstLine="708"/>
        <w:jc w:val="both"/>
        <w:rPr>
          <w:sz w:val="24"/>
          <w:szCs w:val="24"/>
        </w:rPr>
      </w:pPr>
      <w:r w:rsidRPr="00D02F7D">
        <w:rPr>
          <w:sz w:val="24"/>
          <w:szCs w:val="24"/>
        </w:rPr>
        <w:t>A la chasse aux papillons, le principe est de ramener le plus fou d’entre tous</w:t>
      </w:r>
      <w:r w:rsidR="000020D8" w:rsidRPr="00D02F7D">
        <w:rPr>
          <w:sz w:val="24"/>
          <w:szCs w:val="24"/>
        </w:rPr>
        <w:t>,</w:t>
      </w:r>
      <w:r w:rsidRPr="00D02F7D">
        <w:rPr>
          <w:sz w:val="24"/>
          <w:szCs w:val="24"/>
        </w:rPr>
        <w:t xml:space="preserve"> FADA, un papillon frivole</w:t>
      </w:r>
      <w:r w:rsidR="000020D8" w:rsidRPr="00D02F7D">
        <w:rPr>
          <w:sz w:val="24"/>
          <w:szCs w:val="24"/>
        </w:rPr>
        <w:t xml:space="preserve">, simple d’esprit, qui s’imagine que tout le monde peut voler et </w:t>
      </w:r>
      <w:r w:rsidRPr="00D02F7D">
        <w:rPr>
          <w:sz w:val="24"/>
          <w:szCs w:val="24"/>
        </w:rPr>
        <w:t xml:space="preserve">qui a décidé de te faire « voler » à sa façon ! Alors la chasse ne sera pas de tout repos ! Tu vas rencontrer sur ta route des personnages masqués pour le moins étranges. Parfois ils te seront d’un grand secours mais parfois ils vont t’en faire voir de toutes les couleurs ! </w:t>
      </w:r>
      <w:r w:rsidR="00C3449A" w:rsidRPr="00D02F7D">
        <w:rPr>
          <w:sz w:val="24"/>
          <w:szCs w:val="24"/>
        </w:rPr>
        <w:t>Sauras-tu les reconnaître</w:t>
      </w:r>
      <w:r w:rsidR="000020D8" w:rsidRPr="00D02F7D">
        <w:rPr>
          <w:sz w:val="24"/>
          <w:szCs w:val="24"/>
        </w:rPr>
        <w:t> ? Bénéficier de leur aide ? Et n</w:t>
      </w:r>
      <w:r w:rsidR="00C3449A" w:rsidRPr="00D02F7D">
        <w:rPr>
          <w:sz w:val="24"/>
          <w:szCs w:val="24"/>
        </w:rPr>
        <w:t xml:space="preserve">e pas tomber dans leurs pièges ? </w:t>
      </w:r>
    </w:p>
    <w:p w:rsidR="00856885" w:rsidRDefault="00856885" w:rsidP="00C3449A">
      <w:pPr>
        <w:ind w:firstLine="708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Ind w:w="817" w:type="dxa"/>
        <w:tblLook w:val="04A0"/>
      </w:tblPr>
      <w:tblGrid>
        <w:gridCol w:w="7371"/>
      </w:tblGrid>
      <w:tr w:rsidR="00856885" w:rsidTr="00856885">
        <w:tc>
          <w:tcPr>
            <w:tcW w:w="7371" w:type="dxa"/>
          </w:tcPr>
          <w:p w:rsidR="00856885" w:rsidRDefault="00856885" w:rsidP="00C34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Pour obtenir FADA,</w:t>
            </w:r>
            <w:r w:rsidR="00832C42">
              <w:rPr>
                <w:sz w:val="24"/>
                <w:szCs w:val="24"/>
              </w:rPr>
              <w:t xml:space="preserve"> perché en haut des marches, </w:t>
            </w:r>
            <w:r>
              <w:rPr>
                <w:sz w:val="24"/>
                <w:szCs w:val="24"/>
              </w:rPr>
              <w:t xml:space="preserve"> il te faut retrouver : </w:t>
            </w:r>
          </w:p>
          <w:p w:rsidR="00856885" w:rsidRDefault="00856885" w:rsidP="00856885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</w:t>
            </w:r>
            <w:r w:rsidR="00BF44DC">
              <w:rPr>
                <w:sz w:val="24"/>
                <w:szCs w:val="24"/>
              </w:rPr>
              <w:t xml:space="preserve"> papillons </w:t>
            </w:r>
            <w:hyperlink r:id="rId5" w:anchor="C" w:history="1">
              <w:r w:rsidR="00BF44DC" w:rsidRPr="00BF44DC">
                <w:rPr>
                  <w:rStyle w:val="Lienhypertexte"/>
                  <w:sz w:val="24"/>
                  <w:szCs w:val="24"/>
                </w:rPr>
                <w:t>"drapeaux"</w:t>
              </w:r>
            </w:hyperlink>
            <w:r w:rsidRPr="008568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qui </w:t>
            </w:r>
            <w:r w:rsidRPr="00856885">
              <w:rPr>
                <w:sz w:val="24"/>
                <w:szCs w:val="24"/>
              </w:rPr>
              <w:t>se sont envolés dans la nature</w:t>
            </w:r>
          </w:p>
          <w:p w:rsidR="00856885" w:rsidRDefault="00856885" w:rsidP="00856885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10 mots décomposés, il te faut les recomposer et leur rendre leur drapeau</w:t>
            </w:r>
          </w:p>
          <w:p w:rsidR="00856885" w:rsidRPr="00856885" w:rsidRDefault="00856885" w:rsidP="00856885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Tous les papillons </w:t>
            </w:r>
            <w:r w:rsidR="00BF44DC">
              <w:rPr>
                <w:sz w:val="24"/>
                <w:szCs w:val="24"/>
              </w:rPr>
              <w:t>r</w:t>
            </w:r>
            <w:r w:rsidR="00832C42">
              <w:rPr>
                <w:sz w:val="24"/>
                <w:szCs w:val="24"/>
              </w:rPr>
              <w:t>écupérés sont « piqués » sur</w:t>
            </w:r>
            <w:r w:rsidR="00BF44DC">
              <w:rPr>
                <w:sz w:val="24"/>
                <w:szCs w:val="24"/>
              </w:rPr>
              <w:t xml:space="preserve"> 3 panneaux</w:t>
            </w:r>
          </w:p>
          <w:p w:rsidR="00856885" w:rsidRDefault="00856885" w:rsidP="00C3449A">
            <w:pPr>
              <w:jc w:val="both"/>
              <w:rPr>
                <w:sz w:val="24"/>
                <w:szCs w:val="24"/>
              </w:rPr>
            </w:pPr>
          </w:p>
        </w:tc>
      </w:tr>
    </w:tbl>
    <w:p w:rsidR="00856885" w:rsidRDefault="00856885" w:rsidP="00BF44DC">
      <w:pPr>
        <w:jc w:val="both"/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D02F7D" w:rsidTr="00D02F7D">
        <w:tc>
          <w:tcPr>
            <w:tcW w:w="9212" w:type="dxa"/>
          </w:tcPr>
          <w:p w:rsidR="00D02F7D" w:rsidRDefault="00D02F7D" w:rsidP="00D02F7D">
            <w:pPr>
              <w:jc w:val="both"/>
              <w:rPr>
                <w:sz w:val="24"/>
                <w:szCs w:val="24"/>
              </w:rPr>
            </w:pPr>
          </w:p>
          <w:p w:rsidR="00D02F7D" w:rsidRPr="00D02F7D" w:rsidRDefault="00D02F7D" w:rsidP="00D02F7D">
            <w:pPr>
              <w:jc w:val="both"/>
              <w:rPr>
                <w:sz w:val="24"/>
                <w:szCs w:val="24"/>
              </w:rPr>
            </w:pPr>
            <w:r w:rsidRPr="00D02F7D">
              <w:rPr>
                <w:sz w:val="24"/>
                <w:szCs w:val="24"/>
              </w:rPr>
              <w:t xml:space="preserve">Avec </w:t>
            </w:r>
            <w:r w:rsidRPr="00D02F7D">
              <w:rPr>
                <w:b/>
                <w:sz w:val="24"/>
                <w:szCs w:val="24"/>
              </w:rPr>
              <w:t>DRACHE</w:t>
            </w:r>
            <w:r w:rsidRPr="00D02F7D">
              <w:rPr>
                <w:sz w:val="24"/>
                <w:szCs w:val="24"/>
              </w:rPr>
              <w:t xml:space="preserve">, le papillon pleureur venu de </w:t>
            </w:r>
            <w:r w:rsidRPr="00D81A17">
              <w:rPr>
                <w:b/>
                <w:color w:val="548DD4" w:themeColor="text2" w:themeTint="99"/>
                <w:sz w:val="24"/>
                <w:szCs w:val="24"/>
              </w:rPr>
              <w:t>Belgique</w:t>
            </w:r>
            <w:r w:rsidRPr="00D02F7D">
              <w:rPr>
                <w:sz w:val="24"/>
                <w:szCs w:val="24"/>
              </w:rPr>
              <w:t>, tu penses pouvoir te désaltérer mais attention, quand il est dans ses mauvais jours</w:t>
            </w:r>
            <w:r w:rsidR="003077EE">
              <w:rPr>
                <w:sz w:val="24"/>
                <w:szCs w:val="24"/>
              </w:rPr>
              <w:t>,</w:t>
            </w:r>
            <w:r w:rsidRPr="00D02F7D">
              <w:rPr>
                <w:sz w:val="24"/>
                <w:szCs w:val="24"/>
              </w:rPr>
              <w:t xml:space="preserve"> il risque plutôt de t’asperger… de toutes ses larmes au goût de grenadine.</w:t>
            </w:r>
          </w:p>
          <w:p w:rsidR="00D02F7D" w:rsidRDefault="00D02F7D" w:rsidP="00C3449A">
            <w:pPr>
              <w:jc w:val="both"/>
              <w:rPr>
                <w:sz w:val="24"/>
                <w:szCs w:val="24"/>
              </w:rPr>
            </w:pPr>
          </w:p>
        </w:tc>
      </w:tr>
    </w:tbl>
    <w:p w:rsidR="00D02F7D" w:rsidRDefault="00D02F7D" w:rsidP="00C3449A">
      <w:pPr>
        <w:ind w:firstLine="708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D02F7D" w:rsidTr="00D02F7D">
        <w:tc>
          <w:tcPr>
            <w:tcW w:w="9212" w:type="dxa"/>
          </w:tcPr>
          <w:p w:rsidR="00D02F7D" w:rsidRPr="00D02F7D" w:rsidRDefault="00D02F7D" w:rsidP="00D81A17">
            <w:pPr>
              <w:jc w:val="both"/>
              <w:rPr>
                <w:sz w:val="24"/>
                <w:szCs w:val="24"/>
              </w:rPr>
            </w:pPr>
          </w:p>
          <w:p w:rsidR="00D02F7D" w:rsidRPr="00D02F7D" w:rsidRDefault="00D02F7D" w:rsidP="00D02F7D">
            <w:pPr>
              <w:jc w:val="both"/>
              <w:rPr>
                <w:sz w:val="24"/>
                <w:szCs w:val="24"/>
              </w:rPr>
            </w:pPr>
            <w:r w:rsidRPr="00D02F7D">
              <w:rPr>
                <w:b/>
                <w:sz w:val="24"/>
                <w:szCs w:val="24"/>
              </w:rPr>
              <w:t>CHAFOUIN</w:t>
            </w:r>
            <w:r w:rsidRPr="00D02F7D">
              <w:rPr>
                <w:sz w:val="24"/>
                <w:szCs w:val="24"/>
              </w:rPr>
              <w:t xml:space="preserve">, le plus </w:t>
            </w:r>
            <w:r w:rsidR="007F2D74">
              <w:rPr>
                <w:sz w:val="24"/>
                <w:szCs w:val="24"/>
              </w:rPr>
              <w:t>r</w:t>
            </w:r>
            <w:r w:rsidRPr="00D02F7D">
              <w:rPr>
                <w:sz w:val="24"/>
                <w:szCs w:val="24"/>
              </w:rPr>
              <w:t xml:space="preserve">usé et le plus sournois de tous les papillons </w:t>
            </w:r>
            <w:r w:rsidR="00D81A17" w:rsidRPr="00D81A17">
              <w:rPr>
                <w:b/>
                <w:color w:val="548DD4" w:themeColor="text2" w:themeTint="99"/>
                <w:sz w:val="24"/>
                <w:szCs w:val="24"/>
              </w:rPr>
              <w:t>de France</w:t>
            </w:r>
            <w:r w:rsidR="00D81A17">
              <w:rPr>
                <w:sz w:val="24"/>
                <w:szCs w:val="24"/>
              </w:rPr>
              <w:t>. Il</w:t>
            </w:r>
            <w:r w:rsidRPr="00D02F7D">
              <w:rPr>
                <w:sz w:val="24"/>
                <w:szCs w:val="24"/>
              </w:rPr>
              <w:t xml:space="preserve"> va t’induire en erreur et te montrer le mauvais chemin. Ne te laisse pas embobiner. Même s’il te dit que FADA est tout en haut des marches, réfléchis bien à deux fois avant de tenter la montée ! </w:t>
            </w:r>
          </w:p>
          <w:p w:rsidR="00D02F7D" w:rsidRDefault="00D02F7D" w:rsidP="00C3449A">
            <w:pPr>
              <w:jc w:val="both"/>
              <w:rPr>
                <w:sz w:val="24"/>
                <w:szCs w:val="24"/>
              </w:rPr>
            </w:pPr>
          </w:p>
        </w:tc>
      </w:tr>
    </w:tbl>
    <w:p w:rsidR="00D02F7D" w:rsidRDefault="00D02F7D" w:rsidP="00DF5F21">
      <w:pPr>
        <w:jc w:val="both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D02F7D" w:rsidTr="00D02F7D">
        <w:tc>
          <w:tcPr>
            <w:tcW w:w="9212" w:type="dxa"/>
          </w:tcPr>
          <w:p w:rsidR="00D02F7D" w:rsidRDefault="00D02F7D" w:rsidP="00D02F7D">
            <w:pPr>
              <w:jc w:val="both"/>
              <w:rPr>
                <w:b/>
                <w:sz w:val="24"/>
                <w:szCs w:val="24"/>
              </w:rPr>
            </w:pPr>
          </w:p>
          <w:p w:rsidR="00D02F7D" w:rsidRPr="00D02F7D" w:rsidRDefault="00D02F7D" w:rsidP="00D02F7D">
            <w:pPr>
              <w:jc w:val="both"/>
              <w:rPr>
                <w:sz w:val="24"/>
                <w:szCs w:val="24"/>
              </w:rPr>
            </w:pPr>
            <w:r w:rsidRPr="00D02F7D">
              <w:rPr>
                <w:b/>
                <w:sz w:val="24"/>
                <w:szCs w:val="24"/>
              </w:rPr>
              <w:t>POUDRERIE</w:t>
            </w:r>
            <w:r w:rsidRPr="00D02F7D">
              <w:rPr>
                <w:sz w:val="24"/>
                <w:szCs w:val="24"/>
              </w:rPr>
              <w:t xml:space="preserve"> est une coquette </w:t>
            </w:r>
            <w:r w:rsidR="00D81A17" w:rsidRPr="00D81A17">
              <w:rPr>
                <w:b/>
                <w:color w:val="548DD4" w:themeColor="text2" w:themeTint="99"/>
                <w:sz w:val="24"/>
                <w:szCs w:val="24"/>
              </w:rPr>
              <w:t>québécoise</w:t>
            </w:r>
            <w:r w:rsidR="00D81A17">
              <w:rPr>
                <w:sz w:val="24"/>
                <w:szCs w:val="24"/>
              </w:rPr>
              <w:t xml:space="preserve"> </w:t>
            </w:r>
            <w:r w:rsidRPr="00D02F7D">
              <w:rPr>
                <w:sz w:val="24"/>
                <w:szCs w:val="24"/>
              </w:rPr>
              <w:t xml:space="preserve">qui n’en finit pas de se poudrer le nez. Fais bien attention ! Elle renverse partout ses fines particules qui finissent par effacer le tracé des chemins. </w:t>
            </w:r>
          </w:p>
          <w:p w:rsidR="00D02F7D" w:rsidRDefault="00D02F7D" w:rsidP="00DF5F2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02F7D" w:rsidRDefault="00D02F7D" w:rsidP="00DF5F21">
      <w:pPr>
        <w:jc w:val="both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D02F7D" w:rsidTr="00D02F7D">
        <w:tc>
          <w:tcPr>
            <w:tcW w:w="9212" w:type="dxa"/>
          </w:tcPr>
          <w:p w:rsidR="00D02F7D" w:rsidRDefault="00D02F7D" w:rsidP="00D02F7D">
            <w:pPr>
              <w:jc w:val="both"/>
              <w:rPr>
                <w:rStyle w:val="lev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D02F7D" w:rsidRPr="00D02F7D" w:rsidRDefault="00D02F7D" w:rsidP="00D02F7D">
            <w:pPr>
              <w:jc w:val="both"/>
              <w:rPr>
                <w:b/>
                <w:sz w:val="24"/>
                <w:szCs w:val="24"/>
              </w:rPr>
            </w:pPr>
            <w:r w:rsidRPr="00D02F7D">
              <w:rPr>
                <w:rStyle w:val="lev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Avec </w:t>
            </w:r>
            <w:r w:rsidRPr="00D02F7D">
              <w:rPr>
                <w:rStyle w:val="lev"/>
                <w:rFonts w:cs="Helvetica"/>
                <w:color w:val="333333"/>
                <w:sz w:val="24"/>
                <w:szCs w:val="24"/>
                <w:shd w:val="clear" w:color="auto" w:fill="FFFFFF"/>
              </w:rPr>
              <w:t>RISTRETTE</w:t>
            </w:r>
            <w:r w:rsidRPr="00D02F7D">
              <w:rPr>
                <w:rStyle w:val="lev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tu penses pouvoir te désaltérer ! Mais attention, elle ne sert que du café, un café</w:t>
            </w:r>
            <w:r w:rsidR="00D81A17">
              <w:rPr>
                <w:rStyle w:val="lev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02F7D">
              <w:rPr>
                <w:rStyle w:val="lev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>corsé, amer ! Peut-être vaut-il mieux le rés</w:t>
            </w:r>
            <w:r w:rsidR="008D0E53">
              <w:rPr>
                <w:rStyle w:val="lev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erver pour tes professeurs, </w:t>
            </w:r>
            <w:r w:rsidRPr="00D02F7D">
              <w:rPr>
                <w:rStyle w:val="lev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tu ne trouves pas ? Quant à ses indications, toujours avec une pointe d’accent venu </w:t>
            </w:r>
            <w:r w:rsidRPr="00D81A17">
              <w:rPr>
                <w:rStyle w:val="lev"/>
                <w:rFonts w:cs="Helvetica"/>
                <w:color w:val="548DD4" w:themeColor="text2" w:themeTint="99"/>
                <w:sz w:val="24"/>
                <w:szCs w:val="24"/>
                <w:shd w:val="clear" w:color="auto" w:fill="FFFFFF"/>
              </w:rPr>
              <w:t>de Suisse</w:t>
            </w:r>
            <w:r w:rsidRPr="00D02F7D">
              <w:rPr>
                <w:rStyle w:val="lev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, elles seront du même genre : bonnes mais corsées ! </w:t>
            </w:r>
          </w:p>
          <w:p w:rsidR="00D02F7D" w:rsidRDefault="00D02F7D" w:rsidP="00DF5F2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02F7D" w:rsidRDefault="00D02F7D" w:rsidP="00DF5F21">
      <w:pPr>
        <w:jc w:val="both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1F41ED" w:rsidTr="001F41ED">
        <w:tc>
          <w:tcPr>
            <w:tcW w:w="9212" w:type="dxa"/>
          </w:tcPr>
          <w:p w:rsidR="001F41ED" w:rsidRDefault="001F41ED" w:rsidP="001F41ED">
            <w:pPr>
              <w:jc w:val="both"/>
              <w:rPr>
                <w:b/>
                <w:sz w:val="24"/>
                <w:szCs w:val="24"/>
              </w:rPr>
            </w:pPr>
          </w:p>
          <w:p w:rsidR="001F41ED" w:rsidRDefault="001F41ED" w:rsidP="001F41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DEPANNEUR </w:t>
            </w:r>
            <w:r>
              <w:rPr>
                <w:sz w:val="24"/>
                <w:szCs w:val="24"/>
              </w:rPr>
              <w:t xml:space="preserve">vient tout droit </w:t>
            </w:r>
            <w:r w:rsidRPr="00D81A17">
              <w:rPr>
                <w:b/>
                <w:color w:val="548DD4" w:themeColor="text2" w:themeTint="99"/>
                <w:sz w:val="24"/>
                <w:szCs w:val="24"/>
              </w:rPr>
              <w:t>d’Haïti</w:t>
            </w:r>
            <w:r>
              <w:rPr>
                <w:sz w:val="24"/>
                <w:szCs w:val="24"/>
              </w:rPr>
              <w:t>. Comme son nom l’indique, il est là pour te dépanne</w:t>
            </w:r>
            <w:r w:rsidR="008D0E53">
              <w:rPr>
                <w:sz w:val="24"/>
                <w:szCs w:val="24"/>
              </w:rPr>
              <w:t>r ! Mais i</w:t>
            </w:r>
            <w:r>
              <w:rPr>
                <w:sz w:val="24"/>
                <w:szCs w:val="24"/>
              </w:rPr>
              <w:t xml:space="preserve">l n’en donne jamais assez et à trop vouloir te dépanner, il risque de t’embrouiller les idées ! </w:t>
            </w:r>
          </w:p>
          <w:p w:rsidR="001F41ED" w:rsidRDefault="001F41ED" w:rsidP="00DF5F2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077EE" w:rsidRDefault="003077EE" w:rsidP="00DF5F21">
      <w:pPr>
        <w:jc w:val="both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3077EE" w:rsidTr="003077EE">
        <w:tc>
          <w:tcPr>
            <w:tcW w:w="9212" w:type="dxa"/>
          </w:tcPr>
          <w:p w:rsidR="003077EE" w:rsidRDefault="003077EE" w:rsidP="003077EE">
            <w:pPr>
              <w:jc w:val="both"/>
              <w:rPr>
                <w:rStyle w:val="lev"/>
                <w:rFonts w:cs="Helvetica"/>
                <w:color w:val="333333"/>
                <w:sz w:val="24"/>
                <w:szCs w:val="24"/>
                <w:shd w:val="clear" w:color="auto" w:fill="FFFFFF"/>
              </w:rPr>
            </w:pPr>
          </w:p>
          <w:p w:rsidR="003077EE" w:rsidRPr="001F41ED" w:rsidRDefault="003077EE" w:rsidP="003077EE">
            <w:pPr>
              <w:jc w:val="both"/>
              <w:rPr>
                <w:sz w:val="24"/>
                <w:szCs w:val="24"/>
              </w:rPr>
            </w:pPr>
            <w:r w:rsidRPr="003A62FF">
              <w:rPr>
                <w:rStyle w:val="lev"/>
                <w:rFonts w:cs="Helvetica"/>
                <w:color w:val="333333"/>
                <w:sz w:val="24"/>
                <w:szCs w:val="24"/>
                <w:shd w:val="clear" w:color="auto" w:fill="FFFFFF"/>
              </w:rPr>
              <w:t>L</w:t>
            </w:r>
            <w:r>
              <w:rPr>
                <w:rStyle w:val="lev"/>
                <w:rFonts w:cs="Helvetica"/>
                <w:color w:val="333333"/>
                <w:sz w:val="24"/>
                <w:szCs w:val="24"/>
                <w:shd w:val="clear" w:color="auto" w:fill="FFFFFF"/>
              </w:rPr>
              <w:t xml:space="preserve">UMEROTTE </w:t>
            </w:r>
            <w:r>
              <w:rPr>
                <w:rStyle w:val="lev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est </w:t>
            </w:r>
            <w:r w:rsidRPr="00D81A17">
              <w:rPr>
                <w:rStyle w:val="lev"/>
                <w:rFonts w:cs="Helvetica"/>
                <w:color w:val="548DD4" w:themeColor="text2" w:themeTint="99"/>
                <w:sz w:val="24"/>
                <w:szCs w:val="24"/>
                <w:shd w:val="clear" w:color="auto" w:fill="FFFFFF"/>
              </w:rPr>
              <w:t>belge.</w:t>
            </w:r>
            <w:r>
              <w:rPr>
                <w:rStyle w:val="lev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Elle est là pour t’aider et t’indiquer la voie à suivre. Toujours, elle saura t’éclairer de ses lumières. Mais hélas, LUMEROTTE a la bougeotte. Alors souvent, tu penseras l’avoir aperçue et « oups », elle aura déjà disparu ! Et pourtant, elle en connaît des secrets ! Tu veux un petit conseil ? Sois patient ! Attends-la ! Elle finit toujou</w:t>
            </w:r>
            <w:r w:rsidR="008D0E53">
              <w:rPr>
                <w:rStyle w:val="lev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>rs par apparaître de nouveau ! S</w:t>
            </w:r>
            <w:r>
              <w:rPr>
                <w:rStyle w:val="lev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i tu la vois « cligner de l’œil », comme on dit, c’est bon ! Elle est de bonne humeur et prête à rayonner ! N’hésite pas ! Approche-toi ! C’est le moment d’aller vers elle. </w:t>
            </w:r>
          </w:p>
          <w:p w:rsidR="003077EE" w:rsidRDefault="003077EE" w:rsidP="00DF5F2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077EE" w:rsidRPr="002F6E04" w:rsidRDefault="003077EE" w:rsidP="00DF5F21">
      <w:pPr>
        <w:jc w:val="both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3077EE" w:rsidRPr="002F6E04" w:rsidTr="003077EE">
        <w:tc>
          <w:tcPr>
            <w:tcW w:w="9212" w:type="dxa"/>
          </w:tcPr>
          <w:p w:rsidR="003077EE" w:rsidRPr="002F6E04" w:rsidRDefault="003077EE" w:rsidP="00DF5F21">
            <w:pPr>
              <w:jc w:val="both"/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</w:pPr>
          </w:p>
          <w:p w:rsidR="003077EE" w:rsidRPr="002F6E04" w:rsidRDefault="003077EE" w:rsidP="00DF5F21">
            <w:pPr>
              <w:jc w:val="both"/>
              <w:rPr>
                <w:rStyle w:val="lev"/>
                <w:rFonts w:cs="Helvetica"/>
                <w:color w:val="333333"/>
                <w:sz w:val="24"/>
                <w:szCs w:val="24"/>
                <w:shd w:val="clear" w:color="auto" w:fill="FFFFFF"/>
              </w:rPr>
            </w:pPr>
            <w:r w:rsidRPr="002F6E04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V</w:t>
            </w:r>
            <w:r w:rsidRPr="002F6E04">
              <w:rPr>
                <w:rStyle w:val="lev"/>
                <w:rFonts w:cs="Helvetica"/>
                <w:color w:val="333333"/>
                <w:sz w:val="24"/>
                <w:szCs w:val="24"/>
                <w:shd w:val="clear" w:color="auto" w:fill="FFFFFF"/>
              </w:rPr>
              <w:t>IGOUSSE</w:t>
            </w:r>
            <w:r w:rsidR="00046288">
              <w:rPr>
                <w:rStyle w:val="lev"/>
                <w:rFonts w:cs="Helvetic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046288">
              <w:rPr>
                <w:rStyle w:val="lev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>est aussi vigoureux et vif qu’un chêne centenaire. Il ne plie jamais, surtout quand les difficultés sont là ! Toujours plein de vie et</w:t>
            </w:r>
            <w:r w:rsidR="00046288" w:rsidRPr="003A62FF">
              <w:rPr>
                <w:rStyle w:val="lev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alerte</w:t>
            </w:r>
            <w:r w:rsidR="00046288">
              <w:rPr>
                <w:rStyle w:val="lev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, tu pourras compter sur lui dans les moments d’épreuve et de grande solitude ! N’hésite pas à l’appeler à ton secours. </w:t>
            </w:r>
            <w:r w:rsidR="00D81A17">
              <w:rPr>
                <w:rStyle w:val="lev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En anglais, en français, en italien, en romanche, il te comprendra toujours : il vient de </w:t>
            </w:r>
            <w:r w:rsidR="00D81A17" w:rsidRPr="00D81A17">
              <w:rPr>
                <w:rStyle w:val="lev"/>
                <w:rFonts w:cs="Helvetica"/>
                <w:color w:val="548DD4" w:themeColor="text2" w:themeTint="99"/>
                <w:sz w:val="24"/>
                <w:szCs w:val="24"/>
                <w:shd w:val="clear" w:color="auto" w:fill="FFFFFF"/>
              </w:rPr>
              <w:t>Suisse</w:t>
            </w:r>
            <w:r w:rsidR="00D81A17">
              <w:rPr>
                <w:rStyle w:val="lev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="00046288">
              <w:rPr>
                <w:rStyle w:val="lev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Il saura te redonner du courage pour aller au bout de l’aventure. </w:t>
            </w:r>
          </w:p>
          <w:p w:rsidR="003077EE" w:rsidRPr="002F6E04" w:rsidRDefault="003077EE" w:rsidP="00DF5F2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071088" w:rsidRPr="002F6E04" w:rsidRDefault="00071088" w:rsidP="00DF5F21">
      <w:pPr>
        <w:jc w:val="both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3077EE" w:rsidRPr="002F6E04" w:rsidTr="003077EE">
        <w:tc>
          <w:tcPr>
            <w:tcW w:w="9212" w:type="dxa"/>
          </w:tcPr>
          <w:p w:rsidR="003077EE" w:rsidRPr="002F6E04" w:rsidRDefault="003077EE" w:rsidP="00DF5F21">
            <w:pPr>
              <w:jc w:val="both"/>
              <w:rPr>
                <w:rStyle w:val="lev"/>
                <w:rFonts w:cs="Helvetica"/>
                <w:color w:val="333333"/>
                <w:sz w:val="24"/>
                <w:szCs w:val="24"/>
                <w:shd w:val="clear" w:color="auto" w:fill="FFFFFF"/>
              </w:rPr>
            </w:pPr>
          </w:p>
          <w:p w:rsidR="003077EE" w:rsidRPr="002F6E04" w:rsidRDefault="003077EE" w:rsidP="00DF5F21">
            <w:pPr>
              <w:jc w:val="both"/>
              <w:rPr>
                <w:rStyle w:val="lev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2F6E04">
              <w:rPr>
                <w:rStyle w:val="lev"/>
                <w:rFonts w:cs="Helvetica"/>
                <w:color w:val="333333"/>
                <w:sz w:val="24"/>
                <w:szCs w:val="24"/>
                <w:shd w:val="clear" w:color="auto" w:fill="FFFFFF"/>
              </w:rPr>
              <w:t>TAP-TAP</w:t>
            </w:r>
            <w:r w:rsidR="002F6E04">
              <w:rPr>
                <w:rStyle w:val="lev"/>
                <w:rFonts w:cs="Helvetic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2F6E04" w:rsidRPr="002F6E04">
              <w:rPr>
                <w:rStyle w:val="lev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ne parle jamais. </w:t>
            </w:r>
            <w:r w:rsidR="002F6E04">
              <w:rPr>
                <w:rStyle w:val="lev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>Mais il va cahin-caha son petit bonhomme de chemin</w:t>
            </w:r>
            <w:r w:rsidR="00D81A17">
              <w:rPr>
                <w:rStyle w:val="lev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, sur les routes </w:t>
            </w:r>
            <w:r w:rsidR="00D81A17" w:rsidRPr="00D81A17">
              <w:rPr>
                <w:rStyle w:val="lev"/>
                <w:rFonts w:cs="Helvetica"/>
                <w:color w:val="548DD4" w:themeColor="text2" w:themeTint="99"/>
                <w:sz w:val="24"/>
                <w:szCs w:val="24"/>
                <w:shd w:val="clear" w:color="auto" w:fill="FFFFFF"/>
              </w:rPr>
              <w:t>haïtiennes</w:t>
            </w:r>
            <w:r w:rsidR="002F6E04">
              <w:rPr>
                <w:rStyle w:val="lev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. Si tu t’accroches bien, c’est lui qui te mènera au plus près de FADA. Et </w:t>
            </w:r>
            <w:r w:rsidR="002F6E04" w:rsidRPr="002F6E04">
              <w:rPr>
                <w:rStyle w:val="lev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>si tu observes bien, il porte sur le visage de précieux indices qui te</w:t>
            </w:r>
            <w:r w:rsidR="002F6E04">
              <w:rPr>
                <w:rStyle w:val="lev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conduiront tout droit vers </w:t>
            </w:r>
            <w:r w:rsidR="002F6E04" w:rsidRPr="002F6E04">
              <w:rPr>
                <w:rStyle w:val="lev"/>
                <w:rFonts w:cs="Helvetica"/>
                <w:color w:val="333333"/>
                <w:sz w:val="24"/>
                <w:szCs w:val="24"/>
                <w:shd w:val="clear" w:color="auto" w:fill="FFFFFF"/>
              </w:rPr>
              <w:t>le détenteur de tous les savoirs</w:t>
            </w:r>
            <w:r w:rsidR="002F6E04">
              <w:rPr>
                <w:rStyle w:val="lev"/>
                <w:rFonts w:cs="Helvetica"/>
                <w:color w:val="333333"/>
                <w:sz w:val="24"/>
                <w:szCs w:val="24"/>
                <w:shd w:val="clear" w:color="auto" w:fill="FFFFFF"/>
              </w:rPr>
              <w:t>, le papillon CHAMPAGNÉ</w:t>
            </w:r>
            <w:r w:rsidR="002F6E04" w:rsidRPr="002F6E04">
              <w:rPr>
                <w:rStyle w:val="lev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3077EE" w:rsidRPr="002F6E04" w:rsidRDefault="003077EE" w:rsidP="00DF5F2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071088" w:rsidRPr="002F6E04" w:rsidRDefault="00071088" w:rsidP="00DF5F21">
      <w:pPr>
        <w:jc w:val="both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3077EE" w:rsidRPr="002F6E04" w:rsidTr="003077EE">
        <w:tc>
          <w:tcPr>
            <w:tcW w:w="9212" w:type="dxa"/>
          </w:tcPr>
          <w:p w:rsidR="003077EE" w:rsidRPr="002F6E04" w:rsidRDefault="003077EE" w:rsidP="00DF5F21">
            <w:pPr>
              <w:jc w:val="both"/>
              <w:rPr>
                <w:b/>
                <w:sz w:val="24"/>
                <w:szCs w:val="24"/>
              </w:rPr>
            </w:pPr>
            <w:r w:rsidRPr="002F6E04">
              <w:rPr>
                <w:rStyle w:val="lev"/>
                <w:rFonts w:cs="Helvetica"/>
                <w:color w:val="333333"/>
                <w:sz w:val="24"/>
                <w:szCs w:val="24"/>
                <w:shd w:val="clear" w:color="auto" w:fill="FFFFFF"/>
              </w:rPr>
              <w:t>C</w:t>
            </w:r>
            <w:r w:rsidR="002F6E04">
              <w:rPr>
                <w:rStyle w:val="lev"/>
                <w:rFonts w:cs="Helvetica"/>
                <w:color w:val="333333"/>
                <w:sz w:val="24"/>
                <w:szCs w:val="24"/>
                <w:shd w:val="clear" w:color="auto" w:fill="FFFFFF"/>
              </w:rPr>
              <w:t>HAMPAGNÉ</w:t>
            </w:r>
            <w:r w:rsidRPr="002F6E04">
              <w:rPr>
                <w:rStyle w:val="lev"/>
                <w:rFonts w:cs="Helvetica"/>
                <w:color w:val="333333"/>
                <w:sz w:val="24"/>
                <w:szCs w:val="24"/>
                <w:shd w:val="clear" w:color="auto" w:fill="FFFFFF"/>
              </w:rPr>
              <w:t xml:space="preserve">, est un papillon d’influence, aux fortes relations. </w:t>
            </w:r>
            <w:r w:rsidRPr="002F6E04">
              <w:rPr>
                <w:rStyle w:val="lev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Et finalement rien ne se fait ni </w:t>
            </w:r>
            <w:r w:rsidR="002F6E04">
              <w:rPr>
                <w:rStyle w:val="lev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ne </w:t>
            </w:r>
            <w:r w:rsidRPr="002F6E04">
              <w:rPr>
                <w:rStyle w:val="lev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se décide sans lui. Quand tu l’auras trouvé, </w:t>
            </w:r>
            <w:r w:rsidR="00D81A17">
              <w:rPr>
                <w:rStyle w:val="lev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sans doute tardivement, </w:t>
            </w:r>
            <w:r w:rsidR="00856885">
              <w:rPr>
                <w:rStyle w:val="lev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sa route est longue depuis </w:t>
            </w:r>
            <w:r w:rsidR="00856885" w:rsidRPr="00856885">
              <w:rPr>
                <w:rStyle w:val="lev"/>
                <w:rFonts w:cs="Helvetica"/>
                <w:color w:val="548DD4" w:themeColor="text2" w:themeTint="99"/>
                <w:sz w:val="24"/>
                <w:szCs w:val="24"/>
                <w:shd w:val="clear" w:color="auto" w:fill="FFFFFF"/>
              </w:rPr>
              <w:t>le Congo</w:t>
            </w:r>
            <w:r w:rsidR="00856885">
              <w:rPr>
                <w:rStyle w:val="lev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Pr="002F6E04">
              <w:rPr>
                <w:rStyle w:val="lev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>tu auras presque trouvé notre roi, FADA, le papillon frivole, un peu simpl</w:t>
            </w:r>
            <w:r w:rsidR="002F6E04" w:rsidRPr="002F6E04">
              <w:rPr>
                <w:rStyle w:val="lev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>et, un peu sot, un peu fou</w:t>
            </w:r>
            <w:r w:rsidRPr="002F6E04">
              <w:rPr>
                <w:rStyle w:val="lev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>…</w:t>
            </w:r>
            <w:r w:rsidR="002F6E04" w:rsidRPr="002F6E04">
              <w:rPr>
                <w:rStyle w:val="lev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Mais tellement drôle !</w:t>
            </w:r>
            <w:r w:rsidRPr="002F6E04">
              <w:rPr>
                <w:rStyle w:val="lev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Tu n’imagine</w:t>
            </w:r>
            <w:r w:rsidR="002F6E04" w:rsidRPr="002F6E04">
              <w:rPr>
                <w:rStyle w:val="lev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>s</w:t>
            </w:r>
            <w:r w:rsidRPr="002F6E04">
              <w:rPr>
                <w:rStyle w:val="lev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pas </w:t>
            </w:r>
            <w:r w:rsidR="002F6E04" w:rsidRPr="002F6E04">
              <w:rPr>
                <w:rStyle w:val="lev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encore </w:t>
            </w:r>
            <w:r w:rsidRPr="002F6E04">
              <w:rPr>
                <w:rStyle w:val="lev"/>
                <w:rFonts w:cs="Helvetica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la surprise qu’il te réserve ! </w:t>
            </w:r>
          </w:p>
        </w:tc>
      </w:tr>
    </w:tbl>
    <w:p w:rsidR="00071088" w:rsidRPr="002F6E04" w:rsidRDefault="00071088" w:rsidP="00DF5F21">
      <w:pPr>
        <w:jc w:val="both"/>
        <w:rPr>
          <w:b/>
          <w:sz w:val="24"/>
          <w:szCs w:val="24"/>
        </w:rPr>
      </w:pPr>
    </w:p>
    <w:p w:rsidR="00071088" w:rsidRPr="002F6E04" w:rsidRDefault="00071088" w:rsidP="00DF5F21">
      <w:pPr>
        <w:jc w:val="both"/>
        <w:rPr>
          <w:b/>
          <w:sz w:val="24"/>
          <w:szCs w:val="24"/>
        </w:rPr>
      </w:pPr>
    </w:p>
    <w:p w:rsidR="00071088" w:rsidRDefault="00071088" w:rsidP="00DF5F21">
      <w:pPr>
        <w:jc w:val="both"/>
        <w:rPr>
          <w:b/>
          <w:sz w:val="24"/>
          <w:szCs w:val="24"/>
        </w:rPr>
      </w:pPr>
    </w:p>
    <w:p w:rsidR="003077EE" w:rsidRDefault="003077EE" w:rsidP="00DF5F21">
      <w:pPr>
        <w:jc w:val="both"/>
        <w:rPr>
          <w:b/>
          <w:sz w:val="24"/>
          <w:szCs w:val="24"/>
        </w:rPr>
      </w:pPr>
    </w:p>
    <w:p w:rsidR="00BF44DC" w:rsidRDefault="00BF44DC" w:rsidP="00DF5F21">
      <w:pPr>
        <w:jc w:val="both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BF44DC" w:rsidRPr="008C4633" w:rsidTr="00BF44DC">
        <w:tc>
          <w:tcPr>
            <w:tcW w:w="1316" w:type="dxa"/>
          </w:tcPr>
          <w:p w:rsidR="00BF44DC" w:rsidRPr="008C4633" w:rsidRDefault="00BF44DC" w:rsidP="00DF5F21">
            <w:pPr>
              <w:jc w:val="both"/>
              <w:rPr>
                <w:b/>
                <w:sz w:val="28"/>
                <w:szCs w:val="28"/>
              </w:rPr>
            </w:pPr>
          </w:p>
          <w:p w:rsidR="00074F69" w:rsidRPr="008C4633" w:rsidRDefault="00074F69" w:rsidP="00074F69">
            <w:pPr>
              <w:jc w:val="center"/>
              <w:rPr>
                <w:b/>
                <w:sz w:val="28"/>
                <w:szCs w:val="28"/>
              </w:rPr>
            </w:pPr>
            <w:r w:rsidRPr="008C4633">
              <w:rPr>
                <w:b/>
                <w:sz w:val="28"/>
                <w:szCs w:val="28"/>
              </w:rPr>
              <w:t>CHAM</w:t>
            </w:r>
          </w:p>
          <w:p w:rsidR="00074F69" w:rsidRPr="008C4633" w:rsidRDefault="00074F69" w:rsidP="00DF5F2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BF44DC" w:rsidRPr="008C4633" w:rsidRDefault="00BF44DC" w:rsidP="00DF5F21">
            <w:pPr>
              <w:jc w:val="both"/>
              <w:rPr>
                <w:b/>
                <w:sz w:val="28"/>
                <w:szCs w:val="28"/>
              </w:rPr>
            </w:pPr>
          </w:p>
          <w:p w:rsidR="00074F69" w:rsidRPr="008C4633" w:rsidRDefault="00074F69" w:rsidP="00074F69">
            <w:pPr>
              <w:jc w:val="center"/>
              <w:rPr>
                <w:b/>
                <w:sz w:val="28"/>
                <w:szCs w:val="28"/>
              </w:rPr>
            </w:pPr>
            <w:r w:rsidRPr="008C4633">
              <w:rPr>
                <w:b/>
                <w:sz w:val="28"/>
                <w:szCs w:val="28"/>
              </w:rPr>
              <w:t>PA</w:t>
            </w:r>
          </w:p>
        </w:tc>
        <w:tc>
          <w:tcPr>
            <w:tcW w:w="1316" w:type="dxa"/>
          </w:tcPr>
          <w:p w:rsidR="00BF44DC" w:rsidRPr="008C4633" w:rsidRDefault="00BF44DC" w:rsidP="00DF5F21">
            <w:pPr>
              <w:jc w:val="both"/>
              <w:rPr>
                <w:b/>
                <w:sz w:val="28"/>
                <w:szCs w:val="28"/>
              </w:rPr>
            </w:pPr>
          </w:p>
          <w:p w:rsidR="00074F69" w:rsidRPr="008C4633" w:rsidRDefault="00074F69" w:rsidP="00074F69">
            <w:pPr>
              <w:jc w:val="center"/>
              <w:rPr>
                <w:b/>
                <w:sz w:val="28"/>
                <w:szCs w:val="28"/>
              </w:rPr>
            </w:pPr>
            <w:r w:rsidRPr="008C4633">
              <w:rPr>
                <w:b/>
                <w:sz w:val="28"/>
                <w:szCs w:val="28"/>
              </w:rPr>
              <w:t>GNÉ</w:t>
            </w:r>
          </w:p>
        </w:tc>
        <w:tc>
          <w:tcPr>
            <w:tcW w:w="1316" w:type="dxa"/>
          </w:tcPr>
          <w:p w:rsidR="00BF44DC" w:rsidRPr="008C4633" w:rsidRDefault="00BF44DC" w:rsidP="00DF5F21">
            <w:pPr>
              <w:jc w:val="both"/>
              <w:rPr>
                <w:b/>
                <w:sz w:val="28"/>
                <w:szCs w:val="28"/>
              </w:rPr>
            </w:pPr>
          </w:p>
          <w:p w:rsidR="00074F69" w:rsidRPr="008C4633" w:rsidRDefault="00074F69" w:rsidP="00074F69">
            <w:pPr>
              <w:jc w:val="center"/>
              <w:rPr>
                <w:b/>
                <w:sz w:val="28"/>
                <w:szCs w:val="28"/>
              </w:rPr>
            </w:pPr>
            <w:r w:rsidRPr="008C4633">
              <w:rPr>
                <w:b/>
                <w:sz w:val="28"/>
                <w:szCs w:val="28"/>
              </w:rPr>
              <w:t>RIS</w:t>
            </w:r>
          </w:p>
        </w:tc>
        <w:tc>
          <w:tcPr>
            <w:tcW w:w="1316" w:type="dxa"/>
          </w:tcPr>
          <w:p w:rsidR="00BF44DC" w:rsidRPr="008C4633" w:rsidRDefault="00BF44DC" w:rsidP="00DF5F21">
            <w:pPr>
              <w:jc w:val="both"/>
              <w:rPr>
                <w:b/>
                <w:sz w:val="28"/>
                <w:szCs w:val="28"/>
              </w:rPr>
            </w:pPr>
          </w:p>
          <w:p w:rsidR="00074F69" w:rsidRPr="008C4633" w:rsidRDefault="00074F69" w:rsidP="00074F69">
            <w:pPr>
              <w:jc w:val="center"/>
              <w:rPr>
                <w:b/>
                <w:sz w:val="28"/>
                <w:szCs w:val="28"/>
              </w:rPr>
            </w:pPr>
            <w:r w:rsidRPr="008C4633">
              <w:rPr>
                <w:b/>
                <w:sz w:val="28"/>
                <w:szCs w:val="28"/>
              </w:rPr>
              <w:t>TRETTE</w:t>
            </w:r>
          </w:p>
        </w:tc>
        <w:tc>
          <w:tcPr>
            <w:tcW w:w="1316" w:type="dxa"/>
          </w:tcPr>
          <w:p w:rsidR="00BF44DC" w:rsidRPr="008C4633" w:rsidRDefault="00BF44DC" w:rsidP="00DF5F21">
            <w:pPr>
              <w:jc w:val="both"/>
              <w:rPr>
                <w:b/>
                <w:sz w:val="28"/>
                <w:szCs w:val="28"/>
              </w:rPr>
            </w:pPr>
          </w:p>
          <w:p w:rsidR="00074F69" w:rsidRPr="008C4633" w:rsidRDefault="00074F69" w:rsidP="00074F69">
            <w:pPr>
              <w:jc w:val="center"/>
              <w:rPr>
                <w:b/>
                <w:sz w:val="28"/>
                <w:szCs w:val="28"/>
              </w:rPr>
            </w:pPr>
            <w:r w:rsidRPr="008C4633">
              <w:rPr>
                <w:b/>
                <w:sz w:val="28"/>
                <w:szCs w:val="28"/>
              </w:rPr>
              <w:t>FA</w:t>
            </w:r>
          </w:p>
        </w:tc>
        <w:tc>
          <w:tcPr>
            <w:tcW w:w="1316" w:type="dxa"/>
          </w:tcPr>
          <w:p w:rsidR="00BF44DC" w:rsidRPr="008C4633" w:rsidRDefault="00BF44DC" w:rsidP="00DF5F21">
            <w:pPr>
              <w:jc w:val="both"/>
              <w:rPr>
                <w:b/>
                <w:sz w:val="28"/>
                <w:szCs w:val="28"/>
              </w:rPr>
            </w:pPr>
          </w:p>
          <w:p w:rsidR="00074F69" w:rsidRPr="008C4633" w:rsidRDefault="00074F69" w:rsidP="00074F69">
            <w:pPr>
              <w:jc w:val="center"/>
              <w:rPr>
                <w:b/>
                <w:sz w:val="28"/>
                <w:szCs w:val="28"/>
              </w:rPr>
            </w:pPr>
            <w:r w:rsidRPr="008C4633">
              <w:rPr>
                <w:b/>
                <w:sz w:val="28"/>
                <w:szCs w:val="28"/>
              </w:rPr>
              <w:t>DA</w:t>
            </w:r>
          </w:p>
        </w:tc>
      </w:tr>
    </w:tbl>
    <w:p w:rsidR="00BF44DC" w:rsidRPr="008C4633" w:rsidRDefault="00BF44DC" w:rsidP="00DF5F21">
      <w:pPr>
        <w:jc w:val="both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074F69" w:rsidRPr="008C4633" w:rsidTr="00E0364F">
        <w:tc>
          <w:tcPr>
            <w:tcW w:w="1316" w:type="dxa"/>
          </w:tcPr>
          <w:p w:rsidR="00074F69" w:rsidRPr="008C4633" w:rsidRDefault="00074F69" w:rsidP="00074F69">
            <w:pPr>
              <w:jc w:val="center"/>
              <w:rPr>
                <w:b/>
                <w:sz w:val="28"/>
                <w:szCs w:val="28"/>
              </w:rPr>
            </w:pPr>
          </w:p>
          <w:p w:rsidR="00074F69" w:rsidRPr="008C4633" w:rsidRDefault="00074F69" w:rsidP="00074F69">
            <w:pPr>
              <w:jc w:val="center"/>
              <w:rPr>
                <w:b/>
                <w:sz w:val="28"/>
                <w:szCs w:val="28"/>
              </w:rPr>
            </w:pPr>
            <w:r w:rsidRPr="008C4633">
              <w:rPr>
                <w:b/>
                <w:sz w:val="28"/>
                <w:szCs w:val="28"/>
              </w:rPr>
              <w:t>TAP</w:t>
            </w:r>
          </w:p>
          <w:p w:rsidR="00074F69" w:rsidRPr="008C4633" w:rsidRDefault="00074F69" w:rsidP="00074F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074F69" w:rsidRPr="008C4633" w:rsidRDefault="00074F69" w:rsidP="00074F69">
            <w:pPr>
              <w:jc w:val="center"/>
              <w:rPr>
                <w:b/>
                <w:sz w:val="28"/>
                <w:szCs w:val="28"/>
              </w:rPr>
            </w:pPr>
          </w:p>
          <w:p w:rsidR="00074F69" w:rsidRPr="008C4633" w:rsidRDefault="00074F69" w:rsidP="00074F69">
            <w:pPr>
              <w:jc w:val="center"/>
              <w:rPr>
                <w:b/>
                <w:sz w:val="32"/>
                <w:szCs w:val="32"/>
              </w:rPr>
            </w:pPr>
            <w:r w:rsidRPr="008C4633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316" w:type="dxa"/>
          </w:tcPr>
          <w:p w:rsidR="00074F69" w:rsidRPr="008C4633" w:rsidRDefault="00074F69" w:rsidP="00074F69">
            <w:pPr>
              <w:jc w:val="center"/>
              <w:rPr>
                <w:b/>
                <w:sz w:val="28"/>
                <w:szCs w:val="28"/>
              </w:rPr>
            </w:pPr>
          </w:p>
          <w:p w:rsidR="00074F69" w:rsidRPr="008C4633" w:rsidRDefault="00074F69" w:rsidP="00074F69">
            <w:pPr>
              <w:jc w:val="center"/>
              <w:rPr>
                <w:b/>
                <w:sz w:val="28"/>
                <w:szCs w:val="28"/>
              </w:rPr>
            </w:pPr>
            <w:r w:rsidRPr="008C4633">
              <w:rPr>
                <w:b/>
                <w:sz w:val="28"/>
                <w:szCs w:val="28"/>
              </w:rPr>
              <w:t>TAP</w:t>
            </w:r>
          </w:p>
        </w:tc>
        <w:tc>
          <w:tcPr>
            <w:tcW w:w="1316" w:type="dxa"/>
          </w:tcPr>
          <w:p w:rsidR="00074F69" w:rsidRPr="008C4633" w:rsidRDefault="00074F69" w:rsidP="00074F69">
            <w:pPr>
              <w:jc w:val="center"/>
              <w:rPr>
                <w:b/>
                <w:sz w:val="28"/>
                <w:szCs w:val="28"/>
              </w:rPr>
            </w:pPr>
          </w:p>
          <w:p w:rsidR="00074F69" w:rsidRPr="008C4633" w:rsidRDefault="00074F69" w:rsidP="00074F69">
            <w:pPr>
              <w:jc w:val="center"/>
              <w:rPr>
                <w:b/>
                <w:sz w:val="28"/>
                <w:szCs w:val="28"/>
              </w:rPr>
            </w:pPr>
            <w:r w:rsidRPr="008C4633">
              <w:rPr>
                <w:b/>
                <w:sz w:val="28"/>
                <w:szCs w:val="28"/>
              </w:rPr>
              <w:t>DRA</w:t>
            </w:r>
          </w:p>
        </w:tc>
        <w:tc>
          <w:tcPr>
            <w:tcW w:w="1316" w:type="dxa"/>
          </w:tcPr>
          <w:p w:rsidR="00074F69" w:rsidRPr="008C4633" w:rsidRDefault="00074F69" w:rsidP="00074F69">
            <w:pPr>
              <w:jc w:val="center"/>
              <w:rPr>
                <w:b/>
                <w:sz w:val="28"/>
                <w:szCs w:val="28"/>
              </w:rPr>
            </w:pPr>
          </w:p>
          <w:p w:rsidR="00074F69" w:rsidRPr="008C4633" w:rsidRDefault="00074F69" w:rsidP="00074F69">
            <w:pPr>
              <w:jc w:val="center"/>
              <w:rPr>
                <w:b/>
                <w:sz w:val="28"/>
                <w:szCs w:val="28"/>
              </w:rPr>
            </w:pPr>
            <w:r w:rsidRPr="008C4633">
              <w:rPr>
                <w:b/>
                <w:sz w:val="28"/>
                <w:szCs w:val="28"/>
              </w:rPr>
              <w:t>CHE</w:t>
            </w:r>
          </w:p>
        </w:tc>
        <w:tc>
          <w:tcPr>
            <w:tcW w:w="1316" w:type="dxa"/>
          </w:tcPr>
          <w:p w:rsidR="00074F69" w:rsidRPr="008C4633" w:rsidRDefault="00074F69" w:rsidP="00074F69">
            <w:pPr>
              <w:jc w:val="center"/>
              <w:rPr>
                <w:b/>
                <w:sz w:val="28"/>
                <w:szCs w:val="28"/>
              </w:rPr>
            </w:pPr>
          </w:p>
          <w:p w:rsidR="00074F69" w:rsidRPr="008C4633" w:rsidRDefault="00074F69" w:rsidP="00074F69">
            <w:pPr>
              <w:jc w:val="center"/>
              <w:rPr>
                <w:b/>
                <w:sz w:val="28"/>
                <w:szCs w:val="28"/>
              </w:rPr>
            </w:pPr>
            <w:r w:rsidRPr="008C4633">
              <w:rPr>
                <w:b/>
                <w:sz w:val="28"/>
                <w:szCs w:val="28"/>
              </w:rPr>
              <w:t>CHA</w:t>
            </w:r>
          </w:p>
        </w:tc>
        <w:tc>
          <w:tcPr>
            <w:tcW w:w="1316" w:type="dxa"/>
          </w:tcPr>
          <w:p w:rsidR="00074F69" w:rsidRPr="008C4633" w:rsidRDefault="00074F69" w:rsidP="00074F69">
            <w:pPr>
              <w:jc w:val="center"/>
              <w:rPr>
                <w:b/>
                <w:sz w:val="28"/>
                <w:szCs w:val="28"/>
              </w:rPr>
            </w:pPr>
          </w:p>
          <w:p w:rsidR="00074F69" w:rsidRPr="008C4633" w:rsidRDefault="00074F69" w:rsidP="00074F69">
            <w:pPr>
              <w:jc w:val="center"/>
              <w:rPr>
                <w:b/>
                <w:sz w:val="28"/>
                <w:szCs w:val="28"/>
              </w:rPr>
            </w:pPr>
            <w:r w:rsidRPr="008C4633">
              <w:rPr>
                <w:b/>
                <w:sz w:val="28"/>
                <w:szCs w:val="28"/>
              </w:rPr>
              <w:t>FOUIN</w:t>
            </w:r>
          </w:p>
        </w:tc>
      </w:tr>
    </w:tbl>
    <w:p w:rsidR="00BF44DC" w:rsidRPr="008C4633" w:rsidRDefault="00BF44DC" w:rsidP="00DF5F21">
      <w:pPr>
        <w:jc w:val="both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074F69" w:rsidRPr="008C4633" w:rsidTr="00E0364F">
        <w:tc>
          <w:tcPr>
            <w:tcW w:w="1316" w:type="dxa"/>
          </w:tcPr>
          <w:p w:rsidR="00074F69" w:rsidRPr="008C4633" w:rsidRDefault="00074F69" w:rsidP="00074F69">
            <w:pPr>
              <w:jc w:val="center"/>
              <w:rPr>
                <w:b/>
                <w:sz w:val="28"/>
                <w:szCs w:val="28"/>
              </w:rPr>
            </w:pPr>
          </w:p>
          <w:p w:rsidR="00074F69" w:rsidRPr="008C4633" w:rsidRDefault="00074F69" w:rsidP="00074F69">
            <w:pPr>
              <w:jc w:val="center"/>
              <w:rPr>
                <w:b/>
                <w:sz w:val="28"/>
                <w:szCs w:val="28"/>
              </w:rPr>
            </w:pPr>
            <w:r w:rsidRPr="008C4633">
              <w:rPr>
                <w:b/>
                <w:sz w:val="28"/>
                <w:szCs w:val="28"/>
              </w:rPr>
              <w:t>POU</w:t>
            </w:r>
          </w:p>
          <w:p w:rsidR="00074F69" w:rsidRPr="008C4633" w:rsidRDefault="00074F69" w:rsidP="00074F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074F69" w:rsidRPr="008C4633" w:rsidRDefault="00074F69" w:rsidP="00074F69">
            <w:pPr>
              <w:jc w:val="center"/>
              <w:rPr>
                <w:b/>
                <w:sz w:val="28"/>
                <w:szCs w:val="28"/>
              </w:rPr>
            </w:pPr>
          </w:p>
          <w:p w:rsidR="00074F69" w:rsidRPr="008C4633" w:rsidRDefault="00074F69" w:rsidP="00074F69">
            <w:pPr>
              <w:jc w:val="center"/>
              <w:rPr>
                <w:b/>
                <w:sz w:val="28"/>
                <w:szCs w:val="28"/>
              </w:rPr>
            </w:pPr>
            <w:r w:rsidRPr="008C4633">
              <w:rPr>
                <w:b/>
                <w:sz w:val="28"/>
                <w:szCs w:val="28"/>
              </w:rPr>
              <w:t>DRE</w:t>
            </w:r>
          </w:p>
        </w:tc>
        <w:tc>
          <w:tcPr>
            <w:tcW w:w="1316" w:type="dxa"/>
          </w:tcPr>
          <w:p w:rsidR="00074F69" w:rsidRPr="008C4633" w:rsidRDefault="00074F69" w:rsidP="00074F69">
            <w:pPr>
              <w:jc w:val="center"/>
              <w:rPr>
                <w:b/>
                <w:sz w:val="28"/>
                <w:szCs w:val="28"/>
              </w:rPr>
            </w:pPr>
          </w:p>
          <w:p w:rsidR="00074F69" w:rsidRPr="008C4633" w:rsidRDefault="00074F69" w:rsidP="00074F69">
            <w:pPr>
              <w:jc w:val="center"/>
              <w:rPr>
                <w:b/>
                <w:sz w:val="28"/>
                <w:szCs w:val="28"/>
              </w:rPr>
            </w:pPr>
            <w:r w:rsidRPr="008C4633">
              <w:rPr>
                <w:b/>
                <w:sz w:val="28"/>
                <w:szCs w:val="28"/>
              </w:rPr>
              <w:t>RIE</w:t>
            </w:r>
          </w:p>
        </w:tc>
        <w:tc>
          <w:tcPr>
            <w:tcW w:w="1316" w:type="dxa"/>
          </w:tcPr>
          <w:p w:rsidR="00074F69" w:rsidRPr="008C4633" w:rsidRDefault="00074F69" w:rsidP="00074F69">
            <w:pPr>
              <w:jc w:val="center"/>
              <w:rPr>
                <w:b/>
                <w:sz w:val="28"/>
                <w:szCs w:val="28"/>
              </w:rPr>
            </w:pPr>
          </w:p>
          <w:p w:rsidR="00074F69" w:rsidRPr="008C4633" w:rsidRDefault="00074F69" w:rsidP="00074F69">
            <w:pPr>
              <w:jc w:val="center"/>
              <w:rPr>
                <w:b/>
                <w:sz w:val="28"/>
                <w:szCs w:val="28"/>
              </w:rPr>
            </w:pPr>
            <w:r w:rsidRPr="008C4633">
              <w:rPr>
                <w:b/>
                <w:sz w:val="28"/>
                <w:szCs w:val="28"/>
              </w:rPr>
              <w:t>LU</w:t>
            </w:r>
          </w:p>
        </w:tc>
        <w:tc>
          <w:tcPr>
            <w:tcW w:w="1316" w:type="dxa"/>
          </w:tcPr>
          <w:p w:rsidR="00074F69" w:rsidRPr="008C4633" w:rsidRDefault="00074F69" w:rsidP="00074F69">
            <w:pPr>
              <w:jc w:val="center"/>
              <w:rPr>
                <w:b/>
                <w:sz w:val="28"/>
                <w:szCs w:val="28"/>
              </w:rPr>
            </w:pPr>
          </w:p>
          <w:p w:rsidR="00074F69" w:rsidRPr="008C4633" w:rsidRDefault="00074F69" w:rsidP="00074F69">
            <w:pPr>
              <w:jc w:val="center"/>
              <w:rPr>
                <w:b/>
                <w:sz w:val="28"/>
                <w:szCs w:val="28"/>
              </w:rPr>
            </w:pPr>
            <w:r w:rsidRPr="008C4633">
              <w:rPr>
                <w:b/>
                <w:sz w:val="28"/>
                <w:szCs w:val="28"/>
              </w:rPr>
              <w:t>ME</w:t>
            </w:r>
          </w:p>
        </w:tc>
        <w:tc>
          <w:tcPr>
            <w:tcW w:w="1316" w:type="dxa"/>
          </w:tcPr>
          <w:p w:rsidR="00074F69" w:rsidRPr="008C4633" w:rsidRDefault="00074F69" w:rsidP="00074F69">
            <w:pPr>
              <w:jc w:val="center"/>
              <w:rPr>
                <w:b/>
                <w:sz w:val="28"/>
                <w:szCs w:val="28"/>
              </w:rPr>
            </w:pPr>
          </w:p>
          <w:p w:rsidR="00074F69" w:rsidRPr="008C4633" w:rsidRDefault="00074F69" w:rsidP="00074F69">
            <w:pPr>
              <w:jc w:val="center"/>
              <w:rPr>
                <w:b/>
                <w:sz w:val="28"/>
                <w:szCs w:val="28"/>
              </w:rPr>
            </w:pPr>
            <w:r w:rsidRPr="008C4633">
              <w:rPr>
                <w:b/>
                <w:sz w:val="28"/>
                <w:szCs w:val="28"/>
              </w:rPr>
              <w:t>ROT</w:t>
            </w:r>
          </w:p>
        </w:tc>
        <w:tc>
          <w:tcPr>
            <w:tcW w:w="1316" w:type="dxa"/>
          </w:tcPr>
          <w:p w:rsidR="00074F69" w:rsidRPr="008C4633" w:rsidRDefault="00074F69" w:rsidP="00074F69">
            <w:pPr>
              <w:jc w:val="center"/>
              <w:rPr>
                <w:b/>
                <w:sz w:val="28"/>
                <w:szCs w:val="28"/>
              </w:rPr>
            </w:pPr>
          </w:p>
          <w:p w:rsidR="00074F69" w:rsidRPr="008C4633" w:rsidRDefault="00074F69" w:rsidP="00074F69">
            <w:pPr>
              <w:jc w:val="center"/>
              <w:rPr>
                <w:b/>
                <w:sz w:val="28"/>
                <w:szCs w:val="28"/>
              </w:rPr>
            </w:pPr>
            <w:r w:rsidRPr="008C4633">
              <w:rPr>
                <w:b/>
                <w:sz w:val="28"/>
                <w:szCs w:val="28"/>
              </w:rPr>
              <w:t>TE</w:t>
            </w:r>
          </w:p>
        </w:tc>
      </w:tr>
    </w:tbl>
    <w:p w:rsidR="003077EE" w:rsidRPr="008C4633" w:rsidRDefault="003077EE" w:rsidP="00DF5F21">
      <w:pPr>
        <w:jc w:val="both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074F69" w:rsidRPr="008C4633" w:rsidTr="00E0364F">
        <w:tc>
          <w:tcPr>
            <w:tcW w:w="1316" w:type="dxa"/>
          </w:tcPr>
          <w:p w:rsidR="00074F69" w:rsidRPr="008C4633" w:rsidRDefault="00074F69" w:rsidP="00074F69">
            <w:pPr>
              <w:jc w:val="center"/>
              <w:rPr>
                <w:b/>
                <w:sz w:val="28"/>
                <w:szCs w:val="28"/>
              </w:rPr>
            </w:pPr>
          </w:p>
          <w:p w:rsidR="00074F69" w:rsidRPr="008C4633" w:rsidRDefault="00074F69" w:rsidP="00074F69">
            <w:pPr>
              <w:jc w:val="center"/>
              <w:rPr>
                <w:b/>
                <w:sz w:val="28"/>
                <w:szCs w:val="28"/>
              </w:rPr>
            </w:pPr>
            <w:r w:rsidRPr="008C4633">
              <w:rPr>
                <w:b/>
                <w:sz w:val="28"/>
                <w:szCs w:val="28"/>
              </w:rPr>
              <w:t>VI</w:t>
            </w:r>
          </w:p>
          <w:p w:rsidR="00074F69" w:rsidRPr="008C4633" w:rsidRDefault="00074F69" w:rsidP="00074F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074F69" w:rsidRPr="008C4633" w:rsidRDefault="00074F69" w:rsidP="00074F69">
            <w:pPr>
              <w:jc w:val="center"/>
              <w:rPr>
                <w:b/>
                <w:sz w:val="28"/>
                <w:szCs w:val="28"/>
              </w:rPr>
            </w:pPr>
          </w:p>
          <w:p w:rsidR="00074F69" w:rsidRPr="008C4633" w:rsidRDefault="00074F69" w:rsidP="00074F69">
            <w:pPr>
              <w:jc w:val="center"/>
              <w:rPr>
                <w:b/>
                <w:sz w:val="28"/>
                <w:szCs w:val="28"/>
              </w:rPr>
            </w:pPr>
            <w:r w:rsidRPr="008C4633">
              <w:rPr>
                <w:b/>
                <w:sz w:val="28"/>
                <w:szCs w:val="28"/>
              </w:rPr>
              <w:t>GOUS</w:t>
            </w:r>
          </w:p>
        </w:tc>
        <w:tc>
          <w:tcPr>
            <w:tcW w:w="1316" w:type="dxa"/>
          </w:tcPr>
          <w:p w:rsidR="00074F69" w:rsidRPr="008C4633" w:rsidRDefault="00074F69" w:rsidP="00074F69">
            <w:pPr>
              <w:jc w:val="center"/>
              <w:rPr>
                <w:b/>
                <w:sz w:val="28"/>
                <w:szCs w:val="28"/>
              </w:rPr>
            </w:pPr>
          </w:p>
          <w:p w:rsidR="00074F69" w:rsidRPr="008C4633" w:rsidRDefault="00074F69" w:rsidP="00074F69">
            <w:pPr>
              <w:jc w:val="center"/>
              <w:rPr>
                <w:b/>
                <w:sz w:val="28"/>
                <w:szCs w:val="28"/>
              </w:rPr>
            </w:pPr>
            <w:r w:rsidRPr="008C4633">
              <w:rPr>
                <w:b/>
                <w:sz w:val="28"/>
                <w:szCs w:val="28"/>
              </w:rPr>
              <w:t>SE</w:t>
            </w:r>
          </w:p>
        </w:tc>
        <w:tc>
          <w:tcPr>
            <w:tcW w:w="1316" w:type="dxa"/>
          </w:tcPr>
          <w:p w:rsidR="00074F69" w:rsidRPr="008C4633" w:rsidRDefault="00074F69" w:rsidP="00074F69">
            <w:pPr>
              <w:jc w:val="center"/>
              <w:rPr>
                <w:b/>
                <w:sz w:val="28"/>
                <w:szCs w:val="28"/>
              </w:rPr>
            </w:pPr>
          </w:p>
          <w:p w:rsidR="00074F69" w:rsidRPr="008C4633" w:rsidRDefault="00074F69" w:rsidP="00074F69">
            <w:pPr>
              <w:jc w:val="center"/>
              <w:rPr>
                <w:b/>
                <w:sz w:val="28"/>
                <w:szCs w:val="28"/>
              </w:rPr>
            </w:pPr>
            <w:r w:rsidRPr="008C4633">
              <w:rPr>
                <w:b/>
                <w:sz w:val="28"/>
                <w:szCs w:val="28"/>
              </w:rPr>
              <w:t>DÉ</w:t>
            </w:r>
          </w:p>
        </w:tc>
        <w:tc>
          <w:tcPr>
            <w:tcW w:w="1316" w:type="dxa"/>
          </w:tcPr>
          <w:p w:rsidR="00074F69" w:rsidRPr="008C4633" w:rsidRDefault="00074F69" w:rsidP="00074F69">
            <w:pPr>
              <w:jc w:val="center"/>
              <w:rPr>
                <w:b/>
                <w:sz w:val="28"/>
                <w:szCs w:val="28"/>
              </w:rPr>
            </w:pPr>
          </w:p>
          <w:p w:rsidR="00074F69" w:rsidRPr="008C4633" w:rsidRDefault="00074F69" w:rsidP="00074F69">
            <w:pPr>
              <w:jc w:val="center"/>
              <w:rPr>
                <w:b/>
                <w:sz w:val="28"/>
                <w:szCs w:val="28"/>
              </w:rPr>
            </w:pPr>
            <w:r w:rsidRPr="008C4633">
              <w:rPr>
                <w:b/>
                <w:sz w:val="28"/>
                <w:szCs w:val="28"/>
              </w:rPr>
              <w:t>PAN</w:t>
            </w:r>
          </w:p>
        </w:tc>
        <w:tc>
          <w:tcPr>
            <w:tcW w:w="1316" w:type="dxa"/>
          </w:tcPr>
          <w:p w:rsidR="00074F69" w:rsidRPr="008C4633" w:rsidRDefault="00074F69" w:rsidP="00074F69">
            <w:pPr>
              <w:jc w:val="center"/>
              <w:rPr>
                <w:b/>
                <w:sz w:val="28"/>
                <w:szCs w:val="28"/>
              </w:rPr>
            </w:pPr>
          </w:p>
          <w:p w:rsidR="00074F69" w:rsidRPr="008C4633" w:rsidRDefault="00074F69" w:rsidP="00074F69">
            <w:pPr>
              <w:jc w:val="center"/>
              <w:rPr>
                <w:b/>
                <w:sz w:val="28"/>
                <w:szCs w:val="28"/>
              </w:rPr>
            </w:pPr>
            <w:r w:rsidRPr="008C4633">
              <w:rPr>
                <w:b/>
                <w:sz w:val="28"/>
                <w:szCs w:val="28"/>
              </w:rPr>
              <w:t>NEUR</w:t>
            </w:r>
          </w:p>
        </w:tc>
        <w:tc>
          <w:tcPr>
            <w:tcW w:w="1316" w:type="dxa"/>
          </w:tcPr>
          <w:p w:rsidR="00074F69" w:rsidRPr="008C4633" w:rsidRDefault="00074F69" w:rsidP="00074F69">
            <w:pPr>
              <w:jc w:val="center"/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074F69" w:rsidRDefault="00074F69" w:rsidP="00DF5F21">
      <w:pPr>
        <w:jc w:val="both"/>
        <w:rPr>
          <w:b/>
          <w:sz w:val="24"/>
          <w:szCs w:val="24"/>
        </w:rPr>
      </w:pPr>
    </w:p>
    <w:p w:rsidR="00074F69" w:rsidRDefault="00074F69" w:rsidP="00DF5F21">
      <w:pPr>
        <w:jc w:val="both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071088" w:rsidTr="00071088">
        <w:tc>
          <w:tcPr>
            <w:tcW w:w="3070" w:type="dxa"/>
          </w:tcPr>
          <w:p w:rsidR="00071088" w:rsidRDefault="00107456" w:rsidP="00DF5F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pict>
                <v:shape id="Freeform 10" o:spid="_x0000_s1026" style="position:absolute;left:0;text-align:left;margin-left:6.15pt;margin-top:10.5pt;width:93.7pt;height:18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74,3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" path="m167,586r-118,c176,536,55,598,117,312v5,-22,28,-36,41,-54c168,245,170,224,185,217v45,-23,126,-23,177,-41c443,181,525,178,606,190v51,8,30,99,41,149c656,377,693,419,715,448v16,47,39,89,54,136c756,625,751,669,729,706,694,765,629,807,566,828,413,929,180,916,49,788,21,704,,711,63,652l430,586,457,244,375,85,167,320,22,r,747l167,747,525,622r,179l1792,3080,9,3640,1557,2479r55,-360l1449,2567,837,1793r191,-99l1189,1543r,386c1262,1958,1233,1956,1272,1956r602,-262e" fillcolor="#fabf8f [1945]" strokecolor="#f79646 [3209]" strokeweight="1pt">
                  <v:fill color2="#f79646 [3209]" focus="50%" type="gradient"/>
                  <v:shadow on="t" color="#974706 [1609]" offset="1pt"/>
                  <v:path arrowok="t" o:connecttype="custom" o:connectlocs="106045,372110;31115,372110;74295,198120;100330,163830;117475,137795;229870,111760;384810,120650;410845,215265;454025,284480;488315,370840;462915,448310;359410,525780;31115,500380;40005,414020;273050,372110;290195,154940;238125,53975;106045,203200;13970,0;13970,474345;106045,474345;333375,394970;333375,508635;1137920,1955800;5715,2311400;988695,1574165;1023620,1345565;920115,1630045;531495,1138555;652780,1075690;755015,979805;755015,1224915;807720,1242060;1189990,1075690" o:connectangles="0,0,0,0,0,0,0,0,0,0,0,0,0,0,0,0,0,0,0,0,0,0,0,0,0,0,0,0,0,0,0,0,0,0"/>
                </v:shape>
              </w:pict>
            </w:r>
          </w:p>
          <w:p w:rsidR="00071088" w:rsidRDefault="00071088" w:rsidP="00DF5F21">
            <w:pPr>
              <w:jc w:val="both"/>
              <w:rPr>
                <w:b/>
                <w:sz w:val="24"/>
                <w:szCs w:val="24"/>
              </w:rPr>
            </w:pPr>
          </w:p>
          <w:p w:rsidR="00071088" w:rsidRDefault="00107456" w:rsidP="00DF5F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pict>
                <v:line id="Connecteur droit 7" o:spid="_x0000_s1033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6pt,10.5pt" to="93.2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" strokecolor="#4579b8 [3044]">
                  <o:lock v:ext="edit" shapetype="f"/>
                </v:line>
              </w:pict>
            </w:r>
            <w:r>
              <w:rPr>
                <w:b/>
                <w:noProof/>
                <w:sz w:val="24"/>
                <w:szCs w:val="24"/>
                <w:lang w:eastAsia="fr-FR"/>
              </w:rPr>
              <w:pict>
                <v:shape id="Secteurs 1" o:spid="_x0000_s1032" style="position:absolute;left:0;text-align:left;margin-left:53.05pt;margin-top:12.3pt;width:42.7pt;height:46.9pt;rotation:11465344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2290,595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" path="m542290,297815v,164479,-121396,297815,-271145,297815c121396,595630,,462294,,297815,,133336,121396,,271145,r,297815l542290,297815xe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path arrowok="t" o:connecttype="custom" o:connectlocs="542290,297815;271145,595630;0,297815;271145,0;271145,297815;542290,297815" o:connectangles="0,0,0,0,0,0"/>
                </v:shape>
              </w:pict>
            </w:r>
          </w:p>
          <w:p w:rsidR="00071088" w:rsidRDefault="00071088" w:rsidP="00DF5F21">
            <w:pPr>
              <w:jc w:val="both"/>
              <w:rPr>
                <w:b/>
                <w:sz w:val="24"/>
                <w:szCs w:val="24"/>
              </w:rPr>
            </w:pPr>
          </w:p>
          <w:p w:rsidR="00071088" w:rsidRDefault="00071088" w:rsidP="00DF5F21">
            <w:pPr>
              <w:jc w:val="both"/>
              <w:rPr>
                <w:b/>
                <w:sz w:val="24"/>
                <w:szCs w:val="24"/>
              </w:rPr>
            </w:pPr>
          </w:p>
          <w:p w:rsidR="00071088" w:rsidRDefault="00071088" w:rsidP="00DF5F21">
            <w:pPr>
              <w:jc w:val="both"/>
              <w:rPr>
                <w:b/>
                <w:sz w:val="24"/>
                <w:szCs w:val="24"/>
              </w:rPr>
            </w:pPr>
          </w:p>
          <w:p w:rsidR="00071088" w:rsidRDefault="00107456" w:rsidP="00DF5F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pict>
                <v:line id="Connecteur droit 8" o:spid="_x0000_s1031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pt,-.25pt" to="42.1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" strokecolor="#4579b8 [3044]">
                  <o:lock v:ext="edit" shapetype="f"/>
                </v:line>
              </w:pict>
            </w:r>
            <w:r w:rsidR="008E7885">
              <w:rPr>
                <w:b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3972</wp:posOffset>
                  </wp:positionH>
                  <wp:positionV relativeFrom="paragraph">
                    <wp:posOffset>-3042</wp:posOffset>
                  </wp:positionV>
                  <wp:extent cx="640080" cy="688975"/>
                  <wp:effectExtent l="0" t="0" r="762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1" w:type="dxa"/>
          </w:tcPr>
          <w:p w:rsidR="00071088" w:rsidRDefault="00071088" w:rsidP="00DF5F21">
            <w:pPr>
              <w:jc w:val="both"/>
              <w:rPr>
                <w:b/>
                <w:sz w:val="24"/>
                <w:szCs w:val="24"/>
              </w:rPr>
            </w:pPr>
          </w:p>
          <w:p w:rsidR="005B0AC2" w:rsidRDefault="00107456" w:rsidP="00DF5F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pict>
                <v:line id="Connecteur droit 12" o:spid="_x0000_s1030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95pt,11.85pt" to="123.9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" strokecolor="#4579b8 [3044]">
                  <o:lock v:ext="edit" shapetype="f"/>
                </v:line>
              </w:pict>
            </w:r>
            <w:r w:rsidR="005B0AC2">
              <w:rPr>
                <w:b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722630</wp:posOffset>
                  </wp:positionH>
                  <wp:positionV relativeFrom="paragraph">
                    <wp:posOffset>65405</wp:posOffset>
                  </wp:positionV>
                  <wp:extent cx="640080" cy="688975"/>
                  <wp:effectExtent l="0" t="19050" r="26670" b="3492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31839">
                            <a:off x="0" y="0"/>
                            <a:ext cx="64008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B0AC2" w:rsidRPr="005B0AC2" w:rsidRDefault="005B0AC2" w:rsidP="005B0AC2">
            <w:pPr>
              <w:jc w:val="center"/>
              <w:rPr>
                <w:b/>
                <w:sz w:val="24"/>
                <w:szCs w:val="24"/>
              </w:rPr>
            </w:pPr>
            <w:r w:rsidRPr="005B0AC2">
              <w:rPr>
                <w:b/>
                <w:sz w:val="24"/>
                <w:szCs w:val="24"/>
              </w:rPr>
              <w:t>Les 10 mots papillons</w:t>
            </w:r>
          </w:p>
          <w:p w:rsidR="005B0AC2" w:rsidRDefault="005B0AC2" w:rsidP="00DF5F21">
            <w:pPr>
              <w:jc w:val="both"/>
              <w:rPr>
                <w:b/>
                <w:sz w:val="24"/>
                <w:szCs w:val="24"/>
              </w:rPr>
            </w:pPr>
          </w:p>
          <w:p w:rsidR="008E7885" w:rsidRDefault="008E7885" w:rsidP="00DF5F21">
            <w:pPr>
              <w:jc w:val="both"/>
              <w:rPr>
                <w:b/>
                <w:sz w:val="24"/>
                <w:szCs w:val="24"/>
              </w:rPr>
            </w:pPr>
          </w:p>
          <w:p w:rsidR="008E7885" w:rsidRDefault="00BF44DC" w:rsidP="00DF5F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 10 mots « drapeaux »</w:t>
            </w:r>
          </w:p>
          <w:p w:rsidR="00BF44DC" w:rsidRDefault="00BF44DC" w:rsidP="008E7885">
            <w:pPr>
              <w:jc w:val="center"/>
              <w:rPr>
                <w:b/>
                <w:sz w:val="24"/>
                <w:szCs w:val="24"/>
              </w:rPr>
            </w:pPr>
          </w:p>
          <w:p w:rsidR="00BF44DC" w:rsidRDefault="00BF44DC" w:rsidP="008E7885">
            <w:pPr>
              <w:jc w:val="center"/>
              <w:rPr>
                <w:b/>
                <w:sz w:val="24"/>
                <w:szCs w:val="24"/>
              </w:rPr>
            </w:pPr>
          </w:p>
          <w:p w:rsidR="00BF44DC" w:rsidRDefault="00BF44DC" w:rsidP="008E7885">
            <w:pPr>
              <w:jc w:val="center"/>
              <w:rPr>
                <w:b/>
                <w:sz w:val="24"/>
                <w:szCs w:val="24"/>
              </w:rPr>
            </w:pPr>
          </w:p>
          <w:p w:rsidR="008E7885" w:rsidRDefault="008E7885" w:rsidP="008E78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FADA</w:t>
            </w:r>
          </w:p>
          <w:p w:rsidR="008E7885" w:rsidRDefault="008E7885" w:rsidP="00DF5F21">
            <w:pPr>
              <w:jc w:val="both"/>
              <w:rPr>
                <w:b/>
                <w:sz w:val="24"/>
                <w:szCs w:val="24"/>
              </w:rPr>
            </w:pPr>
          </w:p>
          <w:p w:rsidR="008E7885" w:rsidRDefault="008E7885" w:rsidP="00DF5F21">
            <w:pPr>
              <w:jc w:val="both"/>
              <w:rPr>
                <w:b/>
                <w:sz w:val="24"/>
                <w:szCs w:val="24"/>
              </w:rPr>
            </w:pPr>
          </w:p>
          <w:p w:rsidR="00B13A62" w:rsidRDefault="00B13A62" w:rsidP="00DF5F21">
            <w:pPr>
              <w:jc w:val="both"/>
              <w:rPr>
                <w:b/>
                <w:sz w:val="24"/>
                <w:szCs w:val="24"/>
              </w:rPr>
            </w:pPr>
          </w:p>
          <w:p w:rsidR="008E7885" w:rsidRDefault="008E7885" w:rsidP="00DF5F2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71088" w:rsidRDefault="00071088" w:rsidP="00DF5F21">
            <w:pPr>
              <w:jc w:val="both"/>
              <w:rPr>
                <w:b/>
                <w:sz w:val="24"/>
                <w:szCs w:val="24"/>
              </w:rPr>
            </w:pPr>
          </w:p>
          <w:p w:rsidR="005B0AC2" w:rsidRDefault="00107456" w:rsidP="00DF5F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pict>
                <v:line id="Connecteur droit 9" o:spid="_x0000_s1029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4pt,.1pt" to="96.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" strokecolor="#4579b8 [3044]">
                  <o:lock v:ext="edit" shapetype="f"/>
                </v:line>
              </w:pict>
            </w:r>
            <w:r w:rsidR="008E7885">
              <w:rPr>
                <w:b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644525</wp:posOffset>
                  </wp:positionH>
                  <wp:positionV relativeFrom="paragraph">
                    <wp:posOffset>1905</wp:posOffset>
                  </wp:positionV>
                  <wp:extent cx="640080" cy="688975"/>
                  <wp:effectExtent l="0" t="0" r="762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B0AC2" w:rsidRDefault="005B0AC2" w:rsidP="00DF5F21">
            <w:pPr>
              <w:jc w:val="both"/>
              <w:rPr>
                <w:b/>
                <w:sz w:val="24"/>
                <w:szCs w:val="24"/>
              </w:rPr>
            </w:pPr>
          </w:p>
          <w:p w:rsidR="005B0AC2" w:rsidRDefault="00107456" w:rsidP="005B0A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pict>
                <v:line id="Connecteur droit 11" o:spid="_x0000_s1028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95pt,51.25pt" to="135.3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" strokecolor="#4579b8 [3044]">
                  <o:lock v:ext="edit" shapetype="f"/>
                </v:line>
              </w:pict>
            </w:r>
            <w:r>
              <w:rPr>
                <w:b/>
                <w:noProof/>
                <w:sz w:val="24"/>
                <w:szCs w:val="24"/>
                <w:lang w:eastAsia="fr-FR"/>
              </w:rPr>
              <w:pict>
                <v:line id="Connecteur droit 10" o:spid="_x0000_s1027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75pt,43.8pt" to="50.75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" strokecolor="#4579b8 [3044]">
                  <o:lock v:ext="edit" shapetype="f"/>
                </v:line>
              </w:pict>
            </w:r>
            <w:r w:rsidR="008E7885">
              <w:rPr>
                <w:b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1079500</wp:posOffset>
                  </wp:positionH>
                  <wp:positionV relativeFrom="paragraph">
                    <wp:posOffset>554355</wp:posOffset>
                  </wp:positionV>
                  <wp:extent cx="640080" cy="688975"/>
                  <wp:effectExtent l="0" t="19050" r="26670" b="3492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43187">
                            <a:off x="0" y="0"/>
                            <a:ext cx="64008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E7885">
              <w:rPr>
                <w:b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554355</wp:posOffset>
                  </wp:positionV>
                  <wp:extent cx="640080" cy="688975"/>
                  <wp:effectExtent l="0" t="0" r="762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71088" w:rsidRDefault="00071088" w:rsidP="00DF5F21">
      <w:pPr>
        <w:jc w:val="both"/>
        <w:rPr>
          <w:b/>
          <w:sz w:val="24"/>
          <w:szCs w:val="24"/>
        </w:rPr>
      </w:pPr>
    </w:p>
    <w:p w:rsidR="00BF44DC" w:rsidRDefault="00BF44DC" w:rsidP="00DF5F21">
      <w:pPr>
        <w:jc w:val="both"/>
        <w:rPr>
          <w:b/>
          <w:sz w:val="24"/>
          <w:szCs w:val="24"/>
        </w:rPr>
      </w:pPr>
    </w:p>
    <w:p w:rsidR="00074F69" w:rsidRDefault="00074F69" w:rsidP="00DF5F21">
      <w:pPr>
        <w:jc w:val="both"/>
        <w:rPr>
          <w:b/>
          <w:sz w:val="24"/>
          <w:szCs w:val="24"/>
        </w:rPr>
      </w:pPr>
    </w:p>
    <w:p w:rsidR="00074F69" w:rsidRDefault="00074F69" w:rsidP="00DF5F21">
      <w:pPr>
        <w:jc w:val="both"/>
        <w:rPr>
          <w:b/>
          <w:sz w:val="24"/>
          <w:szCs w:val="24"/>
        </w:rPr>
      </w:pPr>
    </w:p>
    <w:p w:rsidR="00074F69" w:rsidRDefault="00074F69" w:rsidP="00DF5F21">
      <w:pPr>
        <w:jc w:val="both"/>
        <w:rPr>
          <w:b/>
          <w:sz w:val="24"/>
          <w:szCs w:val="24"/>
        </w:rPr>
      </w:pPr>
    </w:p>
    <w:sectPr w:rsidR="00074F69" w:rsidSect="00496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545D1"/>
    <w:multiLevelType w:val="hybridMultilevel"/>
    <w:tmpl w:val="34CCDE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B554D"/>
    <w:rsid w:val="000020D8"/>
    <w:rsid w:val="00037FDA"/>
    <w:rsid w:val="00046288"/>
    <w:rsid w:val="00071088"/>
    <w:rsid w:val="00074F69"/>
    <w:rsid w:val="000A19A3"/>
    <w:rsid w:val="00107456"/>
    <w:rsid w:val="00131232"/>
    <w:rsid w:val="001F41ED"/>
    <w:rsid w:val="002B554D"/>
    <w:rsid w:val="002F6E04"/>
    <w:rsid w:val="003077EE"/>
    <w:rsid w:val="003A62FF"/>
    <w:rsid w:val="0049125D"/>
    <w:rsid w:val="00496036"/>
    <w:rsid w:val="005B0AC2"/>
    <w:rsid w:val="006D4F71"/>
    <w:rsid w:val="00716271"/>
    <w:rsid w:val="007F2D74"/>
    <w:rsid w:val="00832C42"/>
    <w:rsid w:val="00856885"/>
    <w:rsid w:val="00881ABB"/>
    <w:rsid w:val="008C4633"/>
    <w:rsid w:val="008D0E53"/>
    <w:rsid w:val="008E7885"/>
    <w:rsid w:val="00B13A62"/>
    <w:rsid w:val="00B32393"/>
    <w:rsid w:val="00BF44DC"/>
    <w:rsid w:val="00C31EA8"/>
    <w:rsid w:val="00C3449A"/>
    <w:rsid w:val="00D02F7D"/>
    <w:rsid w:val="00D81A17"/>
    <w:rsid w:val="00DF5F21"/>
    <w:rsid w:val="00E6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4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32393"/>
  </w:style>
  <w:style w:type="character" w:styleId="lev">
    <w:name w:val="Strong"/>
    <w:basedOn w:val="Policepardfaut"/>
    <w:uiPriority w:val="22"/>
    <w:qFormat/>
    <w:rsid w:val="00B32393"/>
    <w:rPr>
      <w:b/>
      <w:bCs/>
    </w:rPr>
  </w:style>
  <w:style w:type="table" w:styleId="Grilledutableau">
    <w:name w:val="Table Grid"/>
    <w:basedOn w:val="TableauNormal"/>
    <w:uiPriority w:val="59"/>
    <w:rsid w:val="00C31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B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0AC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5688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F44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32393"/>
  </w:style>
  <w:style w:type="character" w:styleId="lev">
    <w:name w:val="Strong"/>
    <w:basedOn w:val="Policepardfaut"/>
    <w:uiPriority w:val="22"/>
    <w:qFormat/>
    <w:rsid w:val="00B32393"/>
    <w:rPr>
      <w:b/>
      <w:bCs/>
    </w:rPr>
  </w:style>
  <w:style w:type="table" w:styleId="Grilledutableau">
    <w:name w:val="Table Grid"/>
    <w:basedOn w:val="TableauNormal"/>
    <w:uiPriority w:val="59"/>
    <w:rsid w:val="00C31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B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0AC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5688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F44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fr.wikipedia.org/wiki/Galerie_des_drapeaux_des_pays_du_monde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799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stjo</dc:creator>
  <cp:lastModifiedBy>Martine</cp:lastModifiedBy>
  <cp:revision>4</cp:revision>
  <cp:lastPrinted>2016-06-20T13:19:00Z</cp:lastPrinted>
  <dcterms:created xsi:type="dcterms:W3CDTF">2016-06-20T12:38:00Z</dcterms:created>
  <dcterms:modified xsi:type="dcterms:W3CDTF">2016-06-20T13:21:00Z</dcterms:modified>
</cp:coreProperties>
</file>