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CA0" w:rsidRPr="00284E57" w:rsidRDefault="00284E57" w:rsidP="00284E57">
      <w:pPr>
        <w:pBdr>
          <w:top w:val="single" w:sz="4" w:space="1" w:color="auto"/>
          <w:left w:val="single" w:sz="4" w:space="4" w:color="auto"/>
          <w:bottom w:val="single" w:sz="4" w:space="1" w:color="auto"/>
          <w:right w:val="single" w:sz="4" w:space="4" w:color="auto"/>
        </w:pBdr>
        <w:rPr>
          <w:rFonts w:ascii="Comic Sans MS" w:hAnsi="Comic Sans MS"/>
        </w:rPr>
      </w:pPr>
      <w:r w:rsidRPr="00284E57">
        <w:rPr>
          <w:rFonts w:ascii="Comic Sans MS" w:hAnsi="Comic Sans MS"/>
        </w:rPr>
        <w:t xml:space="preserve">Prénom : </w:t>
      </w:r>
    </w:p>
    <w:p w:rsidR="00284E57" w:rsidRPr="00284E57" w:rsidRDefault="00284E57" w:rsidP="00284E57">
      <w:pPr>
        <w:pBdr>
          <w:top w:val="single" w:sz="4" w:space="1" w:color="auto"/>
          <w:left w:val="single" w:sz="4" w:space="4" w:color="auto"/>
          <w:bottom w:val="single" w:sz="4" w:space="1" w:color="auto"/>
          <w:right w:val="single" w:sz="4" w:space="4" w:color="auto"/>
        </w:pBdr>
        <w:rPr>
          <w:rFonts w:ascii="Comic Sans MS" w:hAnsi="Comic Sans MS"/>
        </w:rPr>
      </w:pPr>
      <w:r w:rsidRPr="00284E57">
        <w:rPr>
          <w:rFonts w:ascii="Comic Sans MS" w:hAnsi="Comic Sans MS"/>
        </w:rPr>
        <w:t xml:space="preserve">Nom : </w:t>
      </w:r>
    </w:p>
    <w:p w:rsidR="00284E57" w:rsidRPr="00284E57" w:rsidRDefault="00284E57" w:rsidP="00284E57">
      <w:pPr>
        <w:pBdr>
          <w:top w:val="single" w:sz="4" w:space="1" w:color="auto"/>
          <w:left w:val="single" w:sz="4" w:space="4" w:color="auto"/>
          <w:bottom w:val="single" w:sz="4" w:space="1" w:color="auto"/>
          <w:right w:val="single" w:sz="4" w:space="4" w:color="auto"/>
        </w:pBdr>
        <w:rPr>
          <w:rFonts w:ascii="Comic Sans MS" w:hAnsi="Comic Sans MS"/>
        </w:rPr>
      </w:pPr>
      <w:r w:rsidRPr="00284E57">
        <w:rPr>
          <w:rFonts w:ascii="Comic Sans MS" w:hAnsi="Comic Sans MS"/>
        </w:rPr>
        <w:t xml:space="preserve">Classe : </w:t>
      </w:r>
    </w:p>
    <w:p w:rsidR="00284E57" w:rsidRDefault="0039221E" w:rsidP="0039221E">
      <w:pPr>
        <w:jc w:val="center"/>
      </w:pPr>
      <w:r w:rsidRPr="0039221E">
        <w:rPr>
          <w:rFonts w:ascii="Comic Sans MS" w:eastAsia="Calibri" w:hAnsi="Comic Sans MS" w:cs="Times New Roman"/>
          <w:noProof/>
          <w:lang w:eastAsia="fr-FR"/>
        </w:rPr>
        <w:drawing>
          <wp:inline distT="0" distB="0" distL="0" distR="0" wp14:anchorId="76C4D66C" wp14:editId="7862DF6C">
            <wp:extent cx="1647825" cy="862809"/>
            <wp:effectExtent l="0" t="0" r="0" b="0"/>
            <wp:docPr id="1" name="Image 1" descr="Logo%20BTP%20CFA%20Maine-et-Loire%2050mm%20-%20v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BTP%20CFA%20Maine-et-Loire%2050mm%20-%20v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862809"/>
                    </a:xfrm>
                    <a:prstGeom prst="rect">
                      <a:avLst/>
                    </a:prstGeom>
                    <a:noFill/>
                    <a:ln>
                      <a:noFill/>
                    </a:ln>
                  </pic:spPr>
                </pic:pic>
              </a:graphicData>
            </a:graphic>
          </wp:inline>
        </w:drawing>
      </w:r>
    </w:p>
    <w:p w:rsidR="00E40AB2" w:rsidRPr="00E40AB2" w:rsidRDefault="00E40AB2" w:rsidP="006E4EEE">
      <w:pPr>
        <w:jc w:val="both"/>
        <w:rPr>
          <w:rFonts w:ascii="Comic Sans MS" w:hAnsi="Comic Sans MS"/>
          <w:b/>
          <w:color w:val="E36C0A" w:themeColor="accent6" w:themeShade="BF"/>
        </w:rPr>
      </w:pPr>
      <w:r w:rsidRPr="00E40AB2">
        <w:rPr>
          <w:rFonts w:ascii="Comic Sans MS" w:hAnsi="Comic Sans MS"/>
          <w:b/>
          <w:color w:val="E36C0A" w:themeColor="accent6" w:themeShade="BF"/>
        </w:rPr>
        <w:t>Document 2 : Qu’est-ce qu’une donnée personnelle ? Avoir une attitude responsable sur internet</w:t>
      </w:r>
    </w:p>
    <w:p w:rsidR="00E40AB2" w:rsidRPr="00B06F91" w:rsidRDefault="00E40AB2" w:rsidP="00B06F91">
      <w:pPr>
        <w:rPr>
          <w:rFonts w:ascii="Comic Sans MS" w:hAnsi="Comic Sans MS"/>
          <w:i/>
          <w:sz w:val="16"/>
          <w:szCs w:val="16"/>
        </w:rPr>
      </w:pPr>
      <w:r w:rsidRPr="00B06F91">
        <w:rPr>
          <w:rFonts w:ascii="Comic Sans MS" w:hAnsi="Comic Sans MS"/>
          <w:i/>
          <w:sz w:val="16"/>
          <w:szCs w:val="16"/>
        </w:rPr>
        <w:t>Source : http://eduscol.education.fr/primabord/qu-est-ce-qu-une-donnee-personnelle</w:t>
      </w:r>
    </w:p>
    <w:p w:rsidR="00E40AB2" w:rsidRPr="00E40AB2" w:rsidRDefault="00E40AB2" w:rsidP="00E40AB2">
      <w:pPr>
        <w:shd w:val="clear" w:color="auto" w:fill="FFFFFF"/>
        <w:spacing w:before="100" w:beforeAutospacing="1" w:after="100" w:afterAutospacing="1" w:line="360" w:lineRule="atLeast"/>
        <w:jc w:val="both"/>
        <w:rPr>
          <w:rFonts w:ascii="Comic Sans MS" w:eastAsia="Times New Roman" w:hAnsi="Comic Sans MS" w:cs="Times New Roman"/>
          <w:lang w:eastAsia="fr-FR"/>
        </w:rPr>
      </w:pPr>
      <w:r w:rsidRPr="00E40AB2">
        <w:rPr>
          <w:rFonts w:ascii="Comic Sans MS" w:eastAsia="Times New Roman" w:hAnsi="Comic Sans MS" w:cs="Times New Roman"/>
          <w:lang w:eastAsia="fr-FR"/>
        </w:rPr>
        <w:t>Une donnée personnelle est une information relative à une personne identifiée ou identifiable (par exemple</w:t>
      </w:r>
      <w:r w:rsidRPr="00E40AB2">
        <w:rPr>
          <w:rFonts w:ascii="Comic Sans MS" w:eastAsia="Times New Roman" w:hAnsi="Comic Sans MS" w:cs="Arial"/>
          <w:lang w:eastAsia="fr-FR"/>
        </w:rPr>
        <w:t> </w:t>
      </w:r>
      <w:r w:rsidRPr="00E40AB2">
        <w:rPr>
          <w:rFonts w:ascii="Comic Sans MS" w:eastAsia="Times New Roman" w:hAnsi="Comic Sans MS" w:cs="Times New Roman"/>
          <w:lang w:eastAsia="fr-FR"/>
        </w:rPr>
        <w:t>: nom, prénom, note, absence, ou présence à un cours...)</w:t>
      </w:r>
    </w:p>
    <w:p w:rsidR="00E40AB2" w:rsidRPr="00E40AB2" w:rsidRDefault="00E40AB2" w:rsidP="00DF38B8">
      <w:pPr>
        <w:shd w:val="clear" w:color="auto" w:fill="FFFFFF"/>
        <w:spacing w:after="0" w:line="360" w:lineRule="atLeast"/>
        <w:jc w:val="center"/>
        <w:rPr>
          <w:rFonts w:ascii="vagrounded_ltnormal" w:eastAsia="Times New Roman" w:hAnsi="vagrounded_ltnormal" w:cs="Times New Roman"/>
          <w:b/>
          <w:bCs/>
          <w:color w:val="363636"/>
          <w:sz w:val="24"/>
          <w:szCs w:val="24"/>
          <w:lang w:eastAsia="fr-FR"/>
        </w:rPr>
      </w:pPr>
      <w:r w:rsidRPr="00E40AB2">
        <w:rPr>
          <w:rFonts w:ascii="vagrounded_ltnormal" w:eastAsia="Times New Roman" w:hAnsi="vagrounded_ltnormal" w:cs="Times New Roman"/>
          <w:b/>
          <w:bCs/>
          <w:noProof/>
          <w:color w:val="363636"/>
          <w:sz w:val="24"/>
          <w:szCs w:val="24"/>
          <w:lang w:eastAsia="fr-FR"/>
        </w:rPr>
        <w:drawing>
          <wp:inline distT="0" distB="0" distL="0" distR="0" wp14:anchorId="70DC3966" wp14:editId="4B930107">
            <wp:extent cx="5097145" cy="2763520"/>
            <wp:effectExtent l="0" t="0" r="8255" b="0"/>
            <wp:docPr id="7" name="Image 7" descr="PNG - 39.9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NG - 39.9 k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7145" cy="2763520"/>
                    </a:xfrm>
                    <a:prstGeom prst="rect">
                      <a:avLst/>
                    </a:prstGeom>
                    <a:noFill/>
                    <a:ln>
                      <a:noFill/>
                    </a:ln>
                  </pic:spPr>
                </pic:pic>
              </a:graphicData>
            </a:graphic>
          </wp:inline>
        </w:drawing>
      </w:r>
    </w:p>
    <w:p w:rsidR="00E40AB2" w:rsidRDefault="00E40AB2" w:rsidP="00E40AB2">
      <w:pPr>
        <w:shd w:val="clear" w:color="auto" w:fill="FFFFFF"/>
        <w:spacing w:before="100" w:beforeAutospacing="1" w:after="0" w:line="360" w:lineRule="atLeast"/>
        <w:jc w:val="both"/>
        <w:rPr>
          <w:rFonts w:ascii="Comic Sans MS" w:eastAsia="Times New Roman" w:hAnsi="Comic Sans MS" w:cs="Times New Roman"/>
          <w:lang w:eastAsia="fr-FR"/>
        </w:rPr>
      </w:pPr>
      <w:r w:rsidRPr="00E40AB2">
        <w:rPr>
          <w:rFonts w:ascii="Comic Sans MS" w:eastAsia="Times New Roman" w:hAnsi="Comic Sans MS" w:cs="Times New Roman"/>
          <w:lang w:eastAsia="fr-FR"/>
        </w:rPr>
        <w:t>Aujourd’hui, un moteur de recherche peut en croisant des bases de données retrouver n’importe quel individu.</w:t>
      </w:r>
    </w:p>
    <w:p w:rsidR="00E40AB2" w:rsidRDefault="00E40AB2" w:rsidP="00E40AB2">
      <w:pPr>
        <w:shd w:val="clear" w:color="auto" w:fill="FFFFFF"/>
        <w:spacing w:after="0" w:line="360" w:lineRule="atLeast"/>
        <w:jc w:val="both"/>
        <w:rPr>
          <w:rFonts w:ascii="Comic Sans MS" w:eastAsia="Times New Roman" w:hAnsi="Comic Sans MS" w:cs="Times New Roman"/>
          <w:lang w:eastAsia="fr-FR"/>
        </w:rPr>
      </w:pPr>
      <w:r w:rsidRPr="00E40AB2">
        <w:rPr>
          <w:rFonts w:ascii="Comic Sans MS" w:eastAsia="Times New Roman" w:hAnsi="Comic Sans MS" w:cs="Times New Roman"/>
          <w:lang w:eastAsia="fr-FR"/>
        </w:rPr>
        <w:t>Il est de la responsabilité de chaque professeur de ne pas renseigner les données personnelles de leurs élèves sur le net accessible au grand public (il peut en revanche, évidemment, utiliser l’ENT prévu à cet effet).</w:t>
      </w:r>
    </w:p>
    <w:p w:rsidR="000C5702" w:rsidRDefault="000C5702" w:rsidP="00E40AB2">
      <w:pPr>
        <w:shd w:val="clear" w:color="auto" w:fill="FFFFFF"/>
        <w:spacing w:after="0" w:line="360" w:lineRule="atLeast"/>
        <w:jc w:val="both"/>
        <w:rPr>
          <w:rFonts w:ascii="Comic Sans MS" w:eastAsia="Times New Roman" w:hAnsi="Comic Sans MS" w:cs="Times New Roman"/>
          <w:lang w:eastAsia="fr-FR"/>
        </w:rPr>
      </w:pPr>
    </w:p>
    <w:p w:rsidR="000C5702" w:rsidRDefault="000C5702" w:rsidP="00835904">
      <w:pPr>
        <w:pStyle w:val="optxtp"/>
        <w:numPr>
          <w:ilvl w:val="0"/>
          <w:numId w:val="8"/>
        </w:numPr>
        <w:rPr>
          <w:rFonts w:ascii="Comic Sans MS" w:hAnsi="Comic Sans MS" w:cs="Tahoma"/>
          <w:b/>
          <w:color w:val="00B050"/>
          <w:sz w:val="22"/>
          <w:szCs w:val="22"/>
        </w:rPr>
      </w:pPr>
      <w:r w:rsidRPr="00835904">
        <w:rPr>
          <w:rFonts w:ascii="Comic Sans MS" w:hAnsi="Comic Sans MS" w:cs="Tahoma"/>
          <w:b/>
          <w:color w:val="00B050"/>
          <w:sz w:val="22"/>
          <w:szCs w:val="22"/>
        </w:rPr>
        <w:t>Citez quels risques pose la diff</w:t>
      </w:r>
      <w:r w:rsidR="00607D4A" w:rsidRPr="00835904">
        <w:rPr>
          <w:rFonts w:ascii="Comic Sans MS" w:hAnsi="Comic Sans MS" w:cs="Tahoma"/>
          <w:b/>
          <w:color w:val="00B050"/>
          <w:sz w:val="22"/>
          <w:szCs w:val="22"/>
        </w:rPr>
        <w:t>usion des données personnelles (au moins 3)</w:t>
      </w:r>
      <w:r w:rsidR="001D772E">
        <w:rPr>
          <w:rFonts w:ascii="Comic Sans MS" w:hAnsi="Comic Sans MS" w:cs="Tahoma"/>
          <w:b/>
          <w:color w:val="00B050"/>
          <w:sz w:val="22"/>
          <w:szCs w:val="22"/>
        </w:rPr>
        <w:t xml:space="preserve">  </w:t>
      </w:r>
    </w:p>
    <w:p w:rsidR="00EA50B4" w:rsidRPr="00835904" w:rsidRDefault="00EA50B4" w:rsidP="00EA50B4">
      <w:pPr>
        <w:pStyle w:val="optxtp"/>
        <w:ind w:left="600"/>
        <w:rPr>
          <w:rFonts w:ascii="Comic Sans MS" w:hAnsi="Comic Sans MS" w:cs="Tahoma"/>
          <w:b/>
          <w:color w:val="00B050"/>
          <w:sz w:val="22"/>
          <w:szCs w:val="22"/>
        </w:rPr>
      </w:pPr>
    </w:p>
    <w:p w:rsidR="00A702B8" w:rsidRPr="00835904" w:rsidRDefault="00A702B8" w:rsidP="00835904">
      <w:pPr>
        <w:pStyle w:val="optxtp"/>
        <w:numPr>
          <w:ilvl w:val="0"/>
          <w:numId w:val="8"/>
        </w:numPr>
        <w:rPr>
          <w:rFonts w:ascii="Comic Sans MS" w:hAnsi="Comic Sans MS" w:cs="Tahoma"/>
          <w:b/>
          <w:color w:val="00B050"/>
          <w:sz w:val="22"/>
          <w:szCs w:val="22"/>
        </w:rPr>
      </w:pPr>
      <w:r w:rsidRPr="00835904">
        <w:rPr>
          <w:rFonts w:ascii="Comic Sans MS" w:hAnsi="Comic Sans MS" w:cs="Tahoma"/>
          <w:b/>
          <w:color w:val="00B050"/>
          <w:sz w:val="22"/>
          <w:szCs w:val="22"/>
        </w:rPr>
        <w:lastRenderedPageBreak/>
        <w:t xml:space="preserve">Quel est l’organisme qui protège les individus et les informe de leurs droits ? </w:t>
      </w:r>
    </w:p>
    <w:p w:rsidR="00E40AB2" w:rsidRDefault="00E40AB2" w:rsidP="00E40AB2">
      <w:pPr>
        <w:pStyle w:val="Paragraphedeliste"/>
        <w:rPr>
          <w:rFonts w:ascii="Comic Sans MS" w:hAnsi="Comic Sans MS"/>
          <w:b/>
        </w:rPr>
      </w:pPr>
    </w:p>
    <w:p w:rsidR="003E6675" w:rsidRDefault="003E6675" w:rsidP="00DC74AD">
      <w:pPr>
        <w:jc w:val="both"/>
        <w:rPr>
          <w:rFonts w:ascii="Comic Sans MS" w:hAnsi="Comic Sans MS"/>
          <w:b/>
          <w:color w:val="E36C0A" w:themeColor="accent6" w:themeShade="BF"/>
        </w:rPr>
      </w:pPr>
      <w:r w:rsidRPr="003E6675">
        <w:rPr>
          <w:rFonts w:ascii="Comic Sans MS" w:hAnsi="Comic Sans MS"/>
          <w:b/>
          <w:color w:val="E36C0A" w:themeColor="accent6" w:themeShade="BF"/>
        </w:rPr>
        <w:t>Document 3 : Qu’est-ce qu’un réseau social ? Comprendre et utiliser les réseaux sociaux</w:t>
      </w:r>
    </w:p>
    <w:p w:rsidR="00B06F91" w:rsidRPr="00B06F91" w:rsidRDefault="00B06F91" w:rsidP="003E6675">
      <w:pPr>
        <w:rPr>
          <w:rFonts w:ascii="Comic Sans MS" w:hAnsi="Comic Sans MS"/>
          <w:i/>
          <w:sz w:val="16"/>
          <w:szCs w:val="16"/>
        </w:rPr>
      </w:pPr>
      <w:r w:rsidRPr="00B06F91">
        <w:rPr>
          <w:rFonts w:ascii="Comic Sans MS" w:hAnsi="Comic Sans MS"/>
          <w:i/>
          <w:sz w:val="16"/>
          <w:szCs w:val="16"/>
        </w:rPr>
        <w:t>Source : http://eduscol.education.fr/primabord/qu-est-ce-qu-un-reseau-social</w:t>
      </w:r>
    </w:p>
    <w:p w:rsidR="003E6675" w:rsidRPr="003E6675" w:rsidRDefault="003E6675" w:rsidP="003E6675">
      <w:pPr>
        <w:shd w:val="clear" w:color="auto" w:fill="FFFFFF"/>
        <w:spacing w:before="240" w:after="120" w:line="288" w:lineRule="atLeast"/>
        <w:outlineLvl w:val="2"/>
        <w:rPr>
          <w:rFonts w:ascii="Comic Sans MS" w:eastAsia="Times New Roman" w:hAnsi="Comic Sans MS" w:cs="Times New Roman"/>
          <w:b/>
          <w:lang w:eastAsia="fr-FR"/>
        </w:rPr>
      </w:pPr>
      <w:r w:rsidRPr="003E6675">
        <w:rPr>
          <w:rFonts w:ascii="Comic Sans MS" w:eastAsia="Times New Roman" w:hAnsi="Comic Sans MS" w:cs="Times New Roman"/>
          <w:b/>
          <w:lang w:eastAsia="fr-FR"/>
        </w:rPr>
        <w:t>Définition</w:t>
      </w:r>
      <w:r w:rsidRPr="003E6675">
        <w:rPr>
          <w:rFonts w:ascii="Comic Sans MS" w:eastAsia="Times New Roman" w:hAnsi="Comic Sans MS" w:cs="Arial"/>
          <w:b/>
          <w:lang w:eastAsia="fr-FR"/>
        </w:rPr>
        <w:t> </w:t>
      </w:r>
      <w:r w:rsidRPr="003E6675">
        <w:rPr>
          <w:rFonts w:ascii="Comic Sans MS" w:eastAsia="Times New Roman" w:hAnsi="Comic Sans MS" w:cs="Times New Roman"/>
          <w:b/>
          <w:lang w:eastAsia="fr-FR"/>
        </w:rPr>
        <w:t>:</w:t>
      </w:r>
    </w:p>
    <w:p w:rsidR="003E6675" w:rsidRPr="003E6675" w:rsidRDefault="003E6675" w:rsidP="003E6675">
      <w:pPr>
        <w:shd w:val="clear" w:color="auto" w:fill="FFFFFF"/>
        <w:spacing w:before="100" w:beforeAutospacing="1" w:after="100" w:afterAutospacing="1" w:line="360" w:lineRule="atLeast"/>
        <w:jc w:val="both"/>
        <w:rPr>
          <w:rFonts w:ascii="Comic Sans MS" w:eastAsia="Times New Roman" w:hAnsi="Comic Sans MS" w:cs="Times New Roman"/>
          <w:lang w:eastAsia="fr-FR"/>
        </w:rPr>
      </w:pPr>
      <w:r w:rsidRPr="003E6675">
        <w:rPr>
          <w:rFonts w:ascii="Comic Sans MS" w:eastAsia="Times New Roman" w:hAnsi="Comic Sans MS" w:cs="Times New Roman"/>
          <w:lang w:eastAsia="fr-FR"/>
        </w:rPr>
        <w:t>Avec l’arrivée du web 2.0, il existe aujourd’hui une multitude de sites permettant à un groupe de personnes ou d’organisations de communiquer et d’entretenir des échanges sociaux à travers internet.</w:t>
      </w:r>
    </w:p>
    <w:p w:rsidR="003E6675" w:rsidRPr="003E6675" w:rsidRDefault="003E6675" w:rsidP="003E6675">
      <w:pPr>
        <w:shd w:val="clear" w:color="auto" w:fill="FFFFFF"/>
        <w:spacing w:before="100" w:beforeAutospacing="1" w:after="100" w:afterAutospacing="1" w:line="360" w:lineRule="atLeast"/>
        <w:jc w:val="both"/>
        <w:rPr>
          <w:rFonts w:ascii="Comic Sans MS" w:eastAsia="Times New Roman" w:hAnsi="Comic Sans MS" w:cs="Times New Roman"/>
          <w:lang w:eastAsia="fr-FR"/>
        </w:rPr>
      </w:pPr>
      <w:r w:rsidRPr="003E6675">
        <w:rPr>
          <w:rFonts w:ascii="Comic Sans MS" w:eastAsia="Times New Roman" w:hAnsi="Comic Sans MS" w:cs="Times New Roman"/>
          <w:lang w:eastAsia="fr-FR"/>
        </w:rPr>
        <w:t xml:space="preserve">Les réseaux sociaux sont des </w:t>
      </w:r>
      <w:hyperlink r:id="rId10" w:tgtFrame="_blank" w:tooltip="Lien externe - Nouvelle fenêtre" w:history="1">
        <w:r w:rsidRPr="003E6675">
          <w:rPr>
            <w:rFonts w:ascii="Comic Sans MS" w:eastAsia="Times New Roman" w:hAnsi="Comic Sans MS" w:cs="Times New Roman"/>
            <w:lang w:eastAsia="fr-FR"/>
          </w:rPr>
          <w:t>médias sociaux</w:t>
        </w:r>
      </w:hyperlink>
      <w:r w:rsidRPr="003E6675">
        <w:rPr>
          <w:rFonts w:ascii="Comic Sans MS" w:eastAsia="Times New Roman" w:hAnsi="Comic Sans MS" w:cs="Times New Roman"/>
          <w:lang w:eastAsia="fr-FR"/>
        </w:rPr>
        <w:t xml:space="preserve"> devenus incontournables qui «</w:t>
      </w:r>
      <w:r w:rsidRPr="003E6675">
        <w:rPr>
          <w:rFonts w:ascii="Comic Sans MS" w:eastAsia="Times New Roman" w:hAnsi="Comic Sans MS" w:cs="Arial"/>
          <w:lang w:eastAsia="fr-FR"/>
        </w:rPr>
        <w:t> </w:t>
      </w:r>
      <w:r w:rsidRPr="003E6675">
        <w:rPr>
          <w:rFonts w:ascii="Comic Sans MS" w:eastAsia="Times New Roman" w:hAnsi="Comic Sans MS" w:cs="Times New Roman"/>
          <w:lang w:eastAsia="fr-FR"/>
        </w:rPr>
        <w:t>désignent un ensemble de services permettant de développer des conversations et des interactions sociales sur internet ou en situation de mobilité</w:t>
      </w:r>
      <w:r w:rsidRPr="003E6675">
        <w:rPr>
          <w:rFonts w:ascii="Comic Sans MS" w:eastAsia="Times New Roman" w:hAnsi="Comic Sans MS" w:cs="Arial"/>
          <w:lang w:eastAsia="fr-FR"/>
        </w:rPr>
        <w:t> </w:t>
      </w:r>
      <w:r w:rsidRPr="003E6675">
        <w:rPr>
          <w:rFonts w:ascii="Comic Sans MS" w:eastAsia="Times New Roman" w:hAnsi="Comic Sans MS" w:cs="Times New Roman"/>
          <w:lang w:eastAsia="fr-FR"/>
        </w:rPr>
        <w:t>». (</w:t>
      </w:r>
      <w:proofErr w:type="spellStart"/>
      <w:r w:rsidRPr="003E6675">
        <w:rPr>
          <w:rFonts w:ascii="Comic Sans MS" w:eastAsia="Times New Roman" w:hAnsi="Comic Sans MS" w:cs="Times New Roman"/>
          <w:lang w:eastAsia="fr-FR"/>
        </w:rPr>
        <w:t>Cavazza</w:t>
      </w:r>
      <w:proofErr w:type="spellEnd"/>
      <w:r w:rsidRPr="003E6675">
        <w:rPr>
          <w:rFonts w:ascii="Comic Sans MS" w:eastAsia="Times New Roman" w:hAnsi="Comic Sans MS" w:cs="Times New Roman"/>
          <w:lang w:eastAsia="fr-FR"/>
        </w:rPr>
        <w:t xml:space="preserve"> Frédéric, «</w:t>
      </w:r>
      <w:r w:rsidRPr="003E6675">
        <w:rPr>
          <w:rFonts w:ascii="Comic Sans MS" w:eastAsia="Times New Roman" w:hAnsi="Comic Sans MS" w:cs="Arial"/>
          <w:lang w:eastAsia="fr-FR"/>
        </w:rPr>
        <w:t> </w:t>
      </w:r>
      <w:r w:rsidRPr="003E6675">
        <w:rPr>
          <w:rFonts w:ascii="Comic Sans MS" w:eastAsia="Times New Roman" w:hAnsi="Comic Sans MS" w:cs="Times New Roman"/>
          <w:lang w:eastAsia="fr-FR"/>
        </w:rPr>
        <w:t>Une définition des médias sociaux</w:t>
      </w:r>
      <w:r w:rsidRPr="003E6675">
        <w:rPr>
          <w:rFonts w:ascii="Comic Sans MS" w:eastAsia="Times New Roman" w:hAnsi="Comic Sans MS" w:cs="Arial"/>
          <w:lang w:eastAsia="fr-FR"/>
        </w:rPr>
        <w:t> </w:t>
      </w:r>
      <w:r w:rsidRPr="003E6675">
        <w:rPr>
          <w:rFonts w:ascii="Comic Sans MS" w:eastAsia="Times New Roman" w:hAnsi="Comic Sans MS" w:cs="Times New Roman"/>
          <w:lang w:eastAsia="fr-FR"/>
        </w:rPr>
        <w:t>», 29 juin 2009).</w:t>
      </w:r>
    </w:p>
    <w:p w:rsidR="003E6675" w:rsidRPr="003E6675" w:rsidRDefault="003E6675" w:rsidP="003E6675">
      <w:pPr>
        <w:shd w:val="clear" w:color="auto" w:fill="FFFFFF"/>
        <w:spacing w:before="100" w:beforeAutospacing="1" w:after="100" w:afterAutospacing="1" w:line="360" w:lineRule="atLeast"/>
        <w:jc w:val="both"/>
        <w:rPr>
          <w:rFonts w:ascii="Comic Sans MS" w:eastAsia="Times New Roman" w:hAnsi="Comic Sans MS" w:cs="Times New Roman"/>
          <w:lang w:eastAsia="fr-FR"/>
        </w:rPr>
      </w:pPr>
      <w:proofErr w:type="gramStart"/>
      <w:r w:rsidRPr="003E6675">
        <w:rPr>
          <w:rFonts w:ascii="Comic Sans MS" w:eastAsia="Times New Roman" w:hAnsi="Comic Sans MS" w:cs="Times New Roman"/>
          <w:lang w:eastAsia="fr-FR"/>
        </w:rPr>
        <w:t>L’ internaute</w:t>
      </w:r>
      <w:proofErr w:type="gramEnd"/>
      <w:r w:rsidRPr="003E6675">
        <w:rPr>
          <w:rFonts w:ascii="Comic Sans MS" w:eastAsia="Times New Roman" w:hAnsi="Comic Sans MS" w:cs="Times New Roman"/>
          <w:lang w:eastAsia="fr-FR"/>
        </w:rPr>
        <w:t xml:space="preserve"> inscrit, crée une carte d’identité virtuelle appelée le plus souvent "profil "</w:t>
      </w:r>
      <w:r w:rsidRPr="003E6675">
        <w:rPr>
          <w:rFonts w:ascii="Comic Sans MS" w:eastAsia="Times New Roman" w:hAnsi="Comic Sans MS" w:cs="Arial"/>
          <w:lang w:eastAsia="fr-FR"/>
        </w:rPr>
        <w:t> </w:t>
      </w:r>
      <w:r w:rsidRPr="003E6675">
        <w:rPr>
          <w:rFonts w:ascii="Comic Sans MS" w:eastAsia="Times New Roman" w:hAnsi="Comic Sans MS" w:cs="Times New Roman"/>
          <w:lang w:eastAsia="fr-FR"/>
        </w:rPr>
        <w:t>; il publie des messages publics ou privés, des liens hypertexte, des vidéos, des photos, des jeux… il a la possibilité d’ajouter des «</w:t>
      </w:r>
      <w:r w:rsidRPr="003E6675">
        <w:rPr>
          <w:rFonts w:ascii="Comic Sans MS" w:eastAsia="Times New Roman" w:hAnsi="Comic Sans MS" w:cs="Arial"/>
          <w:lang w:eastAsia="fr-FR"/>
        </w:rPr>
        <w:t> </w:t>
      </w:r>
      <w:r w:rsidRPr="003E6675">
        <w:rPr>
          <w:rFonts w:ascii="Comic Sans MS" w:eastAsia="Times New Roman" w:hAnsi="Comic Sans MS" w:cs="Times New Roman"/>
          <w:lang w:eastAsia="fr-FR"/>
        </w:rPr>
        <w:t>amis</w:t>
      </w:r>
      <w:r w:rsidRPr="003E6675">
        <w:rPr>
          <w:rFonts w:ascii="Comic Sans MS" w:eastAsia="Times New Roman" w:hAnsi="Comic Sans MS" w:cs="Arial"/>
          <w:lang w:eastAsia="fr-FR"/>
        </w:rPr>
        <w:t> </w:t>
      </w:r>
      <w:r w:rsidRPr="003E6675">
        <w:rPr>
          <w:rFonts w:ascii="Comic Sans MS" w:eastAsia="Times New Roman" w:hAnsi="Comic Sans MS" w:cs="Times New Roman"/>
          <w:lang w:eastAsia="fr-FR"/>
        </w:rPr>
        <w:t>», et de gérer ainsi une liste de contacts.</w:t>
      </w:r>
    </w:p>
    <w:p w:rsidR="003E6675" w:rsidRPr="003E6675" w:rsidRDefault="003E6675" w:rsidP="003E6675">
      <w:pPr>
        <w:shd w:val="clear" w:color="auto" w:fill="FFFFFF"/>
        <w:spacing w:before="240" w:after="120" w:line="288" w:lineRule="atLeast"/>
        <w:jc w:val="both"/>
        <w:outlineLvl w:val="2"/>
        <w:rPr>
          <w:rFonts w:ascii="Comic Sans MS" w:eastAsia="Times New Roman" w:hAnsi="Comic Sans MS" w:cs="Times New Roman"/>
          <w:lang w:eastAsia="fr-FR"/>
        </w:rPr>
      </w:pPr>
      <w:r w:rsidRPr="003E6675">
        <w:rPr>
          <w:rFonts w:ascii="Comic Sans MS" w:eastAsia="Times New Roman" w:hAnsi="Comic Sans MS" w:cs="Times New Roman"/>
          <w:lang w:eastAsia="fr-FR"/>
        </w:rPr>
        <w:t>Il existe différentes catégories de réseaux sociaux</w:t>
      </w:r>
      <w:r w:rsidRPr="003E6675">
        <w:rPr>
          <w:rFonts w:ascii="Comic Sans MS" w:eastAsia="Times New Roman" w:hAnsi="Comic Sans MS" w:cs="Arial"/>
          <w:lang w:eastAsia="fr-FR"/>
        </w:rPr>
        <w:t> </w:t>
      </w:r>
      <w:r w:rsidRPr="003E6675">
        <w:rPr>
          <w:rFonts w:ascii="Comic Sans MS" w:eastAsia="Times New Roman" w:hAnsi="Comic Sans MS" w:cs="Times New Roman"/>
          <w:lang w:eastAsia="fr-FR"/>
        </w:rPr>
        <w:t xml:space="preserve">: </w:t>
      </w:r>
    </w:p>
    <w:p w:rsidR="003E6675" w:rsidRPr="003E6675" w:rsidRDefault="003E6675" w:rsidP="003E6675">
      <w:pPr>
        <w:numPr>
          <w:ilvl w:val="0"/>
          <w:numId w:val="6"/>
        </w:numPr>
        <w:shd w:val="clear" w:color="auto" w:fill="FFFFFF"/>
        <w:spacing w:before="96" w:after="96" w:line="360" w:lineRule="atLeast"/>
        <w:ind w:left="600"/>
        <w:jc w:val="both"/>
        <w:rPr>
          <w:rFonts w:ascii="Comic Sans MS" w:eastAsia="Times New Roman" w:hAnsi="Comic Sans MS" w:cs="Times New Roman"/>
          <w:lang w:eastAsia="fr-FR"/>
        </w:rPr>
      </w:pPr>
      <w:r w:rsidRPr="003E6675">
        <w:rPr>
          <w:rFonts w:ascii="Comic Sans MS" w:eastAsia="Times New Roman" w:hAnsi="Comic Sans MS" w:cs="Times New Roman"/>
          <w:lang w:eastAsia="fr-FR"/>
        </w:rPr>
        <w:t xml:space="preserve">Les réseaux sociaux d’affaires et d’emplois comme Viadeo et </w:t>
      </w:r>
      <w:proofErr w:type="spellStart"/>
      <w:r w:rsidRPr="003E6675">
        <w:rPr>
          <w:rFonts w:ascii="Comic Sans MS" w:eastAsia="Times New Roman" w:hAnsi="Comic Sans MS" w:cs="Times New Roman"/>
          <w:lang w:eastAsia="fr-FR"/>
        </w:rPr>
        <w:t>Linkedin</w:t>
      </w:r>
      <w:proofErr w:type="spellEnd"/>
      <w:r w:rsidRPr="003E6675">
        <w:rPr>
          <w:rFonts w:ascii="Comic Sans MS" w:eastAsia="Times New Roman" w:hAnsi="Comic Sans MS" w:cs="Times New Roman"/>
          <w:lang w:eastAsia="fr-FR"/>
        </w:rPr>
        <w:t>.</w:t>
      </w:r>
    </w:p>
    <w:p w:rsidR="003E6675" w:rsidRPr="003E6675" w:rsidRDefault="003E6675" w:rsidP="003E6675">
      <w:pPr>
        <w:numPr>
          <w:ilvl w:val="0"/>
          <w:numId w:val="6"/>
        </w:numPr>
        <w:shd w:val="clear" w:color="auto" w:fill="FFFFFF"/>
        <w:spacing w:before="96" w:after="96" w:line="360" w:lineRule="atLeast"/>
        <w:ind w:left="600"/>
        <w:jc w:val="both"/>
        <w:rPr>
          <w:rFonts w:ascii="Comic Sans MS" w:eastAsia="Times New Roman" w:hAnsi="Comic Sans MS" w:cs="Times New Roman"/>
          <w:lang w:eastAsia="fr-FR"/>
        </w:rPr>
      </w:pPr>
      <w:r w:rsidRPr="003E6675">
        <w:rPr>
          <w:rFonts w:ascii="Comic Sans MS" w:eastAsia="Times New Roman" w:hAnsi="Comic Sans MS" w:cs="Times New Roman"/>
          <w:lang w:eastAsia="fr-FR"/>
        </w:rPr>
        <w:t>Les réseaux sociaux de jeunes, «</w:t>
      </w:r>
      <w:r w:rsidRPr="003E6675">
        <w:rPr>
          <w:rFonts w:ascii="Comic Sans MS" w:eastAsia="Times New Roman" w:hAnsi="Comic Sans MS" w:cs="Arial"/>
          <w:lang w:eastAsia="fr-FR"/>
        </w:rPr>
        <w:t> </w:t>
      </w:r>
      <w:proofErr w:type="spellStart"/>
      <w:r w:rsidRPr="003E6675">
        <w:rPr>
          <w:rFonts w:ascii="Comic Sans MS" w:eastAsia="Times New Roman" w:hAnsi="Comic Sans MS" w:cs="Times New Roman"/>
          <w:lang w:eastAsia="fr-FR"/>
        </w:rPr>
        <w:t>bloglikes</w:t>
      </w:r>
      <w:proofErr w:type="spellEnd"/>
      <w:r w:rsidRPr="003E6675">
        <w:rPr>
          <w:rFonts w:ascii="Comic Sans MS" w:eastAsia="Times New Roman" w:hAnsi="Comic Sans MS" w:cs="Arial"/>
          <w:lang w:eastAsia="fr-FR"/>
        </w:rPr>
        <w:t> </w:t>
      </w:r>
      <w:r w:rsidRPr="003E6675">
        <w:rPr>
          <w:rFonts w:ascii="Comic Sans MS" w:eastAsia="Times New Roman" w:hAnsi="Comic Sans MS" w:cs="Times New Roman"/>
          <w:lang w:eastAsia="fr-FR"/>
        </w:rPr>
        <w:t xml:space="preserve">» tels que </w:t>
      </w:r>
      <w:proofErr w:type="spellStart"/>
      <w:r w:rsidRPr="003E6675">
        <w:rPr>
          <w:rFonts w:ascii="Comic Sans MS" w:eastAsia="Times New Roman" w:hAnsi="Comic Sans MS" w:cs="Times New Roman"/>
          <w:lang w:eastAsia="fr-FR"/>
        </w:rPr>
        <w:t>MySpace</w:t>
      </w:r>
      <w:proofErr w:type="spellEnd"/>
      <w:r w:rsidRPr="003E6675">
        <w:rPr>
          <w:rFonts w:ascii="Comic Sans MS" w:eastAsia="Times New Roman" w:hAnsi="Comic Sans MS" w:cs="Times New Roman"/>
          <w:lang w:eastAsia="fr-FR"/>
        </w:rPr>
        <w:t xml:space="preserve"> et Skyrock.</w:t>
      </w:r>
    </w:p>
    <w:p w:rsidR="003E6675" w:rsidRPr="003E6675" w:rsidRDefault="003E6675" w:rsidP="003E6675">
      <w:pPr>
        <w:numPr>
          <w:ilvl w:val="0"/>
          <w:numId w:val="6"/>
        </w:numPr>
        <w:shd w:val="clear" w:color="auto" w:fill="FFFFFF"/>
        <w:spacing w:before="96" w:after="96" w:line="360" w:lineRule="atLeast"/>
        <w:ind w:left="600"/>
        <w:jc w:val="both"/>
        <w:rPr>
          <w:rFonts w:ascii="Comic Sans MS" w:eastAsia="Times New Roman" w:hAnsi="Comic Sans MS" w:cs="Times New Roman"/>
          <w:lang w:eastAsia="fr-FR"/>
        </w:rPr>
      </w:pPr>
      <w:r w:rsidRPr="003E6675">
        <w:rPr>
          <w:rFonts w:ascii="Comic Sans MS" w:eastAsia="Times New Roman" w:hAnsi="Comic Sans MS" w:cs="Times New Roman"/>
          <w:lang w:eastAsia="fr-FR"/>
        </w:rPr>
        <w:t>Les réseaux sociaux spécialisés</w:t>
      </w:r>
      <w:r w:rsidRPr="003E6675">
        <w:rPr>
          <w:rFonts w:ascii="Comic Sans MS" w:eastAsia="Times New Roman" w:hAnsi="Comic Sans MS" w:cs="Arial"/>
          <w:lang w:eastAsia="fr-FR"/>
        </w:rPr>
        <w:t> </w:t>
      </w:r>
      <w:r w:rsidRPr="003E6675">
        <w:rPr>
          <w:rFonts w:ascii="Comic Sans MS" w:eastAsia="Times New Roman" w:hAnsi="Comic Sans MS" w:cs="Times New Roman"/>
          <w:lang w:eastAsia="fr-FR"/>
        </w:rPr>
        <w:t>: vidéo, images… tels que Dailymotion, YouTube et Flickr.</w:t>
      </w:r>
    </w:p>
    <w:p w:rsidR="003E6675" w:rsidRPr="003E6675" w:rsidRDefault="003E6675" w:rsidP="003E6675">
      <w:pPr>
        <w:numPr>
          <w:ilvl w:val="0"/>
          <w:numId w:val="6"/>
        </w:numPr>
        <w:shd w:val="clear" w:color="auto" w:fill="FFFFFF"/>
        <w:spacing w:before="96" w:after="96" w:line="360" w:lineRule="atLeast"/>
        <w:ind w:left="600"/>
        <w:jc w:val="both"/>
        <w:rPr>
          <w:rFonts w:ascii="Comic Sans MS" w:eastAsia="Times New Roman" w:hAnsi="Comic Sans MS" w:cs="Times New Roman"/>
          <w:lang w:eastAsia="fr-FR"/>
        </w:rPr>
      </w:pPr>
      <w:r w:rsidRPr="003E6675">
        <w:rPr>
          <w:rFonts w:ascii="Comic Sans MS" w:eastAsia="Times New Roman" w:hAnsi="Comic Sans MS" w:cs="Times New Roman"/>
          <w:lang w:eastAsia="fr-FR"/>
        </w:rPr>
        <w:t>Les réseaux sociaux micro</w:t>
      </w:r>
      <w:r w:rsidRPr="003E6675">
        <w:rPr>
          <w:rFonts w:ascii="Comic Sans MS" w:eastAsia="Times New Roman" w:hAnsi="Comic Sans MS" w:cs="Arial"/>
          <w:lang w:eastAsia="fr-FR"/>
        </w:rPr>
        <w:t> </w:t>
      </w:r>
      <w:r w:rsidRPr="003E6675">
        <w:rPr>
          <w:rFonts w:ascii="Comic Sans MS" w:eastAsia="Times New Roman" w:hAnsi="Comic Sans MS" w:cs="Times New Roman"/>
          <w:lang w:eastAsia="fr-FR"/>
        </w:rPr>
        <w:t>: micro-</w:t>
      </w:r>
      <w:proofErr w:type="spellStart"/>
      <w:r w:rsidRPr="003E6675">
        <w:rPr>
          <w:rFonts w:ascii="Comic Sans MS" w:eastAsia="Times New Roman" w:hAnsi="Comic Sans MS" w:cs="Times New Roman"/>
          <w:lang w:eastAsia="fr-FR"/>
        </w:rPr>
        <w:t>blogging</w:t>
      </w:r>
      <w:proofErr w:type="spellEnd"/>
      <w:r w:rsidRPr="003E6675">
        <w:rPr>
          <w:rFonts w:ascii="Comic Sans MS" w:eastAsia="Times New Roman" w:hAnsi="Comic Sans MS" w:cs="Times New Roman"/>
          <w:lang w:eastAsia="fr-FR"/>
        </w:rPr>
        <w:t>, micro-vidéo, etc. comme Twitter et Tumblr</w:t>
      </w:r>
    </w:p>
    <w:p w:rsidR="003E6675" w:rsidRPr="003E6675" w:rsidRDefault="003E6675" w:rsidP="003E6675">
      <w:pPr>
        <w:numPr>
          <w:ilvl w:val="0"/>
          <w:numId w:val="6"/>
        </w:numPr>
        <w:shd w:val="clear" w:color="auto" w:fill="FFFFFF"/>
        <w:spacing w:before="96" w:line="360" w:lineRule="atLeast"/>
        <w:ind w:left="600"/>
        <w:jc w:val="both"/>
        <w:rPr>
          <w:rFonts w:ascii="Comic Sans MS" w:eastAsia="Times New Roman" w:hAnsi="Comic Sans MS" w:cs="Times New Roman"/>
          <w:lang w:eastAsia="fr-FR"/>
        </w:rPr>
      </w:pPr>
      <w:r w:rsidRPr="003E6675">
        <w:rPr>
          <w:rFonts w:ascii="Comic Sans MS" w:eastAsia="Times New Roman" w:hAnsi="Comic Sans MS" w:cs="Times New Roman"/>
          <w:lang w:eastAsia="fr-FR"/>
        </w:rPr>
        <w:t>Les réseaux sociaux «</w:t>
      </w:r>
      <w:r w:rsidRPr="003E6675">
        <w:rPr>
          <w:rFonts w:ascii="Comic Sans MS" w:eastAsia="Times New Roman" w:hAnsi="Comic Sans MS" w:cs="Arial"/>
          <w:lang w:eastAsia="fr-FR"/>
        </w:rPr>
        <w:t> </w:t>
      </w:r>
      <w:r w:rsidRPr="003E6675">
        <w:rPr>
          <w:rFonts w:ascii="Comic Sans MS" w:eastAsia="Times New Roman" w:hAnsi="Comic Sans MS" w:cs="Times New Roman"/>
          <w:lang w:eastAsia="fr-FR"/>
        </w:rPr>
        <w:t>privés</w:t>
      </w:r>
      <w:r w:rsidRPr="003E6675">
        <w:rPr>
          <w:rFonts w:ascii="Comic Sans MS" w:eastAsia="Times New Roman" w:hAnsi="Comic Sans MS" w:cs="Arial"/>
          <w:lang w:eastAsia="fr-FR"/>
        </w:rPr>
        <w:t> </w:t>
      </w:r>
      <w:r w:rsidRPr="003E6675">
        <w:rPr>
          <w:rFonts w:ascii="Comic Sans MS" w:eastAsia="Times New Roman" w:hAnsi="Comic Sans MS" w:cs="Times New Roman"/>
          <w:lang w:eastAsia="fr-FR"/>
        </w:rPr>
        <w:t xml:space="preserve">» comme </w:t>
      </w:r>
      <w:proofErr w:type="spellStart"/>
      <w:r w:rsidRPr="003E6675">
        <w:rPr>
          <w:rFonts w:ascii="Comic Sans MS" w:eastAsia="Times New Roman" w:hAnsi="Comic Sans MS" w:cs="Times New Roman"/>
          <w:lang w:eastAsia="fr-FR"/>
        </w:rPr>
        <w:t>Viaéduc</w:t>
      </w:r>
      <w:proofErr w:type="spellEnd"/>
      <w:r w:rsidRPr="003E6675">
        <w:rPr>
          <w:rFonts w:ascii="Comic Sans MS" w:eastAsia="Times New Roman" w:hAnsi="Comic Sans MS" w:cs="Times New Roman"/>
          <w:lang w:eastAsia="fr-FR"/>
        </w:rPr>
        <w:t>.</w:t>
      </w:r>
    </w:p>
    <w:p w:rsidR="003E6675" w:rsidRDefault="00E61A73" w:rsidP="00835904">
      <w:pPr>
        <w:pStyle w:val="optxtp"/>
        <w:numPr>
          <w:ilvl w:val="0"/>
          <w:numId w:val="8"/>
        </w:numPr>
        <w:rPr>
          <w:rFonts w:ascii="Comic Sans MS" w:hAnsi="Comic Sans MS" w:cs="Tahoma"/>
          <w:b/>
          <w:color w:val="00B050"/>
          <w:sz w:val="22"/>
          <w:szCs w:val="22"/>
        </w:rPr>
      </w:pPr>
      <w:bookmarkStart w:id="0" w:name="_GoBack"/>
      <w:r w:rsidRPr="00835904">
        <w:rPr>
          <w:rFonts w:ascii="Comic Sans MS" w:hAnsi="Comic Sans MS" w:cs="Tahoma"/>
          <w:b/>
          <w:color w:val="00B050"/>
          <w:sz w:val="22"/>
          <w:szCs w:val="22"/>
        </w:rPr>
        <w:t>D’après vous, formulez le type de relations qui existent entre les gens selon les 5 types de réseaux</w:t>
      </w:r>
      <w:r w:rsidR="00DB0AE2">
        <w:rPr>
          <w:rFonts w:ascii="Comic Sans MS" w:hAnsi="Comic Sans MS" w:cs="Tahoma"/>
          <w:b/>
          <w:color w:val="00B050"/>
          <w:sz w:val="22"/>
          <w:szCs w:val="22"/>
        </w:rPr>
        <w:t> (caractérisez les activités, les relations humaines ou les enjeux qui existent dans les rapports entretenus sur chacun des réseaux)</w:t>
      </w:r>
      <w:r w:rsidRPr="00835904">
        <w:rPr>
          <w:rFonts w:ascii="Comic Sans MS" w:hAnsi="Comic Sans MS" w:cs="Tahoma"/>
          <w:b/>
          <w:color w:val="00B050"/>
          <w:sz w:val="22"/>
          <w:szCs w:val="22"/>
        </w:rPr>
        <w:t> </w:t>
      </w:r>
      <w:r w:rsidR="00832C45">
        <w:rPr>
          <w:rFonts w:ascii="Comic Sans MS" w:hAnsi="Comic Sans MS" w:cs="Tahoma"/>
          <w:b/>
          <w:color w:val="00B050"/>
          <w:sz w:val="22"/>
          <w:szCs w:val="22"/>
        </w:rPr>
        <w:t xml:space="preserve">   </w:t>
      </w:r>
    </w:p>
    <w:p w:rsidR="00832C45" w:rsidRDefault="00832C45" w:rsidP="00835904">
      <w:pPr>
        <w:pStyle w:val="optxtp"/>
        <w:numPr>
          <w:ilvl w:val="0"/>
          <w:numId w:val="8"/>
        </w:numPr>
        <w:rPr>
          <w:rFonts w:ascii="Comic Sans MS" w:hAnsi="Comic Sans MS" w:cs="Tahoma"/>
          <w:b/>
          <w:color w:val="00B050"/>
          <w:sz w:val="22"/>
          <w:szCs w:val="22"/>
        </w:rPr>
      </w:pPr>
      <w:r>
        <w:rPr>
          <w:rFonts w:ascii="Comic Sans MS" w:hAnsi="Comic Sans MS" w:cs="Tahoma"/>
          <w:b/>
          <w:color w:val="00B050"/>
          <w:sz w:val="22"/>
          <w:szCs w:val="22"/>
        </w:rPr>
        <w:t>Votre identité virtuelle vous r</w:t>
      </w:r>
      <w:r w:rsidR="001D772E">
        <w:rPr>
          <w:rFonts w:ascii="Comic Sans MS" w:hAnsi="Comic Sans MS" w:cs="Tahoma"/>
          <w:b/>
          <w:color w:val="00B050"/>
          <w:sz w:val="22"/>
          <w:szCs w:val="22"/>
        </w:rPr>
        <w:t xml:space="preserve">eprésente-t-elle ou pas ?   </w:t>
      </w:r>
    </w:p>
    <w:bookmarkEnd w:id="0"/>
    <w:p w:rsidR="00832C45" w:rsidRPr="00835904" w:rsidRDefault="00832C45" w:rsidP="00A4586D">
      <w:pPr>
        <w:pStyle w:val="optxtp"/>
        <w:ind w:left="600"/>
        <w:rPr>
          <w:rFonts w:ascii="Comic Sans MS" w:hAnsi="Comic Sans MS" w:cs="Tahoma"/>
          <w:b/>
          <w:color w:val="00B050"/>
          <w:sz w:val="22"/>
          <w:szCs w:val="22"/>
        </w:rPr>
      </w:pPr>
    </w:p>
    <w:sectPr w:rsidR="00832C45" w:rsidRPr="00835904">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21E" w:rsidRDefault="0039221E" w:rsidP="00284E57">
      <w:pPr>
        <w:spacing w:after="0" w:line="240" w:lineRule="auto"/>
      </w:pPr>
      <w:r>
        <w:separator/>
      </w:r>
    </w:p>
  </w:endnote>
  <w:endnote w:type="continuationSeparator" w:id="0">
    <w:p w:rsidR="0039221E" w:rsidRDefault="0039221E" w:rsidP="00284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agrounded_ltnormal">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21E" w:rsidRPr="00284E57" w:rsidRDefault="0039221E" w:rsidP="00284E57">
    <w:pPr>
      <w:pStyle w:val="Pieddepage"/>
      <w:jc w:val="center"/>
      <w:rPr>
        <w:rFonts w:ascii="Comic Sans MS" w:hAnsi="Comic Sans MS"/>
        <w:sz w:val="16"/>
        <w:szCs w:val="16"/>
      </w:rPr>
    </w:pPr>
    <w:r w:rsidRPr="00284E57">
      <w:rPr>
        <w:rFonts w:ascii="Comic Sans MS" w:hAnsi="Comic Sans MS"/>
        <w:sz w:val="16"/>
        <w:szCs w:val="16"/>
      </w:rPr>
      <w:t>BTP CFA Maine-et-Loire</w:t>
    </w:r>
  </w:p>
  <w:p w:rsidR="0039221E" w:rsidRPr="00284E57" w:rsidRDefault="0039221E" w:rsidP="00284E57">
    <w:pPr>
      <w:pStyle w:val="Pieddepage"/>
      <w:jc w:val="center"/>
      <w:rPr>
        <w:rFonts w:ascii="Comic Sans MS" w:hAnsi="Comic Sans MS"/>
        <w:sz w:val="16"/>
        <w:szCs w:val="16"/>
      </w:rPr>
    </w:pPr>
    <w:r w:rsidRPr="00284E57">
      <w:rPr>
        <w:rFonts w:ascii="Comic Sans MS" w:hAnsi="Comic Sans MS"/>
        <w:sz w:val="16"/>
        <w:szCs w:val="16"/>
      </w:rPr>
      <w:t>N. Pointeau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21E" w:rsidRDefault="0039221E" w:rsidP="00284E57">
      <w:pPr>
        <w:spacing w:after="0" w:line="240" w:lineRule="auto"/>
      </w:pPr>
      <w:r>
        <w:separator/>
      </w:r>
    </w:p>
  </w:footnote>
  <w:footnote w:type="continuationSeparator" w:id="0">
    <w:p w:rsidR="0039221E" w:rsidRDefault="0039221E" w:rsidP="00284E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21E" w:rsidRPr="00284E57" w:rsidRDefault="0039221E">
    <w:pPr>
      <w:pStyle w:val="En-tte"/>
      <w:rPr>
        <w:rFonts w:ascii="Comic Sans MS" w:hAnsi="Comic Sans MS"/>
        <w:sz w:val="16"/>
        <w:szCs w:val="16"/>
      </w:rPr>
    </w:pPr>
    <w:r w:rsidRPr="00284E57">
      <w:rPr>
        <w:rFonts w:ascii="Comic Sans MS" w:hAnsi="Comic Sans MS"/>
        <w:sz w:val="16"/>
        <w:szCs w:val="16"/>
      </w:rPr>
      <w:ptab w:relativeTo="margin" w:alignment="center" w:leader="none"/>
    </w:r>
    <w:r w:rsidRPr="00284E57">
      <w:rPr>
        <w:rFonts w:ascii="Comic Sans MS" w:hAnsi="Comic Sans MS"/>
        <w:sz w:val="16"/>
        <w:szCs w:val="16"/>
      </w:rPr>
      <w:t>BP français</w:t>
    </w:r>
    <w:r w:rsidRPr="00284E57">
      <w:rPr>
        <w:rFonts w:ascii="Comic Sans MS" w:hAnsi="Comic Sans MS"/>
        <w:sz w:val="16"/>
        <w:szCs w:val="16"/>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1414CAB"/>
    <w:multiLevelType w:val="hybridMultilevel"/>
    <w:tmpl w:val="6DBC2FCC"/>
    <w:lvl w:ilvl="0" w:tplc="B520FFD6">
      <w:start w:val="1"/>
      <w:numFmt w:val="decimal"/>
      <w:lvlText w:val="%1."/>
      <w:lvlJc w:val="left"/>
      <w:pPr>
        <w:ind w:left="600" w:hanging="360"/>
      </w:pPr>
      <w:rPr>
        <w:rFonts w:hint="default"/>
      </w:rPr>
    </w:lvl>
    <w:lvl w:ilvl="1" w:tplc="040C0019" w:tentative="1">
      <w:start w:val="1"/>
      <w:numFmt w:val="lowerLetter"/>
      <w:lvlText w:val="%2."/>
      <w:lvlJc w:val="left"/>
      <w:pPr>
        <w:ind w:left="1320" w:hanging="360"/>
      </w:pPr>
    </w:lvl>
    <w:lvl w:ilvl="2" w:tplc="040C001B" w:tentative="1">
      <w:start w:val="1"/>
      <w:numFmt w:val="lowerRoman"/>
      <w:lvlText w:val="%3."/>
      <w:lvlJc w:val="right"/>
      <w:pPr>
        <w:ind w:left="2040" w:hanging="180"/>
      </w:pPr>
    </w:lvl>
    <w:lvl w:ilvl="3" w:tplc="040C000F" w:tentative="1">
      <w:start w:val="1"/>
      <w:numFmt w:val="decimal"/>
      <w:lvlText w:val="%4."/>
      <w:lvlJc w:val="left"/>
      <w:pPr>
        <w:ind w:left="2760" w:hanging="360"/>
      </w:pPr>
    </w:lvl>
    <w:lvl w:ilvl="4" w:tplc="040C0019" w:tentative="1">
      <w:start w:val="1"/>
      <w:numFmt w:val="lowerLetter"/>
      <w:lvlText w:val="%5."/>
      <w:lvlJc w:val="left"/>
      <w:pPr>
        <w:ind w:left="3480" w:hanging="360"/>
      </w:pPr>
    </w:lvl>
    <w:lvl w:ilvl="5" w:tplc="040C001B" w:tentative="1">
      <w:start w:val="1"/>
      <w:numFmt w:val="lowerRoman"/>
      <w:lvlText w:val="%6."/>
      <w:lvlJc w:val="right"/>
      <w:pPr>
        <w:ind w:left="4200" w:hanging="180"/>
      </w:pPr>
    </w:lvl>
    <w:lvl w:ilvl="6" w:tplc="040C000F" w:tentative="1">
      <w:start w:val="1"/>
      <w:numFmt w:val="decimal"/>
      <w:lvlText w:val="%7."/>
      <w:lvlJc w:val="left"/>
      <w:pPr>
        <w:ind w:left="4920" w:hanging="360"/>
      </w:pPr>
    </w:lvl>
    <w:lvl w:ilvl="7" w:tplc="040C0019" w:tentative="1">
      <w:start w:val="1"/>
      <w:numFmt w:val="lowerLetter"/>
      <w:lvlText w:val="%8."/>
      <w:lvlJc w:val="left"/>
      <w:pPr>
        <w:ind w:left="5640" w:hanging="360"/>
      </w:pPr>
    </w:lvl>
    <w:lvl w:ilvl="8" w:tplc="040C001B" w:tentative="1">
      <w:start w:val="1"/>
      <w:numFmt w:val="lowerRoman"/>
      <w:lvlText w:val="%9."/>
      <w:lvlJc w:val="right"/>
      <w:pPr>
        <w:ind w:left="6360" w:hanging="180"/>
      </w:pPr>
    </w:lvl>
  </w:abstractNum>
  <w:abstractNum w:abstractNumId="1">
    <w:nsid w:val="1D7E2135"/>
    <w:multiLevelType w:val="hybridMultilevel"/>
    <w:tmpl w:val="8EE204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AFF75E2"/>
    <w:multiLevelType w:val="hybridMultilevel"/>
    <w:tmpl w:val="721CFE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5F90487"/>
    <w:multiLevelType w:val="multilevel"/>
    <w:tmpl w:val="ACAE2A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601DB5"/>
    <w:multiLevelType w:val="hybridMultilevel"/>
    <w:tmpl w:val="9E9C72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3096376"/>
    <w:multiLevelType w:val="hybridMultilevel"/>
    <w:tmpl w:val="005887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9B90BE7"/>
    <w:multiLevelType w:val="hybridMultilevel"/>
    <w:tmpl w:val="5F5CBC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DC11ABA"/>
    <w:multiLevelType w:val="multilevel"/>
    <w:tmpl w:val="FF5894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4"/>
  </w:num>
  <w:num w:numId="4">
    <w:abstractNumId w:val="6"/>
  </w:num>
  <w:num w:numId="5">
    <w:abstractNumId w:val="1"/>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3A5"/>
    <w:rsid w:val="000C5702"/>
    <w:rsid w:val="000F7E4B"/>
    <w:rsid w:val="001B75B5"/>
    <w:rsid w:val="001D772E"/>
    <w:rsid w:val="00284E57"/>
    <w:rsid w:val="00365CA0"/>
    <w:rsid w:val="0039221E"/>
    <w:rsid w:val="003E4BB1"/>
    <w:rsid w:val="003E6675"/>
    <w:rsid w:val="005420C5"/>
    <w:rsid w:val="00607D4A"/>
    <w:rsid w:val="00686684"/>
    <w:rsid w:val="006E4EEE"/>
    <w:rsid w:val="008136AB"/>
    <w:rsid w:val="00832C45"/>
    <w:rsid w:val="00835904"/>
    <w:rsid w:val="00884378"/>
    <w:rsid w:val="00980582"/>
    <w:rsid w:val="00A4586D"/>
    <w:rsid w:val="00A702B8"/>
    <w:rsid w:val="00B06F91"/>
    <w:rsid w:val="00C20E1A"/>
    <w:rsid w:val="00D23BB5"/>
    <w:rsid w:val="00DB0AE2"/>
    <w:rsid w:val="00DC74AD"/>
    <w:rsid w:val="00DF38B8"/>
    <w:rsid w:val="00E40AB2"/>
    <w:rsid w:val="00E61A73"/>
    <w:rsid w:val="00E813A5"/>
    <w:rsid w:val="00EA50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84E57"/>
    <w:pPr>
      <w:tabs>
        <w:tab w:val="center" w:pos="4536"/>
        <w:tab w:val="right" w:pos="9072"/>
      </w:tabs>
      <w:spacing w:after="0" w:line="240" w:lineRule="auto"/>
    </w:pPr>
  </w:style>
  <w:style w:type="character" w:customStyle="1" w:styleId="En-tteCar">
    <w:name w:val="En-tête Car"/>
    <w:basedOn w:val="Policepardfaut"/>
    <w:link w:val="En-tte"/>
    <w:uiPriority w:val="99"/>
    <w:rsid w:val="00284E57"/>
  </w:style>
  <w:style w:type="paragraph" w:styleId="Pieddepage">
    <w:name w:val="footer"/>
    <w:basedOn w:val="Normal"/>
    <w:link w:val="PieddepageCar"/>
    <w:uiPriority w:val="99"/>
    <w:unhideWhenUsed/>
    <w:rsid w:val="00284E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4E57"/>
  </w:style>
  <w:style w:type="paragraph" w:styleId="Textedebulles">
    <w:name w:val="Balloon Text"/>
    <w:basedOn w:val="Normal"/>
    <w:link w:val="TextedebullesCar"/>
    <w:uiPriority w:val="99"/>
    <w:semiHidden/>
    <w:unhideWhenUsed/>
    <w:rsid w:val="00284E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4E57"/>
    <w:rPr>
      <w:rFonts w:ascii="Tahoma" w:hAnsi="Tahoma" w:cs="Tahoma"/>
      <w:sz w:val="16"/>
      <w:szCs w:val="16"/>
    </w:rPr>
  </w:style>
  <w:style w:type="paragraph" w:customStyle="1" w:styleId="optxtp">
    <w:name w:val="op_txt_p"/>
    <w:basedOn w:val="Normal"/>
    <w:rsid w:val="00284E57"/>
    <w:pPr>
      <w:spacing w:before="48" w:after="168" w:line="240" w:lineRule="auto"/>
      <w:ind w:left="240" w:right="240"/>
      <w:jc w:val="both"/>
    </w:pPr>
    <w:rPr>
      <w:rFonts w:ascii="Times New Roman" w:eastAsia="Times New Roman" w:hAnsi="Times New Roman" w:cs="Times New Roman"/>
      <w:sz w:val="29"/>
      <w:szCs w:val="29"/>
      <w:lang w:eastAsia="fr-FR"/>
    </w:rPr>
  </w:style>
  <w:style w:type="paragraph" w:styleId="Paragraphedeliste">
    <w:name w:val="List Paragraph"/>
    <w:basedOn w:val="Normal"/>
    <w:uiPriority w:val="34"/>
    <w:qFormat/>
    <w:rsid w:val="00284E57"/>
    <w:pPr>
      <w:ind w:left="720"/>
      <w:contextualSpacing/>
    </w:pPr>
  </w:style>
  <w:style w:type="character" w:customStyle="1" w:styleId="crayon">
    <w:name w:val="crayon"/>
    <w:basedOn w:val="Policepardfaut"/>
    <w:rsid w:val="00E40A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84E57"/>
    <w:pPr>
      <w:tabs>
        <w:tab w:val="center" w:pos="4536"/>
        <w:tab w:val="right" w:pos="9072"/>
      </w:tabs>
      <w:spacing w:after="0" w:line="240" w:lineRule="auto"/>
    </w:pPr>
  </w:style>
  <w:style w:type="character" w:customStyle="1" w:styleId="En-tteCar">
    <w:name w:val="En-tête Car"/>
    <w:basedOn w:val="Policepardfaut"/>
    <w:link w:val="En-tte"/>
    <w:uiPriority w:val="99"/>
    <w:rsid w:val="00284E57"/>
  </w:style>
  <w:style w:type="paragraph" w:styleId="Pieddepage">
    <w:name w:val="footer"/>
    <w:basedOn w:val="Normal"/>
    <w:link w:val="PieddepageCar"/>
    <w:uiPriority w:val="99"/>
    <w:unhideWhenUsed/>
    <w:rsid w:val="00284E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4E57"/>
  </w:style>
  <w:style w:type="paragraph" w:styleId="Textedebulles">
    <w:name w:val="Balloon Text"/>
    <w:basedOn w:val="Normal"/>
    <w:link w:val="TextedebullesCar"/>
    <w:uiPriority w:val="99"/>
    <w:semiHidden/>
    <w:unhideWhenUsed/>
    <w:rsid w:val="00284E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4E57"/>
    <w:rPr>
      <w:rFonts w:ascii="Tahoma" w:hAnsi="Tahoma" w:cs="Tahoma"/>
      <w:sz w:val="16"/>
      <w:szCs w:val="16"/>
    </w:rPr>
  </w:style>
  <w:style w:type="paragraph" w:customStyle="1" w:styleId="optxtp">
    <w:name w:val="op_txt_p"/>
    <w:basedOn w:val="Normal"/>
    <w:rsid w:val="00284E57"/>
    <w:pPr>
      <w:spacing w:before="48" w:after="168" w:line="240" w:lineRule="auto"/>
      <w:ind w:left="240" w:right="240"/>
      <w:jc w:val="both"/>
    </w:pPr>
    <w:rPr>
      <w:rFonts w:ascii="Times New Roman" w:eastAsia="Times New Roman" w:hAnsi="Times New Roman" w:cs="Times New Roman"/>
      <w:sz w:val="29"/>
      <w:szCs w:val="29"/>
      <w:lang w:eastAsia="fr-FR"/>
    </w:rPr>
  </w:style>
  <w:style w:type="paragraph" w:styleId="Paragraphedeliste">
    <w:name w:val="List Paragraph"/>
    <w:basedOn w:val="Normal"/>
    <w:uiPriority w:val="34"/>
    <w:qFormat/>
    <w:rsid w:val="00284E57"/>
    <w:pPr>
      <w:ind w:left="720"/>
      <w:contextualSpacing/>
    </w:pPr>
  </w:style>
  <w:style w:type="character" w:customStyle="1" w:styleId="crayon">
    <w:name w:val="crayon"/>
    <w:basedOn w:val="Policepardfaut"/>
    <w:rsid w:val="00E40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39909">
      <w:bodyDiv w:val="1"/>
      <w:marLeft w:val="0"/>
      <w:marRight w:val="0"/>
      <w:marTop w:val="0"/>
      <w:marBottom w:val="0"/>
      <w:divBdr>
        <w:top w:val="none" w:sz="0" w:space="0" w:color="auto"/>
        <w:left w:val="none" w:sz="0" w:space="0" w:color="auto"/>
        <w:bottom w:val="none" w:sz="0" w:space="0" w:color="auto"/>
        <w:right w:val="none" w:sz="0" w:space="0" w:color="auto"/>
      </w:divBdr>
      <w:divsChild>
        <w:div w:id="551815519">
          <w:marLeft w:val="0"/>
          <w:marRight w:val="0"/>
          <w:marTop w:val="0"/>
          <w:marBottom w:val="0"/>
          <w:divBdr>
            <w:top w:val="none" w:sz="0" w:space="0" w:color="auto"/>
            <w:left w:val="none" w:sz="0" w:space="0" w:color="auto"/>
            <w:bottom w:val="none" w:sz="0" w:space="0" w:color="auto"/>
            <w:right w:val="none" w:sz="0" w:space="0" w:color="auto"/>
          </w:divBdr>
          <w:divsChild>
            <w:div w:id="1294092124">
              <w:marLeft w:val="0"/>
              <w:marRight w:val="0"/>
              <w:marTop w:val="0"/>
              <w:marBottom w:val="0"/>
              <w:divBdr>
                <w:top w:val="none" w:sz="0" w:space="0" w:color="auto"/>
                <w:left w:val="none" w:sz="0" w:space="0" w:color="auto"/>
                <w:bottom w:val="none" w:sz="0" w:space="0" w:color="auto"/>
                <w:right w:val="none" w:sz="0" w:space="0" w:color="auto"/>
              </w:divBdr>
              <w:divsChild>
                <w:div w:id="1093167417">
                  <w:marLeft w:val="-300"/>
                  <w:marRight w:val="0"/>
                  <w:marTop w:val="0"/>
                  <w:marBottom w:val="0"/>
                  <w:divBdr>
                    <w:top w:val="none" w:sz="0" w:space="0" w:color="auto"/>
                    <w:left w:val="none" w:sz="0" w:space="0" w:color="auto"/>
                    <w:bottom w:val="none" w:sz="0" w:space="0" w:color="auto"/>
                    <w:right w:val="none" w:sz="0" w:space="0" w:color="auto"/>
                  </w:divBdr>
                  <w:divsChild>
                    <w:div w:id="1353805483">
                      <w:marLeft w:val="0"/>
                      <w:marRight w:val="0"/>
                      <w:marTop w:val="0"/>
                      <w:marBottom w:val="720"/>
                      <w:divBdr>
                        <w:top w:val="none" w:sz="0" w:space="0" w:color="auto"/>
                        <w:left w:val="none" w:sz="0" w:space="0" w:color="auto"/>
                        <w:bottom w:val="none" w:sz="0" w:space="0" w:color="auto"/>
                        <w:right w:val="none" w:sz="0" w:space="0" w:color="auto"/>
                      </w:divBdr>
                      <w:divsChild>
                        <w:div w:id="1554462913">
                          <w:marLeft w:val="0"/>
                          <w:marRight w:val="0"/>
                          <w:marTop w:val="0"/>
                          <w:marBottom w:val="0"/>
                          <w:divBdr>
                            <w:top w:val="none" w:sz="0" w:space="0" w:color="auto"/>
                            <w:left w:val="none" w:sz="0" w:space="0" w:color="auto"/>
                            <w:bottom w:val="none" w:sz="0" w:space="0" w:color="auto"/>
                            <w:right w:val="none" w:sz="0" w:space="0" w:color="auto"/>
                          </w:divBdr>
                          <w:divsChild>
                            <w:div w:id="137620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19031">
      <w:bodyDiv w:val="1"/>
      <w:marLeft w:val="0"/>
      <w:marRight w:val="0"/>
      <w:marTop w:val="0"/>
      <w:marBottom w:val="0"/>
      <w:divBdr>
        <w:top w:val="none" w:sz="0" w:space="0" w:color="auto"/>
        <w:left w:val="none" w:sz="0" w:space="0" w:color="auto"/>
        <w:bottom w:val="none" w:sz="0" w:space="0" w:color="auto"/>
        <w:right w:val="none" w:sz="0" w:space="0" w:color="auto"/>
      </w:divBdr>
      <w:divsChild>
        <w:div w:id="100494395">
          <w:marLeft w:val="0"/>
          <w:marRight w:val="0"/>
          <w:marTop w:val="0"/>
          <w:marBottom w:val="0"/>
          <w:divBdr>
            <w:top w:val="none" w:sz="0" w:space="0" w:color="auto"/>
            <w:left w:val="none" w:sz="0" w:space="0" w:color="auto"/>
            <w:bottom w:val="none" w:sz="0" w:space="0" w:color="auto"/>
            <w:right w:val="none" w:sz="0" w:space="0" w:color="auto"/>
          </w:divBdr>
          <w:divsChild>
            <w:div w:id="98650130">
              <w:marLeft w:val="0"/>
              <w:marRight w:val="0"/>
              <w:marTop w:val="0"/>
              <w:marBottom w:val="0"/>
              <w:divBdr>
                <w:top w:val="none" w:sz="0" w:space="0" w:color="auto"/>
                <w:left w:val="none" w:sz="0" w:space="0" w:color="auto"/>
                <w:bottom w:val="none" w:sz="0" w:space="0" w:color="auto"/>
                <w:right w:val="none" w:sz="0" w:space="0" w:color="auto"/>
              </w:divBdr>
              <w:divsChild>
                <w:div w:id="468013962">
                  <w:marLeft w:val="0"/>
                  <w:marRight w:val="0"/>
                  <w:marTop w:val="0"/>
                  <w:marBottom w:val="0"/>
                  <w:divBdr>
                    <w:top w:val="none" w:sz="0" w:space="0" w:color="auto"/>
                    <w:left w:val="none" w:sz="0" w:space="0" w:color="auto"/>
                    <w:bottom w:val="none" w:sz="0" w:space="0" w:color="auto"/>
                    <w:right w:val="none" w:sz="0" w:space="0" w:color="auto"/>
                  </w:divBdr>
                  <w:divsChild>
                    <w:div w:id="353383949">
                      <w:marLeft w:val="0"/>
                      <w:marRight w:val="0"/>
                      <w:marTop w:val="0"/>
                      <w:marBottom w:val="0"/>
                      <w:divBdr>
                        <w:top w:val="none" w:sz="0" w:space="0" w:color="auto"/>
                        <w:left w:val="none" w:sz="0" w:space="0" w:color="auto"/>
                        <w:bottom w:val="none" w:sz="0" w:space="0" w:color="auto"/>
                        <w:right w:val="none" w:sz="0" w:space="0" w:color="auto"/>
                      </w:divBdr>
                      <w:divsChild>
                        <w:div w:id="429010788">
                          <w:marLeft w:val="0"/>
                          <w:marRight w:val="0"/>
                          <w:marTop w:val="0"/>
                          <w:marBottom w:val="0"/>
                          <w:divBdr>
                            <w:top w:val="none" w:sz="0" w:space="0" w:color="auto"/>
                            <w:left w:val="none" w:sz="0" w:space="0" w:color="auto"/>
                            <w:bottom w:val="none" w:sz="0" w:space="0" w:color="auto"/>
                            <w:right w:val="none" w:sz="0" w:space="0" w:color="auto"/>
                          </w:divBdr>
                          <w:divsChild>
                            <w:div w:id="1261110933">
                              <w:marLeft w:val="0"/>
                              <w:marRight w:val="0"/>
                              <w:marTop w:val="0"/>
                              <w:marBottom w:val="0"/>
                              <w:divBdr>
                                <w:top w:val="none" w:sz="0" w:space="0" w:color="auto"/>
                                <w:left w:val="none" w:sz="0" w:space="0" w:color="auto"/>
                                <w:bottom w:val="none" w:sz="0" w:space="0" w:color="auto"/>
                                <w:right w:val="none" w:sz="0" w:space="0" w:color="auto"/>
                              </w:divBdr>
                              <w:divsChild>
                                <w:div w:id="1081758788">
                                  <w:marLeft w:val="0"/>
                                  <w:marRight w:val="0"/>
                                  <w:marTop w:val="0"/>
                                  <w:marBottom w:val="0"/>
                                  <w:divBdr>
                                    <w:top w:val="none" w:sz="0" w:space="0" w:color="auto"/>
                                    <w:left w:val="none" w:sz="0" w:space="0" w:color="auto"/>
                                    <w:bottom w:val="none" w:sz="0" w:space="0" w:color="auto"/>
                                    <w:right w:val="none" w:sz="0" w:space="0" w:color="auto"/>
                                  </w:divBdr>
                                  <w:divsChild>
                                    <w:div w:id="1910074404">
                                      <w:marLeft w:val="0"/>
                                      <w:marRight w:val="0"/>
                                      <w:marTop w:val="0"/>
                                      <w:marBottom w:val="0"/>
                                      <w:divBdr>
                                        <w:top w:val="none" w:sz="0" w:space="0" w:color="auto"/>
                                        <w:left w:val="none" w:sz="0" w:space="0" w:color="auto"/>
                                        <w:bottom w:val="none" w:sz="0" w:space="0" w:color="auto"/>
                                        <w:right w:val="none" w:sz="0" w:space="0" w:color="auto"/>
                                      </w:divBdr>
                                      <w:divsChild>
                                        <w:div w:id="1388456002">
                                          <w:marLeft w:val="0"/>
                                          <w:marRight w:val="0"/>
                                          <w:marTop w:val="0"/>
                                          <w:marBottom w:val="0"/>
                                          <w:divBdr>
                                            <w:top w:val="none" w:sz="0" w:space="0" w:color="auto"/>
                                            <w:left w:val="none" w:sz="0" w:space="0" w:color="auto"/>
                                            <w:bottom w:val="none" w:sz="0" w:space="0" w:color="auto"/>
                                            <w:right w:val="none" w:sz="0" w:space="0" w:color="auto"/>
                                          </w:divBdr>
                                          <w:divsChild>
                                            <w:div w:id="857547157">
                                              <w:marLeft w:val="0"/>
                                              <w:marRight w:val="0"/>
                                              <w:marTop w:val="0"/>
                                              <w:marBottom w:val="0"/>
                                              <w:divBdr>
                                                <w:top w:val="none" w:sz="0" w:space="0" w:color="auto"/>
                                                <w:left w:val="none" w:sz="0" w:space="0" w:color="auto"/>
                                                <w:bottom w:val="none" w:sz="0" w:space="0" w:color="auto"/>
                                                <w:right w:val="none" w:sz="0" w:space="0" w:color="auto"/>
                                              </w:divBdr>
                                              <w:divsChild>
                                                <w:div w:id="1754546542">
                                                  <w:marLeft w:val="0"/>
                                                  <w:marRight w:val="0"/>
                                                  <w:marTop w:val="0"/>
                                                  <w:marBottom w:val="0"/>
                                                  <w:divBdr>
                                                    <w:top w:val="none" w:sz="0" w:space="0" w:color="auto"/>
                                                    <w:left w:val="none" w:sz="0" w:space="0" w:color="auto"/>
                                                    <w:bottom w:val="none" w:sz="0" w:space="0" w:color="auto"/>
                                                    <w:right w:val="none" w:sz="0" w:space="0" w:color="auto"/>
                                                  </w:divBdr>
                                                  <w:divsChild>
                                                    <w:div w:id="1183473900">
                                                      <w:marLeft w:val="0"/>
                                                      <w:marRight w:val="0"/>
                                                      <w:marTop w:val="0"/>
                                                      <w:marBottom w:val="0"/>
                                                      <w:divBdr>
                                                        <w:top w:val="none" w:sz="0" w:space="0" w:color="auto"/>
                                                        <w:left w:val="none" w:sz="0" w:space="0" w:color="auto"/>
                                                        <w:bottom w:val="none" w:sz="0" w:space="0" w:color="auto"/>
                                                        <w:right w:val="none" w:sz="0" w:space="0" w:color="auto"/>
                                                      </w:divBdr>
                                                      <w:divsChild>
                                                        <w:div w:id="646979578">
                                                          <w:marLeft w:val="0"/>
                                                          <w:marRight w:val="0"/>
                                                          <w:marTop w:val="0"/>
                                                          <w:marBottom w:val="0"/>
                                                          <w:divBdr>
                                                            <w:top w:val="none" w:sz="0" w:space="0" w:color="auto"/>
                                                            <w:left w:val="none" w:sz="0" w:space="0" w:color="auto"/>
                                                            <w:bottom w:val="none" w:sz="0" w:space="0" w:color="auto"/>
                                                            <w:right w:val="none" w:sz="0" w:space="0" w:color="auto"/>
                                                          </w:divBdr>
                                                          <w:divsChild>
                                                            <w:div w:id="1104690481">
                                                              <w:marLeft w:val="0"/>
                                                              <w:marRight w:val="0"/>
                                                              <w:marTop w:val="144"/>
                                                              <w:marBottom w:val="72"/>
                                                              <w:divBdr>
                                                                <w:top w:val="none" w:sz="0" w:space="0" w:color="auto"/>
                                                                <w:left w:val="none" w:sz="0" w:space="0" w:color="auto"/>
                                                                <w:bottom w:val="none" w:sz="0" w:space="0" w:color="auto"/>
                                                                <w:right w:val="none" w:sz="0" w:space="0" w:color="auto"/>
                                                              </w:divBdr>
                                                              <w:divsChild>
                                                                <w:div w:id="211670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7362218">
      <w:bodyDiv w:val="1"/>
      <w:marLeft w:val="0"/>
      <w:marRight w:val="0"/>
      <w:marTop w:val="0"/>
      <w:marBottom w:val="0"/>
      <w:divBdr>
        <w:top w:val="none" w:sz="0" w:space="0" w:color="auto"/>
        <w:left w:val="none" w:sz="0" w:space="0" w:color="auto"/>
        <w:bottom w:val="none" w:sz="0" w:space="0" w:color="auto"/>
        <w:right w:val="none" w:sz="0" w:space="0" w:color="auto"/>
      </w:divBdr>
      <w:divsChild>
        <w:div w:id="1672028715">
          <w:marLeft w:val="0"/>
          <w:marRight w:val="0"/>
          <w:marTop w:val="0"/>
          <w:marBottom w:val="0"/>
          <w:divBdr>
            <w:top w:val="none" w:sz="0" w:space="0" w:color="auto"/>
            <w:left w:val="none" w:sz="0" w:space="0" w:color="auto"/>
            <w:bottom w:val="none" w:sz="0" w:space="0" w:color="auto"/>
            <w:right w:val="none" w:sz="0" w:space="0" w:color="auto"/>
          </w:divBdr>
          <w:divsChild>
            <w:div w:id="1094088872">
              <w:marLeft w:val="0"/>
              <w:marRight w:val="0"/>
              <w:marTop w:val="0"/>
              <w:marBottom w:val="0"/>
              <w:divBdr>
                <w:top w:val="none" w:sz="0" w:space="0" w:color="auto"/>
                <w:left w:val="none" w:sz="0" w:space="0" w:color="auto"/>
                <w:bottom w:val="none" w:sz="0" w:space="0" w:color="auto"/>
                <w:right w:val="none" w:sz="0" w:space="0" w:color="auto"/>
              </w:divBdr>
              <w:divsChild>
                <w:div w:id="1213269831">
                  <w:marLeft w:val="-300"/>
                  <w:marRight w:val="0"/>
                  <w:marTop w:val="0"/>
                  <w:marBottom w:val="0"/>
                  <w:divBdr>
                    <w:top w:val="none" w:sz="0" w:space="0" w:color="auto"/>
                    <w:left w:val="none" w:sz="0" w:space="0" w:color="auto"/>
                    <w:bottom w:val="none" w:sz="0" w:space="0" w:color="auto"/>
                    <w:right w:val="none" w:sz="0" w:space="0" w:color="auto"/>
                  </w:divBdr>
                  <w:divsChild>
                    <w:div w:id="927612367">
                      <w:marLeft w:val="0"/>
                      <w:marRight w:val="0"/>
                      <w:marTop w:val="0"/>
                      <w:marBottom w:val="720"/>
                      <w:divBdr>
                        <w:top w:val="none" w:sz="0" w:space="0" w:color="auto"/>
                        <w:left w:val="none" w:sz="0" w:space="0" w:color="auto"/>
                        <w:bottom w:val="none" w:sz="0" w:space="0" w:color="auto"/>
                        <w:right w:val="none" w:sz="0" w:space="0" w:color="auto"/>
                      </w:divBdr>
                      <w:divsChild>
                        <w:div w:id="1394743434">
                          <w:marLeft w:val="0"/>
                          <w:marRight w:val="0"/>
                          <w:marTop w:val="0"/>
                          <w:marBottom w:val="0"/>
                          <w:divBdr>
                            <w:top w:val="none" w:sz="0" w:space="0" w:color="auto"/>
                            <w:left w:val="none" w:sz="0" w:space="0" w:color="auto"/>
                            <w:bottom w:val="none" w:sz="0" w:space="0" w:color="auto"/>
                            <w:right w:val="none" w:sz="0" w:space="0" w:color="auto"/>
                          </w:divBdr>
                          <w:divsChild>
                            <w:div w:id="766776123">
                              <w:marLeft w:val="0"/>
                              <w:marRight w:val="0"/>
                              <w:marTop w:val="0"/>
                              <w:marBottom w:val="0"/>
                              <w:divBdr>
                                <w:top w:val="none" w:sz="0" w:space="0" w:color="auto"/>
                                <w:left w:val="none" w:sz="0" w:space="0" w:color="auto"/>
                                <w:bottom w:val="none" w:sz="0" w:space="0" w:color="auto"/>
                                <w:right w:val="none" w:sz="0" w:space="0" w:color="auto"/>
                              </w:divBdr>
                              <w:divsChild>
                                <w:div w:id="1426027154">
                                  <w:marLeft w:val="0"/>
                                  <w:marRight w:val="0"/>
                                  <w:marTop w:val="0"/>
                                  <w:marBottom w:val="0"/>
                                  <w:divBdr>
                                    <w:top w:val="none" w:sz="0" w:space="0" w:color="auto"/>
                                    <w:left w:val="none" w:sz="0" w:space="0" w:color="auto"/>
                                    <w:bottom w:val="none" w:sz="0" w:space="0" w:color="auto"/>
                                    <w:right w:val="none" w:sz="0" w:space="0" w:color="auto"/>
                                  </w:divBdr>
                                </w:div>
                                <w:div w:id="1671181442">
                                  <w:marLeft w:val="0"/>
                                  <w:marRight w:val="0"/>
                                  <w:marTop w:val="0"/>
                                  <w:marBottom w:val="0"/>
                                  <w:divBdr>
                                    <w:top w:val="none" w:sz="0" w:space="0" w:color="auto"/>
                                    <w:left w:val="none" w:sz="0" w:space="0" w:color="auto"/>
                                    <w:bottom w:val="none" w:sz="0" w:space="0" w:color="auto"/>
                                    <w:right w:val="none" w:sz="0" w:space="0" w:color="auto"/>
                                  </w:divBdr>
                                </w:div>
                                <w:div w:id="8788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6492">
                          <w:marLeft w:val="0"/>
                          <w:marRight w:val="0"/>
                          <w:marTop w:val="0"/>
                          <w:marBottom w:val="0"/>
                          <w:divBdr>
                            <w:top w:val="none" w:sz="0" w:space="0" w:color="auto"/>
                            <w:left w:val="none" w:sz="0" w:space="0" w:color="auto"/>
                            <w:bottom w:val="none" w:sz="0" w:space="0" w:color="auto"/>
                            <w:right w:val="none" w:sz="0" w:space="0" w:color="auto"/>
                          </w:divBdr>
                          <w:divsChild>
                            <w:div w:id="15781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917205">
      <w:bodyDiv w:val="1"/>
      <w:marLeft w:val="0"/>
      <w:marRight w:val="0"/>
      <w:marTop w:val="0"/>
      <w:marBottom w:val="0"/>
      <w:divBdr>
        <w:top w:val="none" w:sz="0" w:space="0" w:color="auto"/>
        <w:left w:val="none" w:sz="0" w:space="0" w:color="auto"/>
        <w:bottom w:val="none" w:sz="0" w:space="0" w:color="auto"/>
        <w:right w:val="none" w:sz="0" w:space="0" w:color="auto"/>
      </w:divBdr>
      <w:divsChild>
        <w:div w:id="972903800">
          <w:marLeft w:val="0"/>
          <w:marRight w:val="0"/>
          <w:marTop w:val="0"/>
          <w:marBottom w:val="0"/>
          <w:divBdr>
            <w:top w:val="none" w:sz="0" w:space="0" w:color="auto"/>
            <w:left w:val="none" w:sz="0" w:space="0" w:color="auto"/>
            <w:bottom w:val="none" w:sz="0" w:space="0" w:color="auto"/>
            <w:right w:val="none" w:sz="0" w:space="0" w:color="auto"/>
          </w:divBdr>
          <w:divsChild>
            <w:div w:id="1024673068">
              <w:marLeft w:val="0"/>
              <w:marRight w:val="0"/>
              <w:marTop w:val="0"/>
              <w:marBottom w:val="0"/>
              <w:divBdr>
                <w:top w:val="none" w:sz="0" w:space="0" w:color="auto"/>
                <w:left w:val="none" w:sz="0" w:space="0" w:color="auto"/>
                <w:bottom w:val="none" w:sz="0" w:space="0" w:color="auto"/>
                <w:right w:val="none" w:sz="0" w:space="0" w:color="auto"/>
              </w:divBdr>
              <w:divsChild>
                <w:div w:id="1853713897">
                  <w:marLeft w:val="-300"/>
                  <w:marRight w:val="0"/>
                  <w:marTop w:val="0"/>
                  <w:marBottom w:val="0"/>
                  <w:divBdr>
                    <w:top w:val="none" w:sz="0" w:space="0" w:color="auto"/>
                    <w:left w:val="none" w:sz="0" w:space="0" w:color="auto"/>
                    <w:bottom w:val="none" w:sz="0" w:space="0" w:color="auto"/>
                    <w:right w:val="none" w:sz="0" w:space="0" w:color="auto"/>
                  </w:divBdr>
                  <w:divsChild>
                    <w:div w:id="857818039">
                      <w:marLeft w:val="0"/>
                      <w:marRight w:val="0"/>
                      <w:marTop w:val="0"/>
                      <w:marBottom w:val="720"/>
                      <w:divBdr>
                        <w:top w:val="none" w:sz="0" w:space="0" w:color="auto"/>
                        <w:left w:val="none" w:sz="0" w:space="0" w:color="auto"/>
                        <w:bottom w:val="none" w:sz="0" w:space="0" w:color="auto"/>
                        <w:right w:val="none" w:sz="0" w:space="0" w:color="auto"/>
                      </w:divBdr>
                      <w:divsChild>
                        <w:div w:id="1706830762">
                          <w:marLeft w:val="0"/>
                          <w:marRight w:val="0"/>
                          <w:marTop w:val="0"/>
                          <w:marBottom w:val="0"/>
                          <w:divBdr>
                            <w:top w:val="none" w:sz="0" w:space="0" w:color="auto"/>
                            <w:left w:val="none" w:sz="0" w:space="0" w:color="auto"/>
                            <w:bottom w:val="none" w:sz="0" w:space="0" w:color="auto"/>
                            <w:right w:val="none" w:sz="0" w:space="0" w:color="auto"/>
                          </w:divBdr>
                          <w:divsChild>
                            <w:div w:id="39828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duscol.education.fr/internet-responsable/ressources/legamedia/reseaux-et-medias-sociaux.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8053B8FE</Template>
  <TotalTime>120</TotalTime>
  <Pages>2</Pages>
  <Words>415</Words>
  <Characters>2284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Nadège POINTEAU</dc:creator>
  <cp:keywords/>
  <dc:description/>
  <cp:lastModifiedBy>Nadège POINTEAU</cp:lastModifiedBy>
  <cp:revision>33</cp:revision>
  <dcterms:created xsi:type="dcterms:W3CDTF">2016-09-30T14:05:00Z</dcterms:created>
  <dcterms:modified xsi:type="dcterms:W3CDTF">2016-12-13T10:38:00Z</dcterms:modified>
</cp:coreProperties>
</file>