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6" w:rsidRDefault="00BE36C7" w:rsidP="007F648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4pt;margin-top:4.7pt;width:381.3pt;height:51.25pt;z-index:251660288;mso-width-relative:margin;mso-height-relative:margin" strokecolor="red" strokeweight="1pt">
            <v:textbox>
              <w:txbxContent>
                <w:p w:rsidR="007F6481" w:rsidRPr="007F6481" w:rsidRDefault="00F17639" w:rsidP="007F648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J’écris en chiffre le nombre représenté.</w:t>
                  </w:r>
                </w:p>
              </w:txbxContent>
            </v:textbox>
          </v:shape>
        </w:pict>
      </w:r>
      <w:r w:rsidR="007F6481" w:rsidRPr="007F648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-279400</wp:posOffset>
            </wp:positionV>
            <wp:extent cx="1586230" cy="118745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481" w:rsidRDefault="007F6481" w:rsidP="007F6481"/>
    <w:p w:rsidR="007F6481" w:rsidRDefault="007F6481" w:rsidP="007F6481"/>
    <w:tbl>
      <w:tblPr>
        <w:tblStyle w:val="Grilledutableau"/>
        <w:tblW w:w="0" w:type="auto"/>
        <w:tblLook w:val="04A0"/>
      </w:tblPr>
      <w:tblGrid>
        <w:gridCol w:w="3448"/>
        <w:gridCol w:w="3449"/>
        <w:gridCol w:w="3449"/>
      </w:tblGrid>
      <w:tr w:rsidR="00F17639" w:rsidRPr="00F17639" w:rsidTr="00BF1C91">
        <w:tc>
          <w:tcPr>
            <w:tcW w:w="3448" w:type="dxa"/>
          </w:tcPr>
          <w:p w:rsidR="00F17639" w:rsidRPr="00F17639" w:rsidRDefault="00F17639" w:rsidP="00BF1C91">
            <w:pPr>
              <w:rPr>
                <w:sz w:val="180"/>
              </w:rPr>
            </w:pPr>
            <w:r w:rsidRPr="00F17639">
              <w:rPr>
                <w:rFonts w:ascii="Pictchou" w:hAnsi="Pictchou"/>
                <w:sz w:val="180"/>
              </w:rPr>
              <w:t>JA</w:t>
            </w:r>
          </w:p>
          <w:p w:rsidR="00F17639" w:rsidRPr="00F17639" w:rsidRDefault="00F17639" w:rsidP="00BF1C91">
            <w:pPr>
              <w:rPr>
                <w:sz w:val="52"/>
              </w:rPr>
            </w:pPr>
          </w:p>
        </w:tc>
        <w:tc>
          <w:tcPr>
            <w:tcW w:w="3449" w:type="dxa"/>
          </w:tcPr>
          <w:p w:rsidR="00F17639" w:rsidRPr="00F17639" w:rsidRDefault="00F17639" w:rsidP="00BF1C91">
            <w:pPr>
              <w:rPr>
                <w:sz w:val="180"/>
              </w:rPr>
            </w:pPr>
            <w:r w:rsidRPr="00F17639">
              <w:rPr>
                <w:rFonts w:ascii="Pictchou" w:hAnsi="Pictchou"/>
                <w:sz w:val="180"/>
              </w:rPr>
              <w:t>JD</w:t>
            </w:r>
          </w:p>
        </w:tc>
        <w:tc>
          <w:tcPr>
            <w:tcW w:w="3449" w:type="dxa"/>
          </w:tcPr>
          <w:p w:rsidR="00F17639" w:rsidRPr="00F17639" w:rsidRDefault="00F17639" w:rsidP="00BF1C91">
            <w:pPr>
              <w:rPr>
                <w:rFonts w:ascii="Pictchou" w:hAnsi="Pictchou"/>
                <w:sz w:val="180"/>
              </w:rPr>
            </w:pPr>
            <w:r w:rsidRPr="00F17639">
              <w:rPr>
                <w:rFonts w:ascii="Pictchou" w:hAnsi="Pictchou"/>
                <w:sz w:val="180"/>
              </w:rPr>
              <w:t>FJ</w:t>
            </w:r>
          </w:p>
          <w:p w:rsidR="00F17639" w:rsidRPr="00F17639" w:rsidRDefault="00F17639" w:rsidP="00BF1C91">
            <w:pPr>
              <w:rPr>
                <w:sz w:val="52"/>
              </w:rPr>
            </w:pPr>
          </w:p>
        </w:tc>
      </w:tr>
      <w:tr w:rsidR="007F6481" w:rsidRPr="00F17639" w:rsidTr="007F6481">
        <w:tc>
          <w:tcPr>
            <w:tcW w:w="3448" w:type="dxa"/>
          </w:tcPr>
          <w:p w:rsidR="007F6481" w:rsidRPr="00F17639" w:rsidRDefault="007F6481" w:rsidP="007F6481">
            <w:pPr>
              <w:rPr>
                <w:sz w:val="144"/>
              </w:rPr>
            </w:pPr>
            <w:r w:rsidRPr="00F17639">
              <w:rPr>
                <w:rFonts w:ascii="Pictchou" w:hAnsi="Pictchou"/>
                <w:sz w:val="144"/>
              </w:rPr>
              <w:t>J</w:t>
            </w:r>
            <w:r w:rsidR="00F17639">
              <w:rPr>
                <w:rFonts w:ascii="Pictchou" w:hAnsi="Pictchou"/>
                <w:sz w:val="144"/>
              </w:rPr>
              <w:t>E</w:t>
            </w:r>
          </w:p>
          <w:p w:rsidR="007F6481" w:rsidRPr="00F17639" w:rsidRDefault="007F6481" w:rsidP="007F6481">
            <w:pPr>
              <w:rPr>
                <w:sz w:val="44"/>
              </w:rPr>
            </w:pPr>
          </w:p>
        </w:tc>
        <w:tc>
          <w:tcPr>
            <w:tcW w:w="3449" w:type="dxa"/>
          </w:tcPr>
          <w:p w:rsidR="007F6481" w:rsidRPr="00F17639" w:rsidRDefault="007F6481" w:rsidP="00F17639">
            <w:pPr>
              <w:rPr>
                <w:sz w:val="144"/>
              </w:rPr>
            </w:pPr>
            <w:r w:rsidRPr="00F17639">
              <w:rPr>
                <w:rFonts w:ascii="Pictchou" w:hAnsi="Pictchou"/>
                <w:sz w:val="144"/>
              </w:rPr>
              <w:t>J</w:t>
            </w:r>
            <w:r w:rsidR="00F17639">
              <w:rPr>
                <w:rFonts w:ascii="Pictchou" w:hAnsi="Pictchou"/>
                <w:sz w:val="144"/>
              </w:rPr>
              <w:t>B</w:t>
            </w:r>
          </w:p>
        </w:tc>
        <w:tc>
          <w:tcPr>
            <w:tcW w:w="3449" w:type="dxa"/>
          </w:tcPr>
          <w:p w:rsidR="007F6481" w:rsidRPr="00F17639" w:rsidRDefault="00F17639" w:rsidP="007F6481">
            <w:pPr>
              <w:rPr>
                <w:rFonts w:ascii="Pictchou" w:hAnsi="Pictchou"/>
                <w:sz w:val="144"/>
              </w:rPr>
            </w:pPr>
            <w:r>
              <w:rPr>
                <w:rFonts w:ascii="Pictchou" w:hAnsi="Pictchou"/>
                <w:sz w:val="144"/>
              </w:rPr>
              <w:t>I</w:t>
            </w:r>
            <w:r w:rsidR="007F6481" w:rsidRPr="00F17639">
              <w:rPr>
                <w:rFonts w:ascii="Pictchou" w:hAnsi="Pictchou"/>
                <w:sz w:val="144"/>
              </w:rPr>
              <w:t>J</w:t>
            </w:r>
          </w:p>
          <w:p w:rsidR="007F6481" w:rsidRPr="00F17639" w:rsidRDefault="007F6481" w:rsidP="007F6481">
            <w:pPr>
              <w:rPr>
                <w:sz w:val="52"/>
              </w:rPr>
            </w:pPr>
          </w:p>
        </w:tc>
      </w:tr>
      <w:tr w:rsidR="00F17639" w:rsidTr="00BF1C91">
        <w:tc>
          <w:tcPr>
            <w:tcW w:w="3448" w:type="dxa"/>
          </w:tcPr>
          <w:p w:rsidR="00F17639" w:rsidRDefault="00F17639" w:rsidP="00BF1C91">
            <w:r>
              <w:rPr>
                <w:noProof/>
                <w:lang w:eastAsia="fr-FR"/>
              </w:rPr>
              <w:drawing>
                <wp:inline distT="0" distB="0" distL="0" distR="0">
                  <wp:extent cx="1451305" cy="790594"/>
                  <wp:effectExtent l="19050" t="0" r="0" b="0"/>
                  <wp:docPr id="22" name="Image 2" descr="une dizaine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dizaine ajusté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34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32363" cy="519379"/>
                  <wp:effectExtent l="19050" t="0" r="1037" b="0"/>
                  <wp:docPr id="23" name="Image 0" descr="unité 2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2 ajusté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00" cy="52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639" w:rsidRDefault="00F17639" w:rsidP="00BF1C91"/>
          <w:p w:rsidR="00F17639" w:rsidRDefault="00F17639" w:rsidP="00BF1C91"/>
        </w:tc>
        <w:tc>
          <w:tcPr>
            <w:tcW w:w="3449" w:type="dxa"/>
          </w:tcPr>
          <w:p w:rsidR="00F17639" w:rsidRDefault="00F17639" w:rsidP="00BF1C91">
            <w:r>
              <w:rPr>
                <w:noProof/>
                <w:lang w:eastAsia="fr-FR"/>
              </w:rPr>
              <w:drawing>
                <wp:inline distT="0" distB="0" distL="0" distR="0">
                  <wp:extent cx="895350" cy="471237"/>
                  <wp:effectExtent l="19050" t="0" r="0" b="0"/>
                  <wp:docPr id="24" name="Image 6" descr="unité 7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7 ajusté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10" cy="47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80290" cy="534010"/>
                  <wp:effectExtent l="19050" t="0" r="0" b="0"/>
                  <wp:docPr id="25" name="Image 7" descr="une dizaine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dizaine ajusté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12" cy="53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F17639" w:rsidRDefault="00F17639" w:rsidP="00BF1C91">
            <w:r>
              <w:rPr>
                <w:noProof/>
                <w:lang w:eastAsia="fr-FR"/>
              </w:rPr>
              <w:drawing>
                <wp:inline distT="0" distB="0" distL="0" distR="0">
                  <wp:extent cx="1268426" cy="690971"/>
                  <wp:effectExtent l="19050" t="0" r="7924" b="0"/>
                  <wp:docPr id="26" name="Image 10" descr="une dizaine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dizaine ajusté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6" cy="6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19709" cy="618006"/>
                  <wp:effectExtent l="19050" t="0" r="8991" b="0"/>
                  <wp:docPr id="27" name="Image 9" descr="unité 6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6 ajusté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02" cy="61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639" w:rsidRDefault="00F17639" w:rsidP="00BF1C91"/>
        </w:tc>
      </w:tr>
      <w:tr w:rsidR="007F6481" w:rsidTr="007F6481">
        <w:tc>
          <w:tcPr>
            <w:tcW w:w="3448" w:type="dxa"/>
          </w:tcPr>
          <w:p w:rsidR="007F6481" w:rsidRDefault="00F17639" w:rsidP="00F17639">
            <w:r>
              <w:rPr>
                <w:noProof/>
                <w:lang w:eastAsia="fr-FR"/>
              </w:rPr>
              <w:drawing>
                <wp:inline distT="0" distB="0" distL="0" distR="0">
                  <wp:extent cx="1451305" cy="790594"/>
                  <wp:effectExtent l="19050" t="0" r="0" b="0"/>
                  <wp:docPr id="4" name="Image 2" descr="une dizaine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dizaine ajusté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34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46633" cy="630862"/>
                  <wp:effectExtent l="19050" t="0" r="1067" b="0"/>
                  <wp:docPr id="28" name="Image 27" descr="unité 3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3 ajusté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60" cy="63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639" w:rsidRDefault="00F17639" w:rsidP="00F17639"/>
        </w:tc>
        <w:tc>
          <w:tcPr>
            <w:tcW w:w="3449" w:type="dxa"/>
          </w:tcPr>
          <w:p w:rsidR="007F6481" w:rsidRDefault="00F17639" w:rsidP="00F17639">
            <w:r>
              <w:rPr>
                <w:noProof/>
                <w:lang w:eastAsia="fr-FR"/>
              </w:rPr>
              <w:drawing>
                <wp:inline distT="0" distB="0" distL="0" distR="0">
                  <wp:extent cx="464882" cy="453543"/>
                  <wp:effectExtent l="19050" t="0" r="0" b="0"/>
                  <wp:docPr id="29" name="Image 28" descr="unité 4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4 ajusté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14" cy="45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80290" cy="534010"/>
                  <wp:effectExtent l="19050" t="0" r="0" b="0"/>
                  <wp:docPr id="9" name="Image 7" descr="une dizaine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dizaine ajusté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12" cy="53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7F6481" w:rsidRDefault="00F17639" w:rsidP="00F17639">
            <w:r>
              <w:rPr>
                <w:noProof/>
                <w:lang w:eastAsia="fr-FR"/>
              </w:rPr>
              <w:drawing>
                <wp:inline distT="0" distB="0" distL="0" distR="0">
                  <wp:extent cx="1268426" cy="690971"/>
                  <wp:effectExtent l="19050" t="0" r="7924" b="0"/>
                  <wp:docPr id="12" name="Image 10" descr="une dizaine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dizaine ajusté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6" cy="6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68120" cy="664517"/>
                  <wp:effectExtent l="19050" t="0" r="8230" b="0"/>
                  <wp:docPr id="30" name="Image 29" descr="unité 9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9 ajusté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331" cy="66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639" w:rsidRDefault="00F17639" w:rsidP="00F17639"/>
        </w:tc>
      </w:tr>
      <w:tr w:rsidR="007F6481" w:rsidTr="007F6481">
        <w:tc>
          <w:tcPr>
            <w:tcW w:w="3448" w:type="dxa"/>
          </w:tcPr>
          <w:p w:rsidR="007F6481" w:rsidRDefault="00F17639" w:rsidP="007F6481">
            <w:r>
              <w:rPr>
                <w:noProof/>
                <w:lang w:eastAsia="fr-FR"/>
              </w:rPr>
              <w:pict>
                <v:rect id="_x0000_s1028" style="position:absolute;margin-left:35.6pt;margin-top:5.95pt;width:50.7pt;height:47.65pt;z-index:251661312;mso-position-horizontal-relative:text;mso-position-vertical-relative:text" fillcolor="#c00000" strokecolor="#c00000"/>
              </w:pict>
            </w:r>
          </w:p>
          <w:p w:rsidR="00F17639" w:rsidRDefault="00F17639" w:rsidP="00F17639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7567" cy="425035"/>
                  <wp:effectExtent l="19050" t="0" r="0" b="0"/>
                  <wp:docPr id="14" name="Image 13" descr="unité 8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8 ajusté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74" cy="42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639" w:rsidRDefault="00F17639" w:rsidP="007F6481"/>
          <w:p w:rsidR="00F17639" w:rsidRDefault="00F17639" w:rsidP="007F6481"/>
          <w:p w:rsidR="00F17639" w:rsidRDefault="00F17639" w:rsidP="007F6481"/>
          <w:p w:rsidR="00F17639" w:rsidRDefault="00F17639" w:rsidP="007F6481"/>
        </w:tc>
        <w:tc>
          <w:tcPr>
            <w:tcW w:w="3449" w:type="dxa"/>
          </w:tcPr>
          <w:p w:rsidR="007F6481" w:rsidRDefault="00F17639" w:rsidP="007F6481">
            <w:r>
              <w:rPr>
                <w:noProof/>
                <w:lang w:eastAsia="fr-FR"/>
              </w:rPr>
              <w:pict>
                <v:rect id="_x0000_s1029" style="position:absolute;margin-left:68.8pt;margin-top:5.95pt;width:57.6pt;height:54pt;z-index:251662336;mso-position-horizontal-relative:text;mso-position-vertical-relative:text" fillcolor="#c00000" strokecolor="#c00000"/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2387" cy="431597"/>
                  <wp:effectExtent l="19050" t="0" r="0" b="0"/>
                  <wp:docPr id="15" name="Image 14" descr="unité 4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4 ajusté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7" cy="43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7F6481" w:rsidRDefault="00F17639" w:rsidP="007F6481">
            <w:r>
              <w:rPr>
                <w:noProof/>
                <w:lang w:eastAsia="fr-FR"/>
              </w:rPr>
              <w:pict>
                <v:rect id="_x0000_s1030" style="position:absolute;margin-left:62.75pt;margin-top:9.4pt;width:57.1pt;height:56.3pt;z-index:251663360;mso-position-horizontal-relative:text;mso-position-vertical-relative:text" fillcolor="#c00000" strokecolor="#c00000"/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02742" cy="588041"/>
                  <wp:effectExtent l="19050" t="0" r="6858" b="0"/>
                  <wp:docPr id="16" name="Image 15" descr="unité 2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2 ajusté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93" cy="58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639" w:rsidTr="00F17639">
        <w:tc>
          <w:tcPr>
            <w:tcW w:w="3448" w:type="dxa"/>
          </w:tcPr>
          <w:p w:rsidR="00F17639" w:rsidRDefault="00F17639" w:rsidP="00BF1C91">
            <w:r>
              <w:rPr>
                <w:noProof/>
                <w:lang w:eastAsia="fr-FR"/>
              </w:rPr>
              <w:pict>
                <v:rect id="_x0000_s1031" style="position:absolute;margin-left:4.5pt;margin-top:5.95pt;width:50.7pt;height:48.1pt;z-index:251665408;mso-position-horizontal-relative:text;mso-position-vertical-relative:text" fillcolor="#c00000" strokecolor="#c00000"/>
              </w:pict>
            </w:r>
          </w:p>
          <w:p w:rsidR="00F17639" w:rsidRDefault="00F17639" w:rsidP="00BF1C9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2416" cy="548640"/>
                  <wp:effectExtent l="19050" t="0" r="5334" b="0"/>
                  <wp:docPr id="20" name="Image 19" descr="unité 7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7 ajusté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33" cy="54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639" w:rsidRDefault="00F17639" w:rsidP="00BF1C91"/>
          <w:p w:rsidR="00F17639" w:rsidRDefault="00F17639" w:rsidP="00BF1C91"/>
          <w:p w:rsidR="00F17639" w:rsidRDefault="00F17639" w:rsidP="00BF1C91"/>
        </w:tc>
        <w:tc>
          <w:tcPr>
            <w:tcW w:w="3449" w:type="dxa"/>
          </w:tcPr>
          <w:p w:rsidR="00F17639" w:rsidRDefault="00F17639" w:rsidP="00BF1C91">
            <w:r>
              <w:rPr>
                <w:noProof/>
                <w:lang w:eastAsia="fr-FR"/>
              </w:rPr>
              <w:pict>
                <v:rect id="_x0000_s1032" style="position:absolute;margin-left:68.8pt;margin-top:5.95pt;width:63.4pt;height:56.15pt;z-index:251666432;mso-position-horizontal-relative:text;mso-position-vertical-relative:text" fillcolor="#c00000" strokecolor="#c00000"/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81941" cy="270663"/>
                  <wp:effectExtent l="19050" t="0" r="3809" b="0"/>
                  <wp:docPr id="21" name="Image 20" descr="unité 1 ajust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é 1 ajusté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23" cy="26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F17639" w:rsidRDefault="00F17639" w:rsidP="00BF1C91">
            <w:r>
              <w:rPr>
                <w:noProof/>
                <w:lang w:eastAsia="fr-FR"/>
              </w:rPr>
              <w:pict>
                <v:rect id="_x0000_s1033" style="position:absolute;margin-left:62.75pt;margin-top:9.4pt;width:60.55pt;height:52.7pt;z-index:251667456;mso-position-horizontal-relative:text;mso-position-vertical-relative:text" fillcolor="#c00000" strokecolor="#c00000"/>
              </w:pict>
            </w:r>
          </w:p>
        </w:tc>
      </w:tr>
    </w:tbl>
    <w:p w:rsidR="007F6481" w:rsidRDefault="007F6481" w:rsidP="007F6481">
      <w:pPr>
        <w:jc w:val="center"/>
      </w:pPr>
      <w:r w:rsidRPr="007F6481">
        <w:t>http://lewebpedagogique.com/strategiescalcul/</w:t>
      </w:r>
    </w:p>
    <w:sectPr w:rsidR="007F6481" w:rsidSect="007F6481">
      <w:pgSz w:w="11906" w:h="16838"/>
      <w:pgMar w:top="851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6481"/>
    <w:rsid w:val="000359D4"/>
    <w:rsid w:val="00335743"/>
    <w:rsid w:val="004C58BB"/>
    <w:rsid w:val="007F6481"/>
    <w:rsid w:val="008568CE"/>
    <w:rsid w:val="009B54C2"/>
    <w:rsid w:val="00A125BB"/>
    <w:rsid w:val="00B76C54"/>
    <w:rsid w:val="00BE36C7"/>
    <w:rsid w:val="00BE6ACA"/>
    <w:rsid w:val="00C26ABE"/>
    <w:rsid w:val="00D2044A"/>
    <w:rsid w:val="00D639CB"/>
    <w:rsid w:val="00EE6766"/>
    <w:rsid w:val="00F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CA"/>
  </w:style>
  <w:style w:type="paragraph" w:styleId="Titre1">
    <w:name w:val="heading 1"/>
    <w:basedOn w:val="Normal"/>
    <w:next w:val="Normal"/>
    <w:link w:val="Titre1Car"/>
    <w:uiPriority w:val="9"/>
    <w:qFormat/>
    <w:rsid w:val="00BE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E6AC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E6ACA"/>
    <w:pPr>
      <w:spacing w:after="100"/>
      <w:ind w:left="22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E6ACA"/>
    <w:pPr>
      <w:spacing w:after="100"/>
      <w:ind w:left="440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BE6AC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6ACA"/>
    <w:pPr>
      <w:outlineLvl w:val="9"/>
    </w:pPr>
  </w:style>
  <w:style w:type="table" w:styleId="Grilledutableau">
    <w:name w:val="Table Grid"/>
    <w:basedOn w:val="TableauNormal"/>
    <w:uiPriority w:val="59"/>
    <w:rsid w:val="007F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dumet.philippe@orange.fr</dc:creator>
  <cp:lastModifiedBy>hp</cp:lastModifiedBy>
  <cp:revision>2</cp:revision>
  <cp:lastPrinted>2015-11-26T21:28:00Z</cp:lastPrinted>
  <dcterms:created xsi:type="dcterms:W3CDTF">2015-12-09T19:33:00Z</dcterms:created>
  <dcterms:modified xsi:type="dcterms:W3CDTF">2015-12-09T19:33:00Z</dcterms:modified>
</cp:coreProperties>
</file>