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A" w:rsidRPr="00AB4B7A" w:rsidRDefault="00AB4B7A">
      <w:pPr>
        <w:rPr>
          <w:b/>
        </w:rPr>
      </w:pPr>
      <w:r w:rsidRPr="00AB4B7A">
        <w:rPr>
          <w:b/>
        </w:rPr>
        <w:t xml:space="preserve">SEQ 4 </w:t>
      </w:r>
      <w:r w:rsidRPr="00AB4B7A">
        <w:rPr>
          <w:b/>
        </w:rPr>
        <w:t xml:space="preserve">: les lieux de la vie sociale à Rome </w:t>
      </w:r>
      <w:r w:rsidRPr="00AB4B7A">
        <w:rPr>
          <w:b/>
        </w:rPr>
        <w:t>– LE FORUM</w:t>
      </w:r>
    </w:p>
    <w:p w:rsidR="00AB4B7A" w:rsidRDefault="00AB4B7A" w:rsidP="00AB4B7A">
      <w:pPr>
        <w:pStyle w:val="Paragraphedeliste"/>
        <w:numPr>
          <w:ilvl w:val="0"/>
          <w:numId w:val="1"/>
        </w:numPr>
      </w:pPr>
      <w:r>
        <w:t xml:space="preserve">Découverte de la conjugaison des verbes à </w:t>
      </w:r>
      <w:r w:rsidRPr="00AB4B7A">
        <w:rPr>
          <w:highlight w:val="yellow"/>
        </w:rPr>
        <w:t>l’imparfait de l’indicatif actif et passif</w:t>
      </w:r>
    </w:p>
    <w:p w:rsidR="00AB4B7A" w:rsidRDefault="00AB4B7A" w:rsidP="00AB4B7A">
      <w:pPr>
        <w:pStyle w:val="Paragraphedeliste"/>
        <w:numPr>
          <w:ilvl w:val="0"/>
          <w:numId w:val="1"/>
        </w:numPr>
      </w:pPr>
      <w:r>
        <w:t>Traduction des phrases</w:t>
      </w:r>
      <w:r w:rsidR="00213E95">
        <w:t xml:space="preserve"> avec une légende colorée</w:t>
      </w:r>
      <w:bookmarkStart w:id="0" w:name="_GoBack"/>
      <w:bookmarkEnd w:id="0"/>
    </w:p>
    <w:p w:rsidR="00213E95" w:rsidRDefault="00213E95" w:rsidP="00213E95"/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cyan"/>
        </w:rPr>
        <w:t xml:space="preserve">Forum </w:t>
      </w:r>
      <w:proofErr w:type="spellStart"/>
      <w:r w:rsidRPr="00213E95">
        <w:rPr>
          <w:highlight w:val="cyan"/>
        </w:rPr>
        <w:t>Romanum</w:t>
      </w:r>
      <w:proofErr w:type="spellEnd"/>
      <w:r>
        <w:t xml:space="preserve"> </w:t>
      </w:r>
      <w:r w:rsidRPr="00213E95">
        <w:rPr>
          <w:highlight w:val="magenta"/>
        </w:rPr>
        <w:t xml:space="preserve">inter </w:t>
      </w:r>
      <w:proofErr w:type="spellStart"/>
      <w:r w:rsidRPr="00213E95">
        <w:rPr>
          <w:highlight w:val="magenta"/>
        </w:rPr>
        <w:t>Palatium</w:t>
      </w:r>
      <w:proofErr w:type="spellEnd"/>
      <w:r w:rsidRPr="00213E95">
        <w:rPr>
          <w:highlight w:val="magenta"/>
        </w:rPr>
        <w:t xml:space="preserve"> et </w:t>
      </w:r>
      <w:proofErr w:type="spellStart"/>
      <w:r w:rsidRPr="00213E95">
        <w:rPr>
          <w:highlight w:val="magenta"/>
        </w:rPr>
        <w:t>Capitolium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patebat</w:t>
      </w:r>
      <w:proofErr w:type="spellEnd"/>
      <w:r>
        <w:t>.</w:t>
      </w:r>
    </w:p>
    <w:p w:rsidR="00213E95" w:rsidRDefault="00213E95" w:rsidP="00213E95">
      <w:pPr>
        <w:pStyle w:val="Paragraphedeliste"/>
      </w:pPr>
      <w:r>
        <w:t>Le forum romain s’étendait entre le Palatin et le Capitole.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AB4B7A">
        <w:t>Primum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finitimi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agricolae</w:t>
      </w:r>
      <w:proofErr w:type="spellEnd"/>
      <w:r>
        <w:t xml:space="preserve"> </w:t>
      </w:r>
      <w:r w:rsidRPr="00213E95">
        <w:rPr>
          <w:highlight w:val="green"/>
        </w:rPr>
        <w:t>fructus</w:t>
      </w:r>
      <w:r>
        <w:t xml:space="preserve"> </w:t>
      </w:r>
      <w:r w:rsidRPr="00213E95">
        <w:rPr>
          <w:highlight w:val="magenta"/>
        </w:rPr>
        <w:t>in forum</w:t>
      </w:r>
      <w:r>
        <w:t xml:space="preserve"> </w:t>
      </w:r>
      <w:proofErr w:type="spellStart"/>
      <w:r w:rsidRPr="00213E95">
        <w:rPr>
          <w:highlight w:val="yellow"/>
        </w:rPr>
        <w:t>ferebant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eos</w:t>
      </w:r>
      <w:r>
        <w:t>que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vendebant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</w:pPr>
      <w:r>
        <w:t>D’abord les paysans voisins portaient leurs récoltes au forum et ils les vendaient.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AB4B7A">
        <w:t>Postea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privata</w:t>
      </w:r>
      <w:proofErr w:type="spellEnd"/>
      <w:r w:rsidRPr="00213E95">
        <w:rPr>
          <w:highlight w:val="cyan"/>
        </w:rPr>
        <w:t xml:space="preserve"> et publica </w:t>
      </w:r>
      <w:proofErr w:type="spellStart"/>
      <w:r w:rsidRPr="00213E95">
        <w:rPr>
          <w:highlight w:val="cyan"/>
        </w:rPr>
        <w:t>negotia</w:t>
      </w:r>
      <w:proofErr w:type="spellEnd"/>
      <w:r>
        <w:t xml:space="preserve"> </w:t>
      </w:r>
      <w:proofErr w:type="spellStart"/>
      <w:r w:rsidRPr="00213E95">
        <w:rPr>
          <w:highlight w:val="magenta"/>
        </w:rPr>
        <w:t>ibi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agebantur</w:t>
      </w:r>
      <w:proofErr w:type="spellEnd"/>
      <w:r>
        <w:t xml:space="preserve">. </w:t>
      </w:r>
    </w:p>
    <w:p w:rsidR="00213E95" w:rsidRDefault="00213E95" w:rsidP="00213E95">
      <w:pPr>
        <w:pStyle w:val="Paragraphedeliste"/>
      </w:pPr>
      <w:r>
        <w:t>Ensuite les affaires privées et publiques étaient traitées là.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red"/>
        </w:rPr>
        <w:t>Vestae</w:t>
      </w:r>
      <w:proofErr w:type="spellEnd"/>
      <w:r w:rsidRPr="00213E95">
        <w:rPr>
          <w:highlight w:val="red"/>
        </w:rPr>
        <w:t xml:space="preserve"> </w:t>
      </w:r>
      <w:proofErr w:type="spellStart"/>
      <w:r w:rsidRPr="00213E95">
        <w:rPr>
          <w:highlight w:val="magenta"/>
        </w:rPr>
        <w:t>aede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virgines</w:t>
      </w:r>
      <w:proofErr w:type="spellEnd"/>
      <w:r w:rsidRPr="00213E95">
        <w:rPr>
          <w:highlight w:val="cyan"/>
        </w:rPr>
        <w:t xml:space="preserve"> Vestales</w:t>
      </w:r>
      <w:r>
        <w:t xml:space="preserve"> </w:t>
      </w:r>
      <w:r w:rsidRPr="00213E95">
        <w:rPr>
          <w:highlight w:val="green"/>
        </w:rPr>
        <w:t xml:space="preserve">sacrum </w:t>
      </w:r>
      <w:proofErr w:type="spellStart"/>
      <w:r w:rsidRPr="00213E95">
        <w:rPr>
          <w:highlight w:val="green"/>
        </w:rPr>
        <w:t>Urbis</w:t>
      </w:r>
      <w:proofErr w:type="spellEnd"/>
      <w:r w:rsidRPr="00213E95">
        <w:rPr>
          <w:highlight w:val="green"/>
        </w:rPr>
        <w:t xml:space="preserve"> </w:t>
      </w:r>
      <w:proofErr w:type="spellStart"/>
      <w:r w:rsidRPr="00213E95">
        <w:rPr>
          <w:highlight w:val="green"/>
        </w:rPr>
        <w:t>ignem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alebant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Dans la maison de Vesta les vierges vestales entretenaient le feu sacré de la Ville.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curia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senatores</w:t>
      </w:r>
      <w:proofErr w:type="spellEnd"/>
      <w:r>
        <w:t xml:space="preserve"> </w:t>
      </w:r>
      <w:r w:rsidRPr="00213E95">
        <w:rPr>
          <w:highlight w:val="red"/>
        </w:rPr>
        <w:t xml:space="preserve">omnium </w:t>
      </w:r>
      <w:proofErr w:type="spellStart"/>
      <w:r w:rsidRPr="00213E95">
        <w:rPr>
          <w:highlight w:val="red"/>
        </w:rPr>
        <w:t>gentium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legatos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audiebant</w:t>
      </w:r>
      <w:proofErr w:type="spellEnd"/>
      <w:r>
        <w:t xml:space="preserve"> et </w:t>
      </w:r>
      <w:proofErr w:type="spellStart"/>
      <w:r w:rsidRPr="00213E95">
        <w:rPr>
          <w:highlight w:val="magenta"/>
        </w:rPr>
        <w:t>saepe</w:t>
      </w:r>
      <w:proofErr w:type="spellEnd"/>
      <w:r>
        <w:t xml:space="preserve"> </w:t>
      </w:r>
      <w:proofErr w:type="spellStart"/>
      <w:r w:rsidRPr="00213E95">
        <w:rPr>
          <w:highlight w:val="lightGray"/>
        </w:rPr>
        <w:t>hostibus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bellum</w:t>
      </w:r>
      <w:proofErr w:type="spellEnd"/>
      <w:r>
        <w:t xml:space="preserve"> </w:t>
      </w:r>
      <w:proofErr w:type="spellStart"/>
      <w:r>
        <w:t>inferre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constituebant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Dans la curie, les sénateurs écoutaient les ambassadeurs de tous les peuples et souvent ils décidaient de faire la guerre contre leurs ennemis.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foro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contiones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habebantur</w:t>
      </w:r>
      <w:proofErr w:type="spellEnd"/>
      <w:r>
        <w:t xml:space="preserve"> ; </w:t>
      </w:r>
      <w:proofErr w:type="spellStart"/>
      <w:r w:rsidRPr="00213E95">
        <w:rPr>
          <w:highlight w:val="cyan"/>
        </w:rPr>
        <w:t>clarissimi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oratores</w:t>
      </w:r>
      <w:proofErr w:type="spellEnd"/>
      <w:r>
        <w:t xml:space="preserve"> </w:t>
      </w:r>
      <w:proofErr w:type="spellStart"/>
      <w:r w:rsidRPr="00213E95">
        <w:rPr>
          <w:b/>
          <w:highlight w:val="magenta"/>
        </w:rPr>
        <w:t>verbis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certabant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Sur le forum aussi se tenaient les assemblées ; des orateurs très célèbres rivalisaient avec des mots.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213E95">
        <w:rPr>
          <w:highlight w:val="cyan"/>
        </w:rPr>
        <w:t>Judices</w:t>
      </w:r>
      <w:proofErr w:type="spellEnd"/>
      <w:r>
        <w:t xml:space="preserve"> </w:t>
      </w:r>
      <w:proofErr w:type="spellStart"/>
      <w:r w:rsidRPr="00213E95">
        <w:rPr>
          <w:highlight w:val="magenta"/>
        </w:rPr>
        <w:t>ibi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reos</w:t>
      </w:r>
      <w:proofErr w:type="spellEnd"/>
      <w:r>
        <w:t xml:space="preserve"> </w:t>
      </w: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judicium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vocabant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Là, les juges appelaient les accusés au tribunal / en justice.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r>
        <w:t xml:space="preserve">Si </w:t>
      </w:r>
      <w:proofErr w:type="spellStart"/>
      <w:r w:rsidRPr="00213E95">
        <w:rPr>
          <w:highlight w:val="cyan"/>
        </w:rPr>
        <w:t>res</w:t>
      </w:r>
      <w:proofErr w:type="spellEnd"/>
      <w:r w:rsidRPr="00213E95">
        <w:rPr>
          <w:highlight w:val="cyan"/>
        </w:rPr>
        <w:t xml:space="preserve"> </w:t>
      </w:r>
      <w:proofErr w:type="spellStart"/>
      <w:r w:rsidRPr="00213E95">
        <w:rPr>
          <w:highlight w:val="cyan"/>
        </w:rPr>
        <w:t>adversae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nuntiabantur</w:t>
      </w:r>
      <w:proofErr w:type="spellEnd"/>
      <w:r w:rsidRPr="00213E95">
        <w:rPr>
          <w:highlight w:val="cyan"/>
        </w:rPr>
        <w:t xml:space="preserve">, et </w:t>
      </w:r>
      <w:proofErr w:type="spellStart"/>
      <w:r w:rsidRPr="00213E95">
        <w:rPr>
          <w:highlight w:val="cyan"/>
        </w:rPr>
        <w:t>plebs</w:t>
      </w:r>
      <w:proofErr w:type="spellEnd"/>
      <w:r w:rsidRPr="00213E95">
        <w:rPr>
          <w:highlight w:val="cyan"/>
        </w:rPr>
        <w:t xml:space="preserve"> et nobilitas</w:t>
      </w:r>
      <w:r>
        <w:t xml:space="preserve"> </w:t>
      </w:r>
      <w:r w:rsidRPr="00213E95">
        <w:rPr>
          <w:highlight w:val="magenta"/>
        </w:rPr>
        <w:t>in forum</w:t>
      </w:r>
      <w:r>
        <w:t xml:space="preserve"> </w:t>
      </w:r>
      <w:r w:rsidRPr="00213E95">
        <w:rPr>
          <w:highlight w:val="magenta"/>
        </w:rPr>
        <w:t>repente</w:t>
      </w:r>
      <w:r>
        <w:t xml:space="preserve"> </w:t>
      </w:r>
      <w:r w:rsidRPr="00213E95">
        <w:rPr>
          <w:highlight w:val="yellow"/>
        </w:rPr>
        <w:t xml:space="preserve">se </w:t>
      </w:r>
      <w:proofErr w:type="spellStart"/>
      <w:r w:rsidRPr="00213E95">
        <w:rPr>
          <w:highlight w:val="yellow"/>
        </w:rPr>
        <w:t>conferebant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 w:rsidRPr="00213E95">
        <w:rPr>
          <w:highlight w:val="green"/>
        </w:rPr>
        <w:t>magistratus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interrogabant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Si des situations contraires étaient annoncées, la plèbe et la noblesse se réfugiaient soudain au forum et questionnaient les magistrats.</w:t>
      </w:r>
    </w:p>
    <w:p w:rsidR="00AB4B7A" w:rsidRDefault="00AB4B7A" w:rsidP="00213E95">
      <w:pPr>
        <w:pStyle w:val="Paragraphedeliste"/>
        <w:numPr>
          <w:ilvl w:val="0"/>
          <w:numId w:val="3"/>
        </w:numPr>
      </w:pPr>
      <w:proofErr w:type="spellStart"/>
      <w:r w:rsidRPr="00213E95">
        <w:rPr>
          <w:highlight w:val="magenta"/>
        </w:rPr>
        <w:t>Saepe</w:t>
      </w:r>
      <w:proofErr w:type="spellEnd"/>
      <w:r>
        <w:t xml:space="preserve"> </w:t>
      </w:r>
      <w:proofErr w:type="spellStart"/>
      <w:r w:rsidRPr="00213E95">
        <w:rPr>
          <w:highlight w:val="red"/>
        </w:rPr>
        <w:t>Urbis</w:t>
      </w:r>
      <w:proofErr w:type="spellEnd"/>
      <w:r>
        <w:t xml:space="preserve"> </w:t>
      </w:r>
      <w:proofErr w:type="spellStart"/>
      <w:r w:rsidRPr="00213E95">
        <w:rPr>
          <w:highlight w:val="cyan"/>
        </w:rPr>
        <w:t>incolae</w:t>
      </w:r>
      <w:proofErr w:type="spellEnd"/>
      <w:r>
        <w:t xml:space="preserve"> </w:t>
      </w:r>
      <w:r w:rsidRPr="00213E95">
        <w:rPr>
          <w:highlight w:val="magenta"/>
        </w:rPr>
        <w:t>via Sacra</w:t>
      </w:r>
      <w:r>
        <w:t xml:space="preserve"> </w:t>
      </w:r>
      <w:proofErr w:type="spellStart"/>
      <w:r w:rsidRPr="00213E95">
        <w:rPr>
          <w:highlight w:val="yellow"/>
        </w:rPr>
        <w:t>ibant</w:t>
      </w:r>
      <w:proofErr w:type="spellEnd"/>
      <w:r>
        <w:t xml:space="preserve"> et </w:t>
      </w:r>
      <w:r w:rsidRPr="00213E95">
        <w:rPr>
          <w:highlight w:val="magenta"/>
        </w:rPr>
        <w:t xml:space="preserve">cum </w:t>
      </w:r>
      <w:proofErr w:type="spellStart"/>
      <w:r w:rsidRPr="00213E95">
        <w:rPr>
          <w:highlight w:val="magenta"/>
        </w:rPr>
        <w:t>familiaribus</w:t>
      </w:r>
      <w:proofErr w:type="spellEnd"/>
      <w:r w:rsidRPr="00213E95">
        <w:rPr>
          <w:highlight w:val="magenta"/>
        </w:rPr>
        <w:t xml:space="preserve"> suis</w:t>
      </w:r>
      <w:r>
        <w:t xml:space="preserve"> </w:t>
      </w:r>
      <w:proofErr w:type="spellStart"/>
      <w:r w:rsidRPr="00213E95">
        <w:rPr>
          <w:highlight w:val="green"/>
        </w:rPr>
        <w:t>sermonem</w:t>
      </w:r>
      <w:proofErr w:type="spellEnd"/>
      <w:r>
        <w:t xml:space="preserve"> </w:t>
      </w:r>
      <w:proofErr w:type="spellStart"/>
      <w:r w:rsidRPr="00213E95">
        <w:rPr>
          <w:highlight w:val="yellow"/>
        </w:rPr>
        <w:t>habebant</w:t>
      </w:r>
      <w:proofErr w:type="spellEnd"/>
      <w:r>
        <w:t xml:space="preserve">. </w:t>
      </w:r>
    </w:p>
    <w:p w:rsidR="00213E95" w:rsidRDefault="00213E95" w:rsidP="00213E95">
      <w:pPr>
        <w:pStyle w:val="Paragraphedeliste"/>
        <w:ind w:left="786"/>
      </w:pPr>
      <w:r>
        <w:t>Souvent les habitants de la Ville allaient sur la Voie Sacrée et ils tenaient une conversation avec leurs familiers.</w:t>
      </w:r>
    </w:p>
    <w:p w:rsidR="00C7438A" w:rsidRDefault="00AB4B7A" w:rsidP="00213E95">
      <w:pPr>
        <w:pStyle w:val="Paragraphedeliste"/>
        <w:numPr>
          <w:ilvl w:val="0"/>
          <w:numId w:val="3"/>
        </w:numPr>
      </w:pPr>
      <w:r>
        <w:t xml:space="preserve">Sic </w:t>
      </w:r>
      <w:proofErr w:type="spellStart"/>
      <w:r w:rsidRPr="00213E95">
        <w:rPr>
          <w:highlight w:val="cyan"/>
        </w:rPr>
        <w:t>plebs</w:t>
      </w:r>
      <w:proofErr w:type="spellEnd"/>
      <w:r w:rsidRPr="00213E95">
        <w:rPr>
          <w:highlight w:val="cyan"/>
        </w:rPr>
        <w:t xml:space="preserve"> et </w:t>
      </w:r>
      <w:proofErr w:type="spellStart"/>
      <w:r w:rsidRPr="00213E95">
        <w:rPr>
          <w:highlight w:val="cyan"/>
        </w:rPr>
        <w:t>nobiles</w:t>
      </w:r>
      <w:proofErr w:type="spellEnd"/>
      <w:r>
        <w:t xml:space="preserve"> </w:t>
      </w:r>
      <w:r w:rsidRPr="00213E95">
        <w:rPr>
          <w:highlight w:val="magenta"/>
        </w:rPr>
        <w:t xml:space="preserve">in </w:t>
      </w:r>
      <w:proofErr w:type="spellStart"/>
      <w:r w:rsidRPr="00213E95">
        <w:rPr>
          <w:highlight w:val="magenta"/>
        </w:rPr>
        <w:t>urbe</w:t>
      </w:r>
      <w:proofErr w:type="spellEnd"/>
      <w:r>
        <w:t xml:space="preserve"> </w:t>
      </w:r>
      <w:r w:rsidRPr="00213E95">
        <w:rPr>
          <w:highlight w:val="magenta"/>
        </w:rPr>
        <w:t>semper</w:t>
      </w:r>
      <w:r>
        <w:t xml:space="preserve"> </w:t>
      </w:r>
      <w:proofErr w:type="spellStart"/>
      <w:r w:rsidRPr="00213E95">
        <w:rPr>
          <w:highlight w:val="yellow"/>
        </w:rPr>
        <w:t>miscebantur</w:t>
      </w:r>
      <w:proofErr w:type="spellEnd"/>
      <w:r>
        <w:t>.</w:t>
      </w:r>
    </w:p>
    <w:p w:rsidR="00213E95" w:rsidRDefault="00213E95" w:rsidP="00213E95">
      <w:pPr>
        <w:pStyle w:val="Paragraphedeliste"/>
        <w:ind w:left="786"/>
      </w:pPr>
      <w:r>
        <w:t>Ainsi la plèbe et les nobles étaient toujours mélangés dans la ville.</w:t>
      </w:r>
    </w:p>
    <w:p w:rsidR="00AB4B7A" w:rsidRPr="00AB4B7A" w:rsidRDefault="00AB4B7A">
      <w:pPr>
        <w:rPr>
          <w:b/>
          <w:u w:val="single"/>
        </w:rPr>
      </w:pPr>
      <w:r w:rsidRPr="00AB4B7A">
        <w:rPr>
          <w:b/>
          <w:u w:val="single"/>
        </w:rPr>
        <w:t>Légende :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Jaune = verbes conjugués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Bleu = Nominatif donc sujet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Violet = CC de lieu et de temps, de moyen (</w:t>
      </w:r>
      <w:r w:rsidRPr="00AB4B7A">
        <w:rPr>
          <w:b/>
        </w:rPr>
        <w:t>gras</w:t>
      </w:r>
      <w:r>
        <w:t>)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Vert = COD</w:t>
      </w:r>
    </w:p>
    <w:p w:rsidR="00AB4B7A" w:rsidRDefault="00AB4B7A" w:rsidP="00AB4B7A">
      <w:pPr>
        <w:pStyle w:val="Paragraphedeliste"/>
        <w:numPr>
          <w:ilvl w:val="0"/>
          <w:numId w:val="2"/>
        </w:numPr>
      </w:pPr>
      <w:r>
        <w:t>Gris = COI</w:t>
      </w:r>
    </w:p>
    <w:p w:rsidR="00AB4B7A" w:rsidRDefault="00AB4B7A"/>
    <w:sectPr w:rsidR="00A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613"/>
    <w:multiLevelType w:val="hybridMultilevel"/>
    <w:tmpl w:val="E3AC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9E7"/>
    <w:multiLevelType w:val="hybridMultilevel"/>
    <w:tmpl w:val="84426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27AA"/>
    <w:multiLevelType w:val="hybridMultilevel"/>
    <w:tmpl w:val="45648F9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A"/>
    <w:rsid w:val="00213E95"/>
    <w:rsid w:val="00AB4B7A"/>
    <w:rsid w:val="00C7438A"/>
    <w:rsid w:val="00E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dcterms:created xsi:type="dcterms:W3CDTF">2016-03-12T13:57:00Z</dcterms:created>
  <dcterms:modified xsi:type="dcterms:W3CDTF">2016-03-12T13:57:00Z</dcterms:modified>
</cp:coreProperties>
</file>