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C3" w:rsidRPr="00AC432A" w:rsidRDefault="00AC432A" w:rsidP="00AC432A">
      <w:pPr>
        <w:jc w:val="center"/>
        <w:rPr>
          <w:b/>
        </w:rPr>
      </w:pPr>
      <w:proofErr w:type="spellStart"/>
      <w:r w:rsidRPr="00AC432A">
        <w:rPr>
          <w:b/>
        </w:rPr>
        <w:t>Chap</w:t>
      </w:r>
      <w:proofErr w:type="spellEnd"/>
      <w:r w:rsidRPr="00AC432A">
        <w:rPr>
          <w:b/>
        </w:rPr>
        <w:t xml:space="preserve"> 2 Analyse du tome 2</w:t>
      </w:r>
    </w:p>
    <w:p w:rsidR="00AC432A" w:rsidRDefault="00AC432A" w:rsidP="00AC432A">
      <w:pPr>
        <w:jc w:val="both"/>
      </w:pPr>
      <w:r>
        <w:t>Aurélien a fait preuve d’insubordination et comme il devait être fusillé un médecin lui sauve la vie en lui faisant prendre l’identité de Félix qui est mort au front. En ce qui concerne l’enquête policière, le tireur d’élite est démasqué et il s’agit d’un ami de Félix, André, revenu traumatisé au village et qui a besoin de tuer de façon pathologique. L’homme est sauvé par Aurélien qui prend un cadavre à la morgue et envoie son ami consulter le médecin qui l’a lui-même sauvé.</w:t>
      </w:r>
    </w:p>
    <w:p w:rsidR="00AC432A" w:rsidRDefault="00AC432A" w:rsidP="00AC432A">
      <w:pPr>
        <w:jc w:val="both"/>
      </w:pPr>
      <w:r>
        <w:t>Esther est la 1</w:t>
      </w:r>
      <w:r w:rsidRPr="00AC432A">
        <w:rPr>
          <w:vertAlign w:val="superscript"/>
        </w:rPr>
        <w:t>e</w:t>
      </w:r>
      <w:r>
        <w:t xml:space="preserve"> à comprendre que ce n’est pas son mari qui est revenu de la guerre. L’inspecteur </w:t>
      </w:r>
      <w:proofErr w:type="spellStart"/>
      <w:r>
        <w:t>Nivoix</w:t>
      </w:r>
      <w:proofErr w:type="spellEnd"/>
      <w:r>
        <w:t xml:space="preserve"> le comprend ensuite également avec les empreintes digitales. </w:t>
      </w:r>
    </w:p>
    <w:p w:rsidR="00AC432A" w:rsidRDefault="00AC432A" w:rsidP="00AC432A">
      <w:pPr>
        <w:jc w:val="both"/>
      </w:pPr>
      <w:r>
        <w:t>La lecture de cette œuvre permet de comprendre les nombreuses conséquences de la 1</w:t>
      </w:r>
      <w:r w:rsidRPr="00AC432A">
        <w:rPr>
          <w:vertAlign w:val="superscript"/>
        </w:rPr>
        <w:t>e</w:t>
      </w:r>
      <w:r>
        <w:t xml:space="preserve"> guerre mondiale sur la population. Beaucoup de familles sont endeuillées, d’autres bouleversées par le retour d’hommes qui sont handicapés ou traumatisés. Bien que la France ait remporté la victoire, la société  française mettra beaucoup de temps à se relever de cette guerre.</w:t>
      </w:r>
    </w:p>
    <w:p w:rsidR="00767CB8" w:rsidRDefault="00767CB8" w:rsidP="00AC432A">
      <w:pPr>
        <w:jc w:val="both"/>
      </w:pPr>
      <w:bookmarkStart w:id="0" w:name="_GoBack"/>
      <w:bookmarkEnd w:id="0"/>
    </w:p>
    <w:p w:rsidR="00AC432A" w:rsidRPr="00AC432A" w:rsidRDefault="00AC432A" w:rsidP="00AC432A">
      <w:pPr>
        <w:jc w:val="center"/>
        <w:rPr>
          <w:b/>
        </w:rPr>
      </w:pPr>
      <w:proofErr w:type="spellStart"/>
      <w:r w:rsidRPr="00AC432A">
        <w:rPr>
          <w:b/>
        </w:rPr>
        <w:t>Chap</w:t>
      </w:r>
      <w:proofErr w:type="spellEnd"/>
      <w:r w:rsidRPr="00AC432A">
        <w:rPr>
          <w:b/>
        </w:rPr>
        <w:t xml:space="preserve"> 2 Analyse du tome 2</w:t>
      </w:r>
    </w:p>
    <w:p w:rsidR="00AC432A" w:rsidRDefault="00AC432A" w:rsidP="00AC432A">
      <w:pPr>
        <w:jc w:val="both"/>
      </w:pPr>
      <w:r>
        <w:t>Aurélien a fait preuve d’insubordination et comme il devait être fusillé un médecin lui sauve la vie en lui faisant prendre l’identité de Félix qui est mort au front. En ce qui concerne l’enquête policière, le tireur d’élite est démasqué et il s’agit d’un ami de Félix, André, revenu traumatisé au village et qui a besoin de tuer de façon pathologique. L’homme est sauvé par Aurélien qui prend un cadavre à la morgue et envoie son ami consulter le médecin qui l’a lui-même sauvé.</w:t>
      </w:r>
    </w:p>
    <w:p w:rsidR="00AC432A" w:rsidRDefault="00AC432A" w:rsidP="00AC432A">
      <w:pPr>
        <w:jc w:val="both"/>
      </w:pPr>
      <w:r>
        <w:t>Esther est la 1</w:t>
      </w:r>
      <w:r w:rsidRPr="00AC432A">
        <w:rPr>
          <w:vertAlign w:val="superscript"/>
        </w:rPr>
        <w:t>e</w:t>
      </w:r>
      <w:r>
        <w:t xml:space="preserve"> à comprendre que ce n’est pas son mari qui est revenu de la guerre. L’inspecteur </w:t>
      </w:r>
      <w:proofErr w:type="spellStart"/>
      <w:r>
        <w:t>Nivoix</w:t>
      </w:r>
      <w:proofErr w:type="spellEnd"/>
      <w:r>
        <w:t xml:space="preserve"> le comprend ensuite également avec les empreintes digitales. </w:t>
      </w:r>
    </w:p>
    <w:p w:rsidR="00AC432A" w:rsidRDefault="00AC432A" w:rsidP="00AC432A">
      <w:pPr>
        <w:jc w:val="both"/>
      </w:pPr>
      <w:r>
        <w:t>La lecture de cette œuvre permet de comprendre les nombreuses conséquences de la 1</w:t>
      </w:r>
      <w:r w:rsidRPr="00AC432A">
        <w:rPr>
          <w:vertAlign w:val="superscript"/>
        </w:rPr>
        <w:t>e</w:t>
      </w:r>
      <w:r>
        <w:t xml:space="preserve"> guerre mondiale sur la population. Beaucoup de familles sont endeuillées, d’autres bouleversées par le retour d’hommes qui sont handicapés ou traumatisés. Bien que la France ait remporté la victoire, la société  française mettra beaucoup de temps à se relever de cette guerre.</w:t>
      </w:r>
    </w:p>
    <w:p w:rsidR="00AC432A" w:rsidRDefault="00AC432A" w:rsidP="00AC432A">
      <w:pPr>
        <w:jc w:val="both"/>
      </w:pPr>
    </w:p>
    <w:p w:rsidR="00767CB8" w:rsidRPr="00AC432A" w:rsidRDefault="00767CB8" w:rsidP="00767CB8">
      <w:pPr>
        <w:jc w:val="center"/>
        <w:rPr>
          <w:b/>
        </w:rPr>
      </w:pPr>
      <w:proofErr w:type="spellStart"/>
      <w:r w:rsidRPr="00AC432A">
        <w:rPr>
          <w:b/>
        </w:rPr>
        <w:t>Chap</w:t>
      </w:r>
      <w:proofErr w:type="spellEnd"/>
      <w:r w:rsidRPr="00AC432A">
        <w:rPr>
          <w:b/>
        </w:rPr>
        <w:t xml:space="preserve"> 2 Analyse du tome 2</w:t>
      </w:r>
    </w:p>
    <w:p w:rsidR="00767CB8" w:rsidRDefault="00767CB8" w:rsidP="00767CB8">
      <w:pPr>
        <w:jc w:val="both"/>
      </w:pPr>
      <w:r>
        <w:t>Aurélien a fait preuve d’insubordination et comme il devait être fusillé un médecin lui sauve la vie en lui faisant prendre l’identité de Félix qui est mort au front. En ce qui concerne l’enquête policière, le tireur d’élite est démasqué et il s’agit d’un ami de Félix, André, revenu traumatisé au village et qui a besoin de tuer de façon pathologique. L’homme est sauvé par Aurélien qui prend un cadavre à la morgue et envoie son ami consulter le médecin qui l’a lui-même sauvé.</w:t>
      </w:r>
    </w:p>
    <w:p w:rsidR="00767CB8" w:rsidRDefault="00767CB8" w:rsidP="00767CB8">
      <w:pPr>
        <w:jc w:val="both"/>
      </w:pPr>
      <w:r>
        <w:t>Esther est la 1</w:t>
      </w:r>
      <w:r w:rsidRPr="00AC432A">
        <w:rPr>
          <w:vertAlign w:val="superscript"/>
        </w:rPr>
        <w:t>e</w:t>
      </w:r>
      <w:r>
        <w:t xml:space="preserve"> à comprendre que ce n’est pas son mari qui est revenu de la guerre. L’inspecteur </w:t>
      </w:r>
      <w:proofErr w:type="spellStart"/>
      <w:r>
        <w:t>Nivoix</w:t>
      </w:r>
      <w:proofErr w:type="spellEnd"/>
      <w:r>
        <w:t xml:space="preserve"> le comprend ensuite également avec les empreintes digitales. </w:t>
      </w:r>
    </w:p>
    <w:p w:rsidR="00767CB8" w:rsidRDefault="00767CB8" w:rsidP="00767CB8">
      <w:pPr>
        <w:jc w:val="both"/>
      </w:pPr>
      <w:r>
        <w:t>La lecture de cette œuvre permet de comprendre les nombreuses conséquences de la 1</w:t>
      </w:r>
      <w:r w:rsidRPr="00AC432A">
        <w:rPr>
          <w:vertAlign w:val="superscript"/>
        </w:rPr>
        <w:t>e</w:t>
      </w:r>
      <w:r>
        <w:t xml:space="preserve"> guerre mondiale sur la population. Beaucoup de familles sont endeuillées, d’autres bouleversées par le retour d’hommes qui sont handicapés ou traumatisés. Bien que la France ait remporté la victoire, la société  française mettra beaucoup de temps à se relever de cette guerre.</w:t>
      </w:r>
    </w:p>
    <w:p w:rsidR="00767CB8" w:rsidRDefault="00767CB8" w:rsidP="00AC432A">
      <w:pPr>
        <w:jc w:val="both"/>
      </w:pPr>
    </w:p>
    <w:sectPr w:rsidR="00767CB8" w:rsidSect="00767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2A"/>
    <w:rsid w:val="000C56C3"/>
    <w:rsid w:val="00767CB8"/>
    <w:rsid w:val="00AC4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1</cp:revision>
  <dcterms:created xsi:type="dcterms:W3CDTF">2016-11-23T19:33:00Z</dcterms:created>
  <dcterms:modified xsi:type="dcterms:W3CDTF">2016-11-23T19:44:00Z</dcterms:modified>
</cp:coreProperties>
</file>