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D9C6" w14:textId="77777777" w:rsidR="00B156ED" w:rsidRDefault="00B156ED" w:rsidP="00B156ED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13131"/>
          <w:sz w:val="38"/>
          <w:szCs w:val="38"/>
        </w:rPr>
      </w:pPr>
      <w:proofErr w:type="spellStart"/>
      <w:r>
        <w:rPr>
          <w:rFonts w:ascii="PT Serif" w:hAnsi="PT Serif" w:cs="PT Serif"/>
          <w:b/>
          <w:bCs/>
          <w:color w:val="313131"/>
          <w:sz w:val="38"/>
          <w:szCs w:val="38"/>
        </w:rPr>
        <w:t>Chap</w:t>
      </w:r>
      <w:proofErr w:type="spellEnd"/>
      <w:r>
        <w:rPr>
          <w:rFonts w:ascii="PT Serif" w:hAnsi="PT Serif" w:cs="PT Serif"/>
          <w:b/>
          <w:bCs/>
          <w:color w:val="313131"/>
          <w:sz w:val="38"/>
          <w:szCs w:val="38"/>
        </w:rPr>
        <w:t xml:space="preserve"> 2 Séance </w:t>
      </w:r>
      <w:r>
        <w:rPr>
          <w:rFonts w:ascii="PT Serif" w:hAnsi="PT Serif" w:cs="PT Serif"/>
          <w:b/>
          <w:bCs/>
          <w:color w:val="313131"/>
          <w:sz w:val="38"/>
          <w:szCs w:val="38"/>
        </w:rPr>
        <w:t>7</w:t>
      </w:r>
      <w:r>
        <w:rPr>
          <w:rFonts w:ascii="PT Serif" w:hAnsi="PT Serif" w:cs="PT Serif"/>
          <w:color w:val="313131"/>
          <w:sz w:val="38"/>
          <w:szCs w:val="38"/>
        </w:rPr>
        <w:t xml:space="preserve"> : Ecriture</w:t>
      </w:r>
    </w:p>
    <w:p w14:paraId="65825659" w14:textId="77777777" w:rsidR="00B156ED" w:rsidRDefault="00B156ED" w:rsidP="00B156ED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noProof/>
          <w:color w:val="313131"/>
          <w:sz w:val="38"/>
          <w:szCs w:val="38"/>
          <w:lang w:eastAsia="fr-FR"/>
        </w:rPr>
        <w:drawing>
          <wp:inline distT="0" distB="0" distL="0" distR="0" wp14:anchorId="2DE6C414" wp14:editId="08FD03F8">
            <wp:extent cx="3810000" cy="368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70DE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color w:val="313131"/>
          <w:sz w:val="38"/>
          <w:szCs w:val="38"/>
        </w:rPr>
        <w:t xml:space="preserve">Sujet « J’invente et je décris un animal imaginaire » – </w:t>
      </w:r>
    </w:p>
    <w:p w14:paraId="6DF1DAFF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</w:p>
    <w:p w14:paraId="726B6D7B" w14:textId="77777777" w:rsidR="008A579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bookmarkStart w:id="0" w:name="_GoBack"/>
      <w:bookmarkEnd w:id="0"/>
      <w:r>
        <w:rPr>
          <w:rFonts w:ascii="PT Serif" w:hAnsi="PT Serif" w:cs="PT Serif"/>
          <w:color w:val="313131"/>
          <w:sz w:val="38"/>
          <w:szCs w:val="38"/>
        </w:rPr>
        <w:t>1e étape : travail au brouillon</w:t>
      </w:r>
    </w:p>
    <w:p w14:paraId="1E5409D6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</w:p>
    <w:p w14:paraId="190A1DDA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color w:val="313131"/>
          <w:sz w:val="38"/>
          <w:szCs w:val="38"/>
        </w:rPr>
        <w:t>J’invente un animal composé de deux espèces connues.</w:t>
      </w:r>
    </w:p>
    <w:p w14:paraId="3427F622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color w:val="313131"/>
          <w:sz w:val="38"/>
          <w:szCs w:val="38"/>
        </w:rPr>
        <w:t>Je décris l’animal physiquement dans un ou deux paragraphe(s) puis éventuellement moralement dans un autre paragraphe.</w:t>
      </w:r>
    </w:p>
    <w:p w14:paraId="7C1A4A31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color w:val="313131"/>
          <w:sz w:val="38"/>
          <w:szCs w:val="38"/>
        </w:rPr>
        <w:t>J’utilise le présent de l’indicatif.</w:t>
      </w:r>
    </w:p>
    <w:p w14:paraId="179D43D2" w14:textId="77777777" w:rsidR="00B156ED" w:rsidRDefault="00B156ED" w:rsidP="00B156ED">
      <w:pPr>
        <w:rPr>
          <w:rFonts w:ascii="PT Serif" w:hAnsi="PT Serif" w:cs="PT Serif"/>
          <w:color w:val="313131"/>
          <w:sz w:val="38"/>
          <w:szCs w:val="38"/>
        </w:rPr>
      </w:pPr>
      <w:r>
        <w:rPr>
          <w:rFonts w:ascii="PT Serif" w:hAnsi="PT Serif" w:cs="PT Serif"/>
          <w:color w:val="313131"/>
          <w:sz w:val="38"/>
          <w:szCs w:val="38"/>
        </w:rPr>
        <w:t>J’ordonne ma description (du général au détail et/ou de la tête au pied ou le contraire…)</w:t>
      </w:r>
    </w:p>
    <w:p w14:paraId="073F993F" w14:textId="77777777" w:rsidR="00B156ED" w:rsidRDefault="00B156ED" w:rsidP="00B156ED">
      <w:r>
        <w:rPr>
          <w:rFonts w:ascii="PT Serif" w:hAnsi="PT Serif" w:cs="PT Serif"/>
          <w:color w:val="313131"/>
          <w:sz w:val="38"/>
          <w:szCs w:val="38"/>
        </w:rPr>
        <w:t>J’emploie au moins une comparaison.</w:t>
      </w:r>
    </w:p>
    <w:sectPr w:rsidR="00B156ED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D"/>
    <w:rsid w:val="00645F6A"/>
    <w:rsid w:val="00AB0F07"/>
    <w:rsid w:val="00B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36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385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2017-11-13T09:00:00Z</dcterms:created>
  <dcterms:modified xsi:type="dcterms:W3CDTF">2017-11-13T09:04:00Z</dcterms:modified>
</cp:coreProperties>
</file>