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516" w:rsidRPr="00D65A25" w:rsidRDefault="00D65A25" w:rsidP="00D65A25">
      <w:pPr>
        <w:pStyle w:val="Titre"/>
        <w:rPr>
          <w:b/>
          <w:bCs/>
        </w:rPr>
      </w:pPr>
      <w:proofErr w:type="spellStart"/>
      <w:r>
        <w:t>Gedenken</w:t>
      </w:r>
      <w:proofErr w:type="spellEnd"/>
      <w:r>
        <w:t xml:space="preserve"> an die </w:t>
      </w:r>
      <w:proofErr w:type="spellStart"/>
      <w:r>
        <w:t>Befreiung</w:t>
      </w:r>
      <w:proofErr w:type="spellEnd"/>
      <w:r>
        <w:t xml:space="preserve"> des </w:t>
      </w:r>
      <w:proofErr w:type="spellStart"/>
      <w:r>
        <w:t>Lagers</w:t>
      </w:r>
      <w:proofErr w:type="spellEnd"/>
      <w:r>
        <w:t xml:space="preserve"> </w:t>
      </w:r>
      <w:r w:rsidRPr="00D65A25">
        <w:rPr>
          <w:b/>
          <w:bCs/>
        </w:rPr>
        <w:t xml:space="preserve">Auschwitz </w:t>
      </w:r>
      <w:bookmarkStart w:id="0" w:name="_GoBack"/>
      <w:bookmarkEnd w:id="0"/>
    </w:p>
    <w:p w:rsidR="00D65A25" w:rsidRPr="00D65A25" w:rsidRDefault="00D65A25" w:rsidP="00D65A25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888888"/>
          <w:sz w:val="20"/>
          <w:szCs w:val="20"/>
          <w:lang w:eastAsia="fr-FR"/>
        </w:rPr>
      </w:pPr>
      <w:proofErr w:type="spellStart"/>
      <w:r w:rsidRPr="00D65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Datum</w:t>
      </w:r>
      <w:proofErr w:type="spell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 26.01.2020</w:t>
      </w:r>
    </w:p>
    <w:p w:rsidR="00D65A25" w:rsidRPr="00D65A25" w:rsidRDefault="00D65A25" w:rsidP="00D65A25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888888"/>
          <w:sz w:val="20"/>
          <w:szCs w:val="20"/>
          <w:lang w:eastAsia="fr-FR"/>
        </w:rPr>
      </w:pPr>
      <w:proofErr w:type="spellStart"/>
      <w:r w:rsidRPr="00D65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Dauer</w:t>
      </w:r>
      <w:proofErr w:type="spell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 </w:t>
      </w:r>
      <w:proofErr w:type="gramStart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02:</w:t>
      </w:r>
      <w:proofErr w:type="gram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27 Min.</w:t>
      </w:r>
    </w:p>
    <w:p w:rsidR="00D65A25" w:rsidRPr="00D65A25" w:rsidRDefault="00D65A25" w:rsidP="00D65A25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888888"/>
          <w:sz w:val="20"/>
          <w:szCs w:val="20"/>
          <w:lang w:eastAsia="fr-FR"/>
        </w:rPr>
      </w:pPr>
      <w:proofErr w:type="spellStart"/>
      <w:r w:rsidRPr="00D65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Homepage</w:t>
      </w:r>
      <w:proofErr w:type="spell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 </w:t>
      </w:r>
      <w:hyperlink r:id="rId5" w:history="1">
        <w:r w:rsidRPr="00D65A25">
          <w:rPr>
            <w:rFonts w:ascii="Arial" w:eastAsia="Times New Roman" w:hAnsi="Arial" w:cs="Arial"/>
            <w:color w:val="0087EB"/>
            <w:sz w:val="20"/>
            <w:szCs w:val="20"/>
            <w:u w:val="single"/>
            <w:lang w:eastAsia="fr-FR"/>
          </w:rPr>
          <w:t xml:space="preserve">DW </w:t>
        </w:r>
        <w:proofErr w:type="spellStart"/>
        <w:r w:rsidRPr="00D65A25">
          <w:rPr>
            <w:rFonts w:ascii="Arial" w:eastAsia="Times New Roman" w:hAnsi="Arial" w:cs="Arial"/>
            <w:color w:val="0087EB"/>
            <w:sz w:val="20"/>
            <w:szCs w:val="20"/>
            <w:u w:val="single"/>
            <w:lang w:eastAsia="fr-FR"/>
          </w:rPr>
          <w:t>Nachrichten</w:t>
        </w:r>
        <w:proofErr w:type="spellEnd"/>
        <w:r w:rsidRPr="00D65A25">
          <w:rPr>
            <w:rFonts w:ascii="Arial" w:eastAsia="Times New Roman" w:hAnsi="Arial" w:cs="Arial"/>
            <w:color w:val="0087EB"/>
            <w:sz w:val="20"/>
            <w:szCs w:val="20"/>
            <w:u w:val="single"/>
            <w:lang w:eastAsia="fr-FR"/>
          </w:rPr>
          <w:t xml:space="preserve"> -</w:t>
        </w:r>
      </w:hyperlink>
    </w:p>
    <w:p w:rsidR="00D65A25" w:rsidRPr="00D65A25" w:rsidRDefault="00D65A25" w:rsidP="00D65A25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888888"/>
          <w:sz w:val="20"/>
          <w:szCs w:val="20"/>
          <w:lang w:eastAsia="fr-FR"/>
        </w:rPr>
      </w:pPr>
      <w:r w:rsidRPr="00D65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Alle </w:t>
      </w:r>
      <w:proofErr w:type="spellStart"/>
      <w:r w:rsidRPr="00D65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Videos</w:t>
      </w:r>
      <w:proofErr w:type="spell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 </w:t>
      </w:r>
      <w:hyperlink r:id="rId6" w:history="1">
        <w:r w:rsidRPr="00D65A25">
          <w:rPr>
            <w:rFonts w:ascii="Arial" w:eastAsia="Times New Roman" w:hAnsi="Arial" w:cs="Arial"/>
            <w:color w:val="0087EB"/>
            <w:sz w:val="20"/>
            <w:szCs w:val="20"/>
            <w:u w:val="single"/>
            <w:lang w:eastAsia="fr-FR"/>
          </w:rPr>
          <w:t xml:space="preserve">DW </w:t>
        </w:r>
        <w:proofErr w:type="spellStart"/>
        <w:r w:rsidRPr="00D65A25">
          <w:rPr>
            <w:rFonts w:ascii="Arial" w:eastAsia="Times New Roman" w:hAnsi="Arial" w:cs="Arial"/>
            <w:color w:val="0087EB"/>
            <w:sz w:val="20"/>
            <w:szCs w:val="20"/>
            <w:u w:val="single"/>
            <w:lang w:eastAsia="fr-FR"/>
          </w:rPr>
          <w:t>Nachrichten</w:t>
        </w:r>
        <w:proofErr w:type="spellEnd"/>
      </w:hyperlink>
    </w:p>
    <w:p w:rsidR="00D65A25" w:rsidRPr="00D65A25" w:rsidRDefault="00D65A25" w:rsidP="00D65A25">
      <w:pPr>
        <w:numPr>
          <w:ilvl w:val="0"/>
          <w:numId w:val="1"/>
        </w:numPr>
        <w:pBdr>
          <w:top w:val="single" w:sz="6" w:space="0" w:color="D3CFCA"/>
          <w:bottom w:val="single" w:sz="6" w:space="4" w:color="D3CFCA"/>
        </w:pBd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888888"/>
          <w:sz w:val="20"/>
          <w:szCs w:val="20"/>
          <w:lang w:eastAsia="fr-FR"/>
        </w:rPr>
      </w:pPr>
      <w:proofErr w:type="spellStart"/>
      <w:r w:rsidRPr="00D65A2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Themenseiten</w:t>
      </w:r>
      <w:proofErr w:type="spell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 </w:t>
      </w:r>
      <w:hyperlink r:id="rId7" w:history="1">
        <w:r w:rsidRPr="00D65A25">
          <w:rPr>
            <w:rFonts w:ascii="Arial" w:eastAsia="Times New Roman" w:hAnsi="Arial" w:cs="Arial"/>
            <w:color w:val="0087EB"/>
            <w:sz w:val="20"/>
            <w:szCs w:val="20"/>
            <w:u w:val="single"/>
            <w:lang w:eastAsia="fr-FR"/>
          </w:rPr>
          <w:t>Auschwitz</w:t>
        </w:r>
      </w:hyperlink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, </w:t>
      </w:r>
      <w:proofErr w:type="spellStart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fldChar w:fldCharType="begin"/>
      </w:r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instrText xml:space="preserve"> HYPERLINK "https://www.dw.com/de/holocaust-gedenktag/t-42327223" </w:instrText>
      </w:r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fldChar w:fldCharType="separate"/>
      </w:r>
      <w:r w:rsidRPr="00D65A25">
        <w:rPr>
          <w:rFonts w:ascii="Arial" w:eastAsia="Times New Roman" w:hAnsi="Arial" w:cs="Arial"/>
          <w:color w:val="0087EB"/>
          <w:sz w:val="20"/>
          <w:szCs w:val="20"/>
          <w:u w:val="single"/>
          <w:lang w:eastAsia="fr-FR"/>
        </w:rPr>
        <w:t>Holocaust-Gedenktag</w:t>
      </w:r>
      <w:proofErr w:type="spell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fldChar w:fldCharType="end"/>
      </w:r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t>, </w:t>
      </w:r>
      <w:proofErr w:type="spellStart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fldChar w:fldCharType="begin"/>
      </w:r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instrText xml:space="preserve"> HYPERLINK "https://www.dw.com/de/holocaust/t-19007490" </w:instrText>
      </w:r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fldChar w:fldCharType="separate"/>
      </w:r>
      <w:r w:rsidRPr="00D65A25">
        <w:rPr>
          <w:rFonts w:ascii="Arial" w:eastAsia="Times New Roman" w:hAnsi="Arial" w:cs="Arial"/>
          <w:color w:val="0087EB"/>
          <w:sz w:val="20"/>
          <w:szCs w:val="20"/>
          <w:u w:val="single"/>
          <w:lang w:eastAsia="fr-FR"/>
        </w:rPr>
        <w:t>Holocaust</w:t>
      </w:r>
      <w:proofErr w:type="spellEnd"/>
      <w:r w:rsidRPr="00D65A25">
        <w:rPr>
          <w:rFonts w:ascii="Arial" w:eastAsia="Times New Roman" w:hAnsi="Arial" w:cs="Arial"/>
          <w:color w:val="888888"/>
          <w:sz w:val="20"/>
          <w:szCs w:val="20"/>
          <w:lang w:eastAsia="fr-FR"/>
        </w:rPr>
        <w:fldChar w:fldCharType="end"/>
      </w:r>
    </w:p>
    <w:p w:rsidR="00D65A25" w:rsidRDefault="00D65A25" w:rsidP="00D65A25">
      <w:pPr>
        <w:pStyle w:val="Titre"/>
      </w:pPr>
      <w:r>
        <w:t xml:space="preserve">Janet </w:t>
      </w:r>
      <w:proofErr w:type="spellStart"/>
      <w:r>
        <w:t>Speigel</w:t>
      </w:r>
      <w:proofErr w:type="spellEnd"/>
      <w:r>
        <w:t xml:space="preserve"> </w:t>
      </w:r>
    </w:p>
    <w:p w:rsidR="00D65A25" w:rsidRDefault="00D65A25">
      <w:proofErr w:type="spellStart"/>
      <w:r>
        <w:t>Wohin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mit </w:t>
      </w:r>
      <w:proofErr w:type="spellStart"/>
      <w:r>
        <w:t>wem</w:t>
      </w:r>
      <w:proofErr w:type="spellEnd"/>
      <w:r>
        <w:t xml:space="preserve"> ? </w:t>
      </w:r>
    </w:p>
    <w:p w:rsidR="00D65A25" w:rsidRDefault="00D65A25"/>
    <w:p w:rsidR="00D65A25" w:rsidRDefault="00D65A25">
      <w:proofErr w:type="spellStart"/>
      <w:r>
        <w:t>Wie</w:t>
      </w:r>
      <w:proofErr w:type="spellEnd"/>
      <w:r>
        <w:t xml:space="preserve"> alt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 ? </w:t>
      </w:r>
    </w:p>
    <w:p w:rsidR="00D65A25" w:rsidRDefault="00D65A25"/>
    <w:p w:rsidR="00D65A25" w:rsidRDefault="00D65A25">
      <w:r>
        <w:t xml:space="preserve">An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erinnert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 ? Wash at </w:t>
      </w:r>
      <w:proofErr w:type="spellStart"/>
      <w:r>
        <w:t>sie</w:t>
      </w:r>
      <w:proofErr w:type="spellEnd"/>
      <w:r>
        <w:t xml:space="preserve"> </w:t>
      </w:r>
      <w:proofErr w:type="spellStart"/>
      <w:r>
        <w:t>überlebt</w:t>
      </w:r>
      <w:proofErr w:type="spellEnd"/>
      <w:r>
        <w:t xml:space="preserve"> ? </w:t>
      </w:r>
    </w:p>
    <w:p w:rsidR="00D65A25" w:rsidRDefault="00D65A25">
      <w:pPr>
        <w:pBdr>
          <w:bottom w:val="single" w:sz="12" w:space="1" w:color="auto"/>
        </w:pBdr>
      </w:pPr>
    </w:p>
    <w:p w:rsidR="00D65A25" w:rsidRDefault="00D65A25"/>
    <w:p w:rsidR="00D65A25" w:rsidRDefault="00D65A25" w:rsidP="00D65A25">
      <w:pPr>
        <w:pStyle w:val="Titre"/>
      </w:pPr>
      <w:r>
        <w:t xml:space="preserve">David </w:t>
      </w:r>
      <w:proofErr w:type="spellStart"/>
      <w:r>
        <w:t>Länger</w:t>
      </w:r>
      <w:proofErr w:type="spellEnd"/>
      <w:r>
        <w:t xml:space="preserve"> </w:t>
      </w:r>
    </w:p>
    <w:p w:rsidR="00D65A25" w:rsidRDefault="00D65A25"/>
    <w:p w:rsidR="00D65A25" w:rsidRDefault="00D65A25">
      <w:proofErr w:type="spellStart"/>
      <w:r>
        <w:t>Was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er nie </w:t>
      </w:r>
      <w:proofErr w:type="spellStart"/>
      <w:r>
        <w:t>vergessen</w:t>
      </w:r>
      <w:proofErr w:type="spellEnd"/>
      <w:r>
        <w:t xml:space="preserve"> ? </w:t>
      </w:r>
    </w:p>
    <w:p w:rsidR="00D65A25" w:rsidRDefault="00D65A25" w:rsidP="00D65A25">
      <w:pPr>
        <w:pStyle w:val="Paragraphedeliste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hörte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er ? </w:t>
      </w:r>
    </w:p>
    <w:p w:rsidR="00D65A25" w:rsidRDefault="00D65A25" w:rsidP="00D65A25">
      <w:pPr>
        <w:pStyle w:val="Paragraphedeliste"/>
        <w:ind w:left="1065"/>
      </w:pPr>
      <w:r>
        <w:t xml:space="preserve">Er </w:t>
      </w:r>
      <w:proofErr w:type="spellStart"/>
      <w:r>
        <w:t>hörte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 : </w:t>
      </w:r>
    </w:p>
    <w:p w:rsidR="00D65A25" w:rsidRDefault="00D65A25" w:rsidP="00D65A25">
      <w:pPr>
        <w:pStyle w:val="Paragraphedeliste"/>
        <w:ind w:left="1065"/>
      </w:pPr>
    </w:p>
    <w:p w:rsidR="00D65A25" w:rsidRDefault="00D65A25" w:rsidP="00D65A25">
      <w:pPr>
        <w:pStyle w:val="Paragraphedeliste"/>
        <w:ind w:left="1065"/>
      </w:pPr>
      <w:r>
        <w:t xml:space="preserve">Er </w:t>
      </w:r>
      <w:proofErr w:type="spellStart"/>
      <w:proofErr w:type="gramStart"/>
      <w:r>
        <w:t>erfuhr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dass</w:t>
      </w:r>
      <w:proofErr w:type="spellEnd"/>
      <w:r>
        <w:t xml:space="preserve"> : </w:t>
      </w:r>
    </w:p>
    <w:p w:rsidR="00D65A25" w:rsidRDefault="00D65A25" w:rsidP="00D65A25">
      <w:pPr>
        <w:pBdr>
          <w:bottom w:val="single" w:sz="12" w:space="1" w:color="auto"/>
        </w:pBdr>
      </w:pPr>
    </w:p>
    <w:p w:rsidR="00D65A25" w:rsidRDefault="00D65A25" w:rsidP="00D65A25"/>
    <w:p w:rsidR="00D65A25" w:rsidRDefault="00D65A25" w:rsidP="00D65A25">
      <w:r>
        <w:t xml:space="preserve">Janet </w:t>
      </w:r>
      <w:proofErr w:type="spellStart"/>
      <w:r>
        <w:t>Speigel</w:t>
      </w:r>
      <w:proofErr w:type="spellEnd"/>
      <w:r>
        <w:t xml:space="preserve"> </w:t>
      </w:r>
      <w:proofErr w:type="spellStart"/>
      <w:proofErr w:type="gramStart"/>
      <w:r>
        <w:t>sagt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dass</w:t>
      </w:r>
      <w:proofErr w:type="spellEnd"/>
      <w:r>
        <w:t xml:space="preserve"> _____________________________________________________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</w:p>
    <w:p w:rsidR="00D65A25" w:rsidRDefault="00D65A25" w:rsidP="00D65A25">
      <w:proofErr w:type="spellStart"/>
      <w:r>
        <w:t>Wir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vorischtig</w:t>
      </w:r>
      <w:proofErr w:type="spellEnd"/>
      <w:r>
        <w:t xml:space="preserve"> sein, </w:t>
      </w:r>
      <w:proofErr w:type="spellStart"/>
      <w:r>
        <w:t>weil</w:t>
      </w:r>
      <w:proofErr w:type="spellEnd"/>
      <w:r>
        <w:t xml:space="preserve"> der ___________________________________________in Europa </w:t>
      </w:r>
      <w:proofErr w:type="spellStart"/>
      <w:r>
        <w:t>heute</w:t>
      </w:r>
      <w:proofErr w:type="spellEnd"/>
      <w:r>
        <w:t xml:space="preserve"> _____________________________________. </w:t>
      </w:r>
    </w:p>
    <w:p w:rsidR="00D65A25" w:rsidRDefault="00D65A25" w:rsidP="00D65A25"/>
    <w:p w:rsidR="00D65A25" w:rsidRDefault="00D65A25" w:rsidP="00D65A25">
      <w:r>
        <w:t xml:space="preserve">Link </w:t>
      </w:r>
      <w:proofErr w:type="spellStart"/>
      <w:r>
        <w:t>zum</w:t>
      </w:r>
      <w:proofErr w:type="spellEnd"/>
      <w:r>
        <w:t xml:space="preserve"> </w:t>
      </w:r>
      <w:proofErr w:type="spellStart"/>
      <w:r>
        <w:t>Videodokument</w:t>
      </w:r>
      <w:proofErr w:type="spellEnd"/>
      <w:r>
        <w:t xml:space="preserve">  </w:t>
      </w:r>
    </w:p>
    <w:p w:rsidR="00D65A25" w:rsidRDefault="00D65A25" w:rsidP="00D65A25">
      <w:hyperlink r:id="rId8" w:history="1">
        <w:r w:rsidRPr="00611245">
          <w:rPr>
            <w:rStyle w:val="Lienhypertexte"/>
          </w:rPr>
          <w:t>https://www.dw.com/de/erinnerung-an-auschwitz-befreiung-in-polen-und-deutschland/av-52157361</w:t>
        </w:r>
      </w:hyperlink>
    </w:p>
    <w:sectPr w:rsidR="00D6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A5D"/>
    <w:multiLevelType w:val="hybridMultilevel"/>
    <w:tmpl w:val="3702D7B6"/>
    <w:lvl w:ilvl="0" w:tplc="4154AC22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644568"/>
    <w:multiLevelType w:val="multilevel"/>
    <w:tmpl w:val="E252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25"/>
    <w:rsid w:val="00560516"/>
    <w:rsid w:val="005A6FB4"/>
    <w:rsid w:val="00A4206F"/>
    <w:rsid w:val="00B73B8F"/>
    <w:rsid w:val="00CD0EA8"/>
    <w:rsid w:val="00D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4860"/>
  <w15:chartTrackingRefBased/>
  <w15:docId w15:val="{73DE6EE5-AB62-494F-82D8-A146A0B6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A2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65A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D65A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de/erinnerung-an-auschwitz-befreiung-in-polen-und-deutschland/av-521573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w.com/de/auschwitz/t-18189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.com/de/media-center/alle-inhalte/s-100814?type=18&amp;programs=262045" TargetMode="External"/><Relationship Id="rId5" Type="http://schemas.openxmlformats.org/officeDocument/2006/relationships/hyperlink" Target="https://www.dw.com/de/tv/dw-nachrichten/s-32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dcterms:created xsi:type="dcterms:W3CDTF">2020-01-27T08:56:00Z</dcterms:created>
  <dcterms:modified xsi:type="dcterms:W3CDTF">2020-01-27T08:56:00Z</dcterms:modified>
</cp:coreProperties>
</file>