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1F" w:rsidRPr="0067311F" w:rsidRDefault="0067311F">
      <w:pPr>
        <w:rPr>
          <w:b/>
          <w:sz w:val="18"/>
          <w:szCs w:val="18"/>
        </w:rPr>
      </w:pPr>
    </w:p>
    <w:p w:rsidR="0067311F" w:rsidRPr="0067311F" w:rsidRDefault="0067311F" w:rsidP="0067311F">
      <w:pPr>
        <w:jc w:val="center"/>
        <w:rPr>
          <w:b/>
          <w:sz w:val="18"/>
          <w:szCs w:val="18"/>
        </w:rPr>
      </w:pPr>
      <w:r w:rsidRPr="0067311F">
        <w:rPr>
          <w:b/>
          <w:sz w:val="18"/>
          <w:szCs w:val="18"/>
        </w:rPr>
        <w:t>Sujet</w:t>
      </w:r>
    </w:p>
    <w:p w:rsidR="0067311F" w:rsidRPr="0067311F" w:rsidRDefault="0067311F" w:rsidP="0067311F">
      <w:pPr>
        <w:jc w:val="center"/>
        <w:rPr>
          <w:b/>
          <w:sz w:val="18"/>
          <w:szCs w:val="18"/>
        </w:rPr>
      </w:pPr>
      <w:r w:rsidRPr="0067311F">
        <w:rPr>
          <w:b/>
          <w:sz w:val="18"/>
          <w:szCs w:val="18"/>
        </w:rPr>
        <w:t>Problématique</w:t>
      </w:r>
    </w:p>
    <w:p w:rsidR="0067311F" w:rsidRPr="0067311F" w:rsidRDefault="0067311F" w:rsidP="0067311F">
      <w:pPr>
        <w:jc w:val="center"/>
        <w:rPr>
          <w:b/>
          <w:sz w:val="18"/>
          <w:szCs w:val="18"/>
        </w:rPr>
      </w:pPr>
      <w:r w:rsidRPr="0067311F">
        <w:rPr>
          <w:b/>
          <w:sz w:val="18"/>
          <w:szCs w:val="18"/>
        </w:rPr>
        <w:t xml:space="preserve">Etat d’avancée de la manipulation ancrée sur la résolution du </w:t>
      </w:r>
      <w:proofErr w:type="spellStart"/>
      <w:r w:rsidRPr="0067311F">
        <w:rPr>
          <w:b/>
          <w:sz w:val="18"/>
          <w:szCs w:val="18"/>
        </w:rPr>
        <w:t>pb</w:t>
      </w:r>
      <w:proofErr w:type="spellEnd"/>
    </w:p>
    <w:p w:rsidR="0067311F" w:rsidRPr="0067311F" w:rsidRDefault="0067311F" w:rsidP="0067311F">
      <w:pPr>
        <w:jc w:val="center"/>
        <w:rPr>
          <w:sz w:val="18"/>
          <w:szCs w:val="18"/>
        </w:rPr>
      </w:pPr>
      <w:r w:rsidRPr="0067311F">
        <w:rPr>
          <w:b/>
          <w:sz w:val="18"/>
          <w:szCs w:val="18"/>
        </w:rPr>
        <w:t>Envisagez les limites de l’expérience</w:t>
      </w:r>
      <w:r w:rsidRPr="0067311F">
        <w:rPr>
          <w:sz w:val="18"/>
          <w:szCs w:val="18"/>
        </w:rPr>
        <w:t> : ce qu’elle semble dire ou ne pas dire ou ne pas suffisamment dire ou résoudre</w:t>
      </w:r>
    </w:p>
    <w:p w:rsidR="0067311F" w:rsidRPr="0067311F" w:rsidRDefault="0067311F" w:rsidP="0067311F">
      <w:pPr>
        <w:jc w:val="center"/>
        <w:rPr>
          <w:sz w:val="18"/>
          <w:szCs w:val="18"/>
        </w:rPr>
      </w:pPr>
      <w:r w:rsidRPr="0067311F">
        <w:rPr>
          <w:sz w:val="18"/>
          <w:szCs w:val="18"/>
        </w:rPr>
        <w:t>Elles sont rigoureuses si et seulement si un facteur changeant testé avec un groupe contrôle ou une expérience témoin</w:t>
      </w:r>
    </w:p>
    <w:p w:rsidR="0067311F" w:rsidRPr="0067311F" w:rsidRDefault="0067311F" w:rsidP="0067311F">
      <w:pPr>
        <w:jc w:val="center"/>
        <w:rPr>
          <w:b/>
          <w:sz w:val="18"/>
          <w:szCs w:val="18"/>
        </w:rPr>
      </w:pPr>
      <w:r w:rsidRPr="0067311F">
        <w:rPr>
          <w:b/>
          <w:sz w:val="18"/>
          <w:szCs w:val="18"/>
        </w:rPr>
        <w:t>Envisager de répondre aux questions simples d’un béotien et préparez-les à l’avance</w:t>
      </w:r>
    </w:p>
    <w:p w:rsidR="0067311F" w:rsidRPr="0067311F" w:rsidRDefault="0067311F" w:rsidP="0067311F">
      <w:pPr>
        <w:jc w:val="center"/>
        <w:rPr>
          <w:sz w:val="18"/>
          <w:szCs w:val="18"/>
        </w:rPr>
      </w:pPr>
      <w:r w:rsidRPr="0067311F">
        <w:rPr>
          <w:b/>
          <w:sz w:val="18"/>
          <w:szCs w:val="18"/>
        </w:rPr>
        <w:t>- au pourquoi du choix du sujet</w:t>
      </w:r>
      <w:r w:rsidRPr="0067311F">
        <w:rPr>
          <w:sz w:val="18"/>
          <w:szCs w:val="18"/>
        </w:rPr>
        <w:t xml:space="preserve"> (situation personnelle, amis, proches, famille, autre …) </w:t>
      </w:r>
    </w:p>
    <w:p w:rsidR="0067311F" w:rsidRPr="0067311F" w:rsidRDefault="0067311F" w:rsidP="0067311F">
      <w:pPr>
        <w:jc w:val="center"/>
        <w:rPr>
          <w:sz w:val="18"/>
          <w:szCs w:val="18"/>
        </w:rPr>
      </w:pPr>
      <w:r w:rsidRPr="0067311F">
        <w:rPr>
          <w:sz w:val="18"/>
          <w:szCs w:val="18"/>
        </w:rPr>
        <w:t xml:space="preserve">- le jury s’assurera de la maîtrise des notions clefs traitées et de </w:t>
      </w:r>
      <w:r w:rsidRPr="0067311F">
        <w:rPr>
          <w:b/>
          <w:sz w:val="18"/>
          <w:szCs w:val="18"/>
        </w:rPr>
        <w:t>l’aspect critique et scientifique</w:t>
      </w:r>
      <w:r w:rsidRPr="0067311F">
        <w:rPr>
          <w:sz w:val="18"/>
          <w:szCs w:val="18"/>
        </w:rPr>
        <w:t xml:space="preserve"> de votre traitement du sujet via l’interprétation de vos manipulations</w:t>
      </w:r>
    </w:p>
    <w:p w:rsidR="0067311F" w:rsidRPr="0067311F" w:rsidRDefault="0067311F" w:rsidP="0067311F">
      <w:pPr>
        <w:jc w:val="center"/>
        <w:rPr>
          <w:b/>
          <w:sz w:val="18"/>
          <w:szCs w:val="18"/>
        </w:rPr>
      </w:pPr>
      <w:r w:rsidRPr="0067311F">
        <w:rPr>
          <w:b/>
          <w:sz w:val="18"/>
          <w:szCs w:val="18"/>
        </w:rPr>
        <w:t xml:space="preserve">Exemple de sujet traité sur un site académique de </w:t>
      </w:r>
      <w:proofErr w:type="gramStart"/>
      <w:r w:rsidRPr="0067311F">
        <w:rPr>
          <w:b/>
          <w:sz w:val="18"/>
          <w:szCs w:val="18"/>
        </w:rPr>
        <w:t>SVT  :</w:t>
      </w:r>
      <w:proofErr w:type="gramEnd"/>
      <w:r w:rsidRPr="0067311F">
        <w:rPr>
          <w:b/>
          <w:sz w:val="18"/>
          <w:szCs w:val="18"/>
        </w:rPr>
        <w:t xml:space="preserve"> https://pedagogie.ac-rennes.fr/spip.php?article2913</w:t>
      </w:r>
    </w:p>
    <w:p w:rsidR="0067311F" w:rsidRPr="0067311F" w:rsidRDefault="0067311F" w:rsidP="0067311F">
      <w:pPr>
        <w:jc w:val="center"/>
        <w:rPr>
          <w:sz w:val="18"/>
          <w:szCs w:val="18"/>
        </w:rPr>
      </w:pPr>
      <w:r w:rsidRPr="0067311F">
        <w:rPr>
          <w:sz w:val="18"/>
          <w:szCs w:val="18"/>
        </w:rPr>
        <w:t>Critique = envisager les biais en particulier celui qu’on a abordé cette année : effet cigogne : corrélation / causalité</w:t>
      </w:r>
    </w:p>
    <w:p w:rsidR="0067311F" w:rsidRDefault="0067311F" w:rsidP="0067311F">
      <w:pPr>
        <w:jc w:val="center"/>
        <w:rPr>
          <w:sz w:val="18"/>
          <w:szCs w:val="18"/>
        </w:rPr>
      </w:pPr>
      <w:r w:rsidRPr="0067311F">
        <w:rPr>
          <w:sz w:val="18"/>
          <w:szCs w:val="18"/>
        </w:rPr>
        <w:t>Rappel : une corrélation est suggérée par un lien entre 2 phénomènes supposés reliés par une certaine logique (et non incohérence rationnelle), une causalité par un phénomène A qui agit avant le changement d’un B corrélable ou corrélé</w:t>
      </w:r>
    </w:p>
    <w:p w:rsidR="0067311F" w:rsidRPr="0067311F" w:rsidRDefault="0067311F" w:rsidP="0067311F">
      <w:pPr>
        <w:jc w:val="center"/>
        <w:rPr>
          <w:b/>
          <w:sz w:val="18"/>
          <w:szCs w:val="18"/>
        </w:rPr>
      </w:pPr>
      <w:bookmarkStart w:id="0" w:name="_GoBack"/>
      <w:r w:rsidRPr="0067311F">
        <w:rPr>
          <w:b/>
          <w:sz w:val="18"/>
          <w:szCs w:val="18"/>
        </w:rPr>
        <w:t xml:space="preserve">Précisez-moi vos doutes et questions </w:t>
      </w:r>
    </w:p>
    <w:bookmarkEnd w:id="0"/>
    <w:p w:rsidR="0067311F" w:rsidRPr="0067311F" w:rsidRDefault="0067311F" w:rsidP="0067311F">
      <w:pPr>
        <w:jc w:val="center"/>
        <w:rPr>
          <w:sz w:val="20"/>
          <w:szCs w:val="20"/>
        </w:rPr>
      </w:pPr>
    </w:p>
    <w:p w:rsidR="0067311F" w:rsidRDefault="0067311F" w:rsidP="0067311F">
      <w:pPr>
        <w:jc w:val="center"/>
        <w:rPr>
          <w:sz w:val="28"/>
          <w:szCs w:val="28"/>
        </w:rPr>
      </w:pPr>
    </w:p>
    <w:p w:rsidR="0067311F" w:rsidRDefault="0067311F" w:rsidP="0067311F">
      <w:pPr>
        <w:jc w:val="center"/>
        <w:rPr>
          <w:sz w:val="28"/>
          <w:szCs w:val="28"/>
        </w:rPr>
      </w:pPr>
    </w:p>
    <w:p w:rsidR="0067311F" w:rsidRDefault="0067311F">
      <w:pPr>
        <w:rPr>
          <w:sz w:val="28"/>
          <w:szCs w:val="28"/>
        </w:rPr>
      </w:pPr>
    </w:p>
    <w:p w:rsidR="0067311F" w:rsidRPr="0067311F" w:rsidRDefault="0067311F">
      <w:pPr>
        <w:rPr>
          <w:sz w:val="28"/>
          <w:szCs w:val="28"/>
        </w:rPr>
      </w:pPr>
    </w:p>
    <w:sectPr w:rsidR="0067311F" w:rsidRPr="0067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1F"/>
    <w:rsid w:val="0067311F"/>
    <w:rsid w:val="007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2022-04-13T06:35:00Z</dcterms:created>
  <dcterms:modified xsi:type="dcterms:W3CDTF">2022-04-13T06:49:00Z</dcterms:modified>
</cp:coreProperties>
</file>