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364" w:tblpY="158"/>
        <w:tblW w:w="11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6822"/>
        <w:gridCol w:w="2245"/>
      </w:tblGrid>
      <w:tr w:rsidR="00044302" w14:paraId="037E0192" w14:textId="77777777" w:rsidTr="000F03EA">
        <w:trPr>
          <w:cantSplit/>
          <w:trHeight w:val="2648"/>
        </w:trPr>
        <w:tc>
          <w:tcPr>
            <w:tcW w:w="2358" w:type="dxa"/>
            <w:vAlign w:val="center"/>
          </w:tcPr>
          <w:p w14:paraId="4348B9A6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A1CC15" wp14:editId="061EFA94">
                  <wp:extent cx="1373450" cy="128128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ogo cam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64" cy="128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  <w:tcBorders>
              <w:bottom w:val="single" w:sz="4" w:space="0" w:color="auto"/>
            </w:tcBorders>
          </w:tcPr>
          <w:p w14:paraId="5806EF5E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12"/>
              </w:rPr>
            </w:pPr>
          </w:p>
          <w:p w14:paraId="1D19CFBA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b/>
                <w:sz w:val="32"/>
                <w:szCs w:val="26"/>
              </w:rPr>
            </w:pPr>
            <w:r>
              <w:rPr>
                <w:rFonts w:ascii="Arial Narrow" w:hAnsi="Arial Narrow"/>
                <w:noProof/>
                <w:sz w:val="12"/>
              </w:rPr>
              <w:drawing>
                <wp:inline distT="0" distB="0" distL="0" distR="0" wp14:anchorId="6D7FB50A" wp14:editId="57512017">
                  <wp:extent cx="3342640" cy="579120"/>
                  <wp:effectExtent l="0" t="0" r="10160" b="5080"/>
                  <wp:docPr id="21" name="Image 1" descr="Description : 100nature_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escription : 100nature_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2DF9A" w14:textId="77777777" w:rsidR="00044302" w:rsidRPr="00E1200A" w:rsidRDefault="00044302" w:rsidP="000F03EA">
            <w:pPr>
              <w:ind w:right="-35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5A88BFEE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32"/>
                <w:szCs w:val="26"/>
              </w:rPr>
              <w:t>E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tablissement </w:t>
            </w:r>
            <w:r>
              <w:rPr>
                <w:rFonts w:ascii="Arial Narrow" w:hAnsi="Arial Narrow"/>
                <w:b/>
                <w:sz w:val="32"/>
                <w:szCs w:val="26"/>
              </w:rPr>
              <w:t>P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ublic </w:t>
            </w:r>
            <w:r>
              <w:rPr>
                <w:rFonts w:ascii="Arial Narrow" w:hAnsi="Arial Narrow"/>
                <w:b/>
                <w:sz w:val="32"/>
                <w:szCs w:val="26"/>
              </w:rPr>
              <w:t>L</w:t>
            </w:r>
            <w:r>
              <w:rPr>
                <w:rFonts w:ascii="Arial Narrow" w:hAnsi="Arial Narrow"/>
                <w:b/>
                <w:sz w:val="26"/>
                <w:szCs w:val="26"/>
              </w:rPr>
              <w:t>ocal d’</w:t>
            </w:r>
            <w:r>
              <w:rPr>
                <w:rFonts w:ascii="Arial Narrow" w:hAnsi="Arial Narrow"/>
                <w:b/>
                <w:sz w:val="32"/>
                <w:szCs w:val="26"/>
              </w:rPr>
              <w:t>E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nseignement et de </w:t>
            </w:r>
            <w:r>
              <w:rPr>
                <w:rFonts w:ascii="Arial Narrow" w:hAnsi="Arial Narrow"/>
                <w:b/>
                <w:sz w:val="32"/>
                <w:szCs w:val="26"/>
              </w:rPr>
              <w:t>F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ormation </w:t>
            </w:r>
            <w:r>
              <w:rPr>
                <w:rFonts w:ascii="Arial Narrow" w:hAnsi="Arial Narrow"/>
                <w:b/>
                <w:sz w:val="32"/>
                <w:szCs w:val="26"/>
              </w:rPr>
              <w:t>P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rofessionnelle </w:t>
            </w:r>
            <w:r>
              <w:rPr>
                <w:rFonts w:ascii="Arial Narrow" w:hAnsi="Arial Narrow"/>
                <w:b/>
                <w:sz w:val="32"/>
                <w:szCs w:val="26"/>
              </w:rPr>
              <w:t>A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gricoles </w:t>
            </w:r>
            <w:r>
              <w:rPr>
                <w:rFonts w:ascii="Arial Narrow" w:hAnsi="Arial Narrow"/>
                <w:b/>
                <w:sz w:val="28"/>
              </w:rPr>
              <w:t>LOUIS GIRAUD</w:t>
            </w:r>
          </w:p>
          <w:p w14:paraId="4B37F504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6"/>
                <w:szCs w:val="6"/>
              </w:rPr>
            </w:pPr>
          </w:p>
          <w:p w14:paraId="3CBF65FB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 xml:space="preserve">BP 274 – 84208 CARPENTRAS Cedex - Tél 04 90 60 80 </w:t>
            </w:r>
            <w:proofErr w:type="spellStart"/>
            <w:r>
              <w:rPr>
                <w:rFonts w:ascii="Arial Narrow" w:hAnsi="Arial Narrow"/>
                <w:sz w:val="16"/>
              </w:rPr>
              <w:t>80</w:t>
            </w:r>
            <w:proofErr w:type="spellEnd"/>
            <w:r>
              <w:rPr>
                <w:rFonts w:ascii="Arial Narrow" w:hAnsi="Arial Narrow"/>
                <w:sz w:val="16"/>
              </w:rPr>
              <w:t xml:space="preserve"> -  Fax  04 90 60 13 44 </w:t>
            </w:r>
          </w:p>
          <w:p w14:paraId="15B82B9F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16"/>
                <w:szCs w:val="14"/>
              </w:rPr>
            </w:pPr>
            <w:r>
              <w:rPr>
                <w:rFonts w:ascii="Arial Narrow" w:hAnsi="Arial Narrow"/>
                <w:sz w:val="16"/>
              </w:rPr>
              <w:t>Mél epl.carpentras@educagri.fr – http:/campus.louisgiraud.online.fr</w:t>
            </w:r>
          </w:p>
        </w:tc>
        <w:tc>
          <w:tcPr>
            <w:tcW w:w="2245" w:type="dxa"/>
            <w:vAlign w:val="center"/>
          </w:tcPr>
          <w:p w14:paraId="556E39A5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8"/>
                <w:szCs w:val="8"/>
              </w:rPr>
            </w:pPr>
          </w:p>
          <w:p w14:paraId="00A64257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E48FC14" wp14:editId="30FB706C">
                  <wp:extent cx="751840" cy="701040"/>
                  <wp:effectExtent l="0" t="0" r="10160" b="1016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BBD74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8"/>
                <w:szCs w:val="8"/>
              </w:rPr>
            </w:pPr>
          </w:p>
          <w:p w14:paraId="45AFC74F" w14:textId="77777777" w:rsidR="00044302" w:rsidRDefault="00044302" w:rsidP="000F03EA">
            <w:pPr>
              <w:ind w:right="-35"/>
              <w:jc w:val="center"/>
              <w:rPr>
                <w:rFonts w:ascii="Arial Narrow" w:hAnsi="Arial Narrow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39149AF4" wp14:editId="66895390">
                  <wp:extent cx="1310640" cy="487680"/>
                  <wp:effectExtent l="0" t="0" r="1016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EE66E" w14:textId="77777777" w:rsidR="00044302" w:rsidRDefault="00044302"/>
    <w:p w14:paraId="1AAAB9C5" w14:textId="568E69DF" w:rsidR="00621DEF" w:rsidRPr="00E827C2" w:rsidRDefault="00D96274" w:rsidP="00E827C2">
      <w:pPr>
        <w:widowControl w:val="0"/>
        <w:autoSpaceDE w:val="0"/>
        <w:autoSpaceDN w:val="0"/>
        <w:adjustRightInd w:val="0"/>
        <w:ind w:left="-142" w:right="-148"/>
        <w:rPr>
          <w:rFonts w:asciiTheme="minorHAnsi" w:eastAsiaTheme="minorEastAsia" w:hAnsiTheme="minorHAnsi" w:cs="Arial"/>
          <w:sz w:val="32"/>
          <w:szCs w:val="32"/>
        </w:rPr>
      </w:pPr>
      <w:r>
        <w:rPr>
          <w:rFonts w:asciiTheme="minorHAnsi" w:eastAsiaTheme="minorEastAsia" w:hAnsiTheme="minorHAnsi" w:cs="Arial"/>
          <w:b/>
          <w:sz w:val="32"/>
          <w:szCs w:val="32"/>
        </w:rPr>
        <w:t>En tant qu’A</w:t>
      </w:r>
      <w:r w:rsidR="00621DEF" w:rsidRPr="00E827C2">
        <w:rPr>
          <w:rFonts w:asciiTheme="minorHAnsi" w:eastAsiaTheme="minorEastAsia" w:hAnsiTheme="minorHAnsi" w:cs="Arial"/>
          <w:b/>
          <w:sz w:val="32"/>
          <w:szCs w:val="32"/>
        </w:rPr>
        <w:t xml:space="preserve">nciens </w:t>
      </w:r>
      <w:r w:rsidR="000E4285" w:rsidRPr="00E827C2">
        <w:rPr>
          <w:rFonts w:asciiTheme="minorHAnsi" w:eastAsiaTheme="minorEastAsia" w:hAnsiTheme="minorHAnsi" w:cs="Arial"/>
          <w:b/>
          <w:sz w:val="32"/>
          <w:szCs w:val="32"/>
        </w:rPr>
        <w:t>du campus Louis Giraud de Carpentras Serre</w:t>
      </w:r>
      <w:r w:rsidR="00E139B9">
        <w:rPr>
          <w:rFonts w:asciiTheme="minorHAnsi" w:eastAsiaTheme="minorEastAsia" w:hAnsiTheme="minorHAnsi" w:cs="Arial"/>
          <w:b/>
          <w:sz w:val="32"/>
          <w:szCs w:val="32"/>
        </w:rPr>
        <w:t>s</w:t>
      </w:r>
      <w:r w:rsidR="00621DEF" w:rsidRPr="00E827C2">
        <w:rPr>
          <w:rFonts w:asciiTheme="minorHAnsi" w:eastAsiaTheme="minorEastAsia" w:hAnsiTheme="minorHAnsi" w:cs="Arial"/>
          <w:sz w:val="32"/>
          <w:szCs w:val="32"/>
        </w:rPr>
        <w:t>,</w:t>
      </w:r>
    </w:p>
    <w:p w14:paraId="0063DAF8" w14:textId="77777777" w:rsidR="00E827C2" w:rsidRPr="005B2BF6" w:rsidRDefault="00E827C2" w:rsidP="00E827C2">
      <w:pPr>
        <w:widowControl w:val="0"/>
        <w:autoSpaceDE w:val="0"/>
        <w:autoSpaceDN w:val="0"/>
        <w:adjustRightInd w:val="0"/>
        <w:ind w:left="-142" w:right="-148"/>
        <w:rPr>
          <w:rFonts w:ascii="Arial" w:eastAsiaTheme="minorEastAsia" w:hAnsi="Arial" w:cs="Arial"/>
          <w:sz w:val="28"/>
          <w:szCs w:val="26"/>
        </w:rPr>
      </w:pPr>
    </w:p>
    <w:p w14:paraId="22A569B3" w14:textId="38A132DB" w:rsidR="00621DEF" w:rsidRPr="00E827C2" w:rsidRDefault="00621DEF" w:rsidP="00E827C2">
      <w:pPr>
        <w:widowControl w:val="0"/>
        <w:autoSpaceDE w:val="0"/>
        <w:autoSpaceDN w:val="0"/>
        <w:adjustRightInd w:val="0"/>
        <w:jc w:val="center"/>
        <w:rPr>
          <w:rFonts w:asciiTheme="minorHAnsi" w:eastAsiaTheme="minorEastAsia" w:hAnsiTheme="minorHAnsi" w:cs="Arial"/>
          <w:sz w:val="30"/>
          <w:szCs w:val="30"/>
        </w:rPr>
      </w:pPr>
      <w:proofErr w:type="gramStart"/>
      <w:r w:rsidRPr="00E827C2">
        <w:rPr>
          <w:rFonts w:asciiTheme="minorHAnsi" w:eastAsiaTheme="minorEastAsia" w:hAnsiTheme="minorHAnsi" w:cs="Arial"/>
          <w:sz w:val="30"/>
          <w:szCs w:val="30"/>
        </w:rPr>
        <w:t>vous</w:t>
      </w:r>
      <w:proofErr w:type="gramEnd"/>
      <w:r w:rsidRPr="00E827C2">
        <w:rPr>
          <w:rFonts w:asciiTheme="minorHAnsi" w:eastAsiaTheme="minorEastAsia" w:hAnsiTheme="minorHAnsi" w:cs="Arial"/>
          <w:sz w:val="30"/>
          <w:szCs w:val="30"/>
        </w:rPr>
        <w:t xml:space="preserve"> êtes cor</w:t>
      </w:r>
      <w:r w:rsidR="00E139B9">
        <w:rPr>
          <w:rFonts w:asciiTheme="minorHAnsi" w:eastAsiaTheme="minorEastAsia" w:hAnsiTheme="minorHAnsi" w:cs="Arial"/>
          <w:sz w:val="30"/>
          <w:szCs w:val="30"/>
        </w:rPr>
        <w:t>dialement convi</w:t>
      </w:r>
      <w:r w:rsidR="00527603" w:rsidRPr="00E827C2">
        <w:rPr>
          <w:rFonts w:asciiTheme="minorHAnsi" w:eastAsiaTheme="minorEastAsia" w:hAnsiTheme="minorHAnsi" w:cs="Arial"/>
          <w:sz w:val="30"/>
          <w:szCs w:val="30"/>
        </w:rPr>
        <w:t xml:space="preserve">és à participer à un </w:t>
      </w:r>
      <w:r w:rsidR="00E139B9">
        <w:rPr>
          <w:rFonts w:asciiTheme="minorHAnsi" w:eastAsiaTheme="minorEastAsia" w:hAnsiTheme="minorHAnsi" w:cs="Arial"/>
          <w:sz w:val="30"/>
          <w:szCs w:val="30"/>
        </w:rPr>
        <w:t>buffet -</w:t>
      </w:r>
      <w:r w:rsidR="00E827C2" w:rsidRPr="00E827C2">
        <w:rPr>
          <w:rFonts w:asciiTheme="minorHAnsi" w:eastAsiaTheme="minorEastAsia" w:hAnsiTheme="minorHAnsi" w:cs="Arial"/>
          <w:sz w:val="30"/>
          <w:szCs w:val="30"/>
        </w:rPr>
        <w:t>cocktail</w:t>
      </w:r>
      <w:r w:rsidR="00527603" w:rsidRPr="00E827C2">
        <w:rPr>
          <w:rFonts w:asciiTheme="minorHAnsi" w:eastAsiaTheme="minorEastAsia" w:hAnsiTheme="minorHAnsi" w:cs="Arial"/>
          <w:sz w:val="30"/>
          <w:szCs w:val="30"/>
        </w:rPr>
        <w:t xml:space="preserve"> dînatoire</w:t>
      </w:r>
      <w:r w:rsidRPr="00E827C2">
        <w:rPr>
          <w:rFonts w:asciiTheme="minorHAnsi" w:eastAsiaTheme="minorEastAsia" w:hAnsiTheme="minorHAnsi" w:cs="Arial"/>
          <w:sz w:val="30"/>
          <w:szCs w:val="30"/>
        </w:rPr>
        <w:t xml:space="preserve"> qui aura lieu </w:t>
      </w:r>
      <w:r w:rsidRPr="00933248">
        <w:rPr>
          <w:rFonts w:asciiTheme="minorHAnsi" w:eastAsiaTheme="minorEastAsia" w:hAnsiTheme="minorHAnsi" w:cs="Arial"/>
          <w:b/>
          <w:sz w:val="30"/>
          <w:szCs w:val="30"/>
          <w:u w:val="single"/>
        </w:rPr>
        <w:t xml:space="preserve">le samedi 15 </w:t>
      </w:r>
      <w:r w:rsidR="00527603" w:rsidRPr="00933248">
        <w:rPr>
          <w:rFonts w:asciiTheme="minorHAnsi" w:eastAsiaTheme="minorEastAsia" w:hAnsiTheme="minorHAnsi" w:cs="Arial"/>
          <w:b/>
          <w:sz w:val="30"/>
          <w:szCs w:val="30"/>
          <w:u w:val="single"/>
        </w:rPr>
        <w:t>février 2014</w:t>
      </w:r>
      <w:r w:rsidR="000F03EA" w:rsidRPr="00933248">
        <w:rPr>
          <w:rFonts w:asciiTheme="minorHAnsi" w:eastAsiaTheme="minorEastAsia" w:hAnsiTheme="minorHAnsi" w:cs="Arial"/>
          <w:b/>
          <w:sz w:val="30"/>
          <w:szCs w:val="30"/>
          <w:u w:val="single"/>
        </w:rPr>
        <w:t xml:space="preserve"> à 19h</w:t>
      </w:r>
      <w:r w:rsidRPr="00E827C2">
        <w:rPr>
          <w:rFonts w:asciiTheme="minorHAnsi" w:eastAsiaTheme="minorEastAsia" w:hAnsiTheme="minorHAnsi" w:cs="Arial"/>
          <w:sz w:val="30"/>
          <w:szCs w:val="30"/>
        </w:rPr>
        <w:t>.</w:t>
      </w:r>
    </w:p>
    <w:p w14:paraId="3ED4B52B" w14:textId="0E03D54D" w:rsidR="00527603" w:rsidRPr="00E827C2" w:rsidRDefault="00621DEF" w:rsidP="00D96274">
      <w:pPr>
        <w:widowControl w:val="0"/>
        <w:autoSpaceDE w:val="0"/>
        <w:autoSpaceDN w:val="0"/>
        <w:adjustRightInd w:val="0"/>
        <w:jc w:val="center"/>
        <w:rPr>
          <w:rFonts w:asciiTheme="minorHAnsi" w:eastAsiaTheme="minorEastAsia" w:hAnsiTheme="minorHAnsi" w:cs="Arial"/>
          <w:sz w:val="30"/>
          <w:szCs w:val="30"/>
        </w:rPr>
      </w:pPr>
      <w:r w:rsidRPr="00E827C2">
        <w:rPr>
          <w:rFonts w:asciiTheme="minorHAnsi" w:eastAsiaTheme="minorEastAsia" w:hAnsiTheme="minorHAnsi" w:cs="Arial"/>
          <w:sz w:val="30"/>
          <w:szCs w:val="30"/>
        </w:rPr>
        <w:t xml:space="preserve">La soirée </w:t>
      </w:r>
      <w:r w:rsidR="00C8351F">
        <w:rPr>
          <w:rFonts w:asciiTheme="minorHAnsi" w:eastAsiaTheme="minorEastAsia" w:hAnsiTheme="minorHAnsi" w:cs="Arial"/>
          <w:sz w:val="30"/>
          <w:szCs w:val="30"/>
        </w:rPr>
        <w:t xml:space="preserve">se déroulera à l’issue </w:t>
      </w:r>
      <w:proofErr w:type="gramStart"/>
      <w:r w:rsidR="00C8351F">
        <w:rPr>
          <w:rFonts w:asciiTheme="minorHAnsi" w:eastAsiaTheme="minorEastAsia" w:hAnsiTheme="minorHAnsi" w:cs="Arial"/>
          <w:sz w:val="30"/>
          <w:szCs w:val="30"/>
        </w:rPr>
        <w:t>de</w:t>
      </w:r>
      <w:r w:rsidR="00527603" w:rsidRPr="00E827C2">
        <w:rPr>
          <w:rFonts w:asciiTheme="minorHAnsi" w:eastAsiaTheme="minorEastAsia" w:hAnsiTheme="minorHAnsi" w:cs="Arial"/>
          <w:sz w:val="30"/>
          <w:szCs w:val="30"/>
        </w:rPr>
        <w:t xml:space="preserve"> la </w:t>
      </w:r>
      <w:r w:rsidR="00D96274">
        <w:rPr>
          <w:rFonts w:asciiTheme="minorHAnsi" w:eastAsiaTheme="minorEastAsia" w:hAnsiTheme="minorHAnsi" w:cs="Arial"/>
          <w:sz w:val="30"/>
          <w:szCs w:val="30"/>
        </w:rPr>
        <w:t>journée porte</w:t>
      </w:r>
      <w:r w:rsidR="008A4659">
        <w:rPr>
          <w:rFonts w:asciiTheme="minorHAnsi" w:eastAsiaTheme="minorEastAsia" w:hAnsiTheme="minorHAnsi" w:cs="Arial"/>
          <w:sz w:val="30"/>
          <w:szCs w:val="30"/>
        </w:rPr>
        <w:t>s</w:t>
      </w:r>
      <w:r w:rsidR="00D96274">
        <w:rPr>
          <w:rFonts w:asciiTheme="minorHAnsi" w:eastAsiaTheme="minorEastAsia" w:hAnsiTheme="minorHAnsi" w:cs="Arial"/>
          <w:sz w:val="30"/>
          <w:szCs w:val="30"/>
        </w:rPr>
        <w:t xml:space="preserve"> ouverte</w:t>
      </w:r>
      <w:r w:rsidR="008A4659">
        <w:rPr>
          <w:rFonts w:asciiTheme="minorHAnsi" w:eastAsiaTheme="minorEastAsia" w:hAnsiTheme="minorHAnsi" w:cs="Arial"/>
          <w:sz w:val="30"/>
          <w:szCs w:val="30"/>
        </w:rPr>
        <w:t>s</w:t>
      </w:r>
      <w:proofErr w:type="gramEnd"/>
      <w:r w:rsidR="00D96274">
        <w:rPr>
          <w:rFonts w:asciiTheme="minorHAnsi" w:eastAsiaTheme="minorEastAsia" w:hAnsiTheme="minorHAnsi" w:cs="Arial"/>
          <w:sz w:val="30"/>
          <w:szCs w:val="30"/>
        </w:rPr>
        <w:t xml:space="preserve"> de l’établissement</w:t>
      </w:r>
      <w:r w:rsidR="00E827C2">
        <w:rPr>
          <w:rFonts w:asciiTheme="minorHAnsi" w:eastAsiaTheme="minorEastAsia" w:hAnsiTheme="minorHAnsi" w:cs="Arial"/>
          <w:sz w:val="30"/>
          <w:szCs w:val="30"/>
        </w:rPr>
        <w:t xml:space="preserve"> </w:t>
      </w:r>
      <w:r w:rsidR="00D96274">
        <w:rPr>
          <w:rFonts w:asciiTheme="minorHAnsi" w:eastAsiaTheme="minorEastAsia" w:hAnsiTheme="minorHAnsi" w:cs="Arial"/>
          <w:sz w:val="30"/>
          <w:szCs w:val="30"/>
        </w:rPr>
        <w:t xml:space="preserve">et ce </w:t>
      </w:r>
      <w:r w:rsidR="00E827C2">
        <w:rPr>
          <w:rFonts w:asciiTheme="minorHAnsi" w:eastAsiaTheme="minorEastAsia" w:hAnsiTheme="minorHAnsi" w:cs="Arial"/>
          <w:sz w:val="30"/>
          <w:szCs w:val="30"/>
        </w:rPr>
        <w:t>dans le but de créer un lien intergé</w:t>
      </w:r>
      <w:r w:rsidR="00D96274">
        <w:rPr>
          <w:rFonts w:asciiTheme="minorHAnsi" w:eastAsiaTheme="minorEastAsia" w:hAnsiTheme="minorHAnsi" w:cs="Arial"/>
          <w:sz w:val="30"/>
          <w:szCs w:val="30"/>
        </w:rPr>
        <w:t>nérationnel.</w:t>
      </w:r>
    </w:p>
    <w:p w14:paraId="013714DB" w14:textId="77777777" w:rsidR="000F03EA" w:rsidRDefault="000F03EA" w:rsidP="00621DEF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6"/>
          <w:szCs w:val="26"/>
        </w:rPr>
      </w:pPr>
    </w:p>
    <w:p w14:paraId="3927CE0E" w14:textId="2BF3EAAF" w:rsidR="007B5783" w:rsidRPr="00D96274" w:rsidRDefault="00621DEF" w:rsidP="00D96274">
      <w:pPr>
        <w:jc w:val="center"/>
        <w:rPr>
          <w:rFonts w:asciiTheme="minorHAnsi" w:eastAsiaTheme="minorEastAsia" w:hAnsiTheme="minorHAnsi" w:cs="Arial"/>
          <w:i/>
          <w:sz w:val="28"/>
          <w:szCs w:val="28"/>
        </w:rPr>
      </w:pPr>
      <w:r w:rsidRPr="00D96274">
        <w:rPr>
          <w:rFonts w:asciiTheme="minorHAnsi" w:eastAsiaTheme="minorEastAsia" w:hAnsiTheme="minorHAnsi" w:cs="Arial"/>
          <w:i/>
          <w:sz w:val="28"/>
          <w:szCs w:val="28"/>
        </w:rPr>
        <w:t>Merci de nous retour</w:t>
      </w:r>
      <w:r w:rsidR="005B2BF6" w:rsidRPr="00D96274">
        <w:rPr>
          <w:rFonts w:asciiTheme="minorHAnsi" w:eastAsiaTheme="minorEastAsia" w:hAnsiTheme="minorHAnsi" w:cs="Arial"/>
          <w:i/>
          <w:sz w:val="28"/>
          <w:szCs w:val="28"/>
        </w:rPr>
        <w:t xml:space="preserve">ner le coupon réponse </w:t>
      </w:r>
      <w:r w:rsidR="00E827C2" w:rsidRPr="00D96274">
        <w:rPr>
          <w:rFonts w:asciiTheme="minorHAnsi" w:eastAsiaTheme="minorEastAsia" w:hAnsiTheme="minorHAnsi" w:cs="Arial"/>
          <w:i/>
          <w:sz w:val="28"/>
          <w:szCs w:val="28"/>
        </w:rPr>
        <w:t xml:space="preserve">ci-joint </w:t>
      </w:r>
      <w:r w:rsidR="005B2BF6" w:rsidRPr="00D96274">
        <w:rPr>
          <w:rFonts w:asciiTheme="minorHAnsi" w:eastAsiaTheme="minorEastAsia" w:hAnsiTheme="minorHAnsi" w:cs="Arial"/>
          <w:b/>
          <w:i/>
          <w:sz w:val="28"/>
          <w:szCs w:val="28"/>
        </w:rPr>
        <w:t>avant le 1</w:t>
      </w:r>
      <w:r w:rsidRPr="00D96274">
        <w:rPr>
          <w:rFonts w:asciiTheme="minorHAnsi" w:eastAsiaTheme="minorEastAsia" w:hAnsiTheme="minorHAnsi" w:cs="Arial"/>
          <w:b/>
          <w:i/>
          <w:sz w:val="28"/>
          <w:szCs w:val="28"/>
        </w:rPr>
        <w:t xml:space="preserve"> </w:t>
      </w:r>
      <w:r w:rsidR="005B2BF6" w:rsidRPr="00D96274">
        <w:rPr>
          <w:rFonts w:asciiTheme="minorHAnsi" w:eastAsiaTheme="minorEastAsia" w:hAnsiTheme="minorHAnsi" w:cs="Arial"/>
          <w:b/>
          <w:i/>
          <w:sz w:val="28"/>
          <w:szCs w:val="28"/>
        </w:rPr>
        <w:t>février</w:t>
      </w:r>
      <w:r w:rsidRPr="00D96274">
        <w:rPr>
          <w:rFonts w:asciiTheme="minorHAnsi" w:eastAsiaTheme="minorEastAsia" w:hAnsiTheme="minorHAnsi" w:cs="Arial"/>
          <w:b/>
          <w:i/>
          <w:sz w:val="28"/>
          <w:szCs w:val="28"/>
        </w:rPr>
        <w:t>.</w:t>
      </w:r>
    </w:p>
    <w:p w14:paraId="4C01486A" w14:textId="77777777" w:rsidR="00D96274" w:rsidRPr="00E139B9" w:rsidRDefault="00D96274" w:rsidP="00621DEF">
      <w:pPr>
        <w:rPr>
          <w:rFonts w:asciiTheme="minorHAnsi" w:eastAsiaTheme="minorEastAsia" w:hAnsiTheme="minorHAnsi" w:cs="Arial"/>
          <w:b/>
          <w:sz w:val="22"/>
          <w:szCs w:val="32"/>
        </w:rPr>
      </w:pPr>
    </w:p>
    <w:p w14:paraId="1A90D388" w14:textId="606A2473" w:rsidR="00E827C2" w:rsidRDefault="00E827C2" w:rsidP="00E827C2">
      <w:pPr>
        <w:jc w:val="center"/>
        <w:rPr>
          <w:rFonts w:ascii="Big Caslon" w:eastAsiaTheme="minorEastAsia" w:hAnsi="Big Caslon" w:cs="Big Caslon"/>
          <w:b/>
          <w:color w:val="9BBB59" w:themeColor="accent3"/>
          <w:sz w:val="56"/>
          <w:szCs w:val="32"/>
        </w:rPr>
      </w:pPr>
      <w:r w:rsidRPr="00AB4A5F">
        <w:rPr>
          <w:rFonts w:ascii="Big Caslon" w:eastAsiaTheme="minorEastAsia" w:hAnsi="Big Caslon" w:cs="Big Caslon"/>
          <w:b/>
          <w:color w:val="9BBB59" w:themeColor="accent3"/>
          <w:sz w:val="56"/>
          <w:szCs w:val="32"/>
        </w:rPr>
        <w:t>Programme</w:t>
      </w:r>
      <w:bookmarkStart w:id="0" w:name="_GoBack"/>
      <w:bookmarkEnd w:id="0"/>
    </w:p>
    <w:p w14:paraId="459852AA" w14:textId="77777777" w:rsidR="00E139B9" w:rsidRPr="00E139B9" w:rsidRDefault="00E139B9" w:rsidP="00E827C2">
      <w:pPr>
        <w:jc w:val="center"/>
        <w:rPr>
          <w:rFonts w:ascii="Big Caslon" w:eastAsiaTheme="minorEastAsia" w:hAnsi="Big Caslon" w:cs="Big Caslon"/>
          <w:b/>
          <w:color w:val="9BBB59" w:themeColor="accent3"/>
          <w:szCs w:val="32"/>
        </w:rPr>
      </w:pPr>
    </w:p>
    <w:p w14:paraId="0946F3D7" w14:textId="60A1EBBE" w:rsidR="00E139B9" w:rsidRPr="00E139B9" w:rsidRDefault="008A4659" w:rsidP="00E139B9">
      <w:pPr>
        <w:pStyle w:val="Paragraphedeliste"/>
        <w:numPr>
          <w:ilvl w:val="0"/>
          <w:numId w:val="2"/>
        </w:numPr>
        <w:rPr>
          <w:rFonts w:cs="Arial"/>
          <w:b/>
          <w:sz w:val="28"/>
          <w:szCs w:val="28"/>
        </w:rPr>
      </w:pPr>
      <w:r>
        <w:rPr>
          <w:rFonts w:asciiTheme="minorHAnsi" w:eastAsiaTheme="minorEastAsia" w:hAnsiTheme="minorHAnsi" w:cs="Arial"/>
          <w:b/>
          <w:sz w:val="28"/>
          <w:szCs w:val="28"/>
        </w:rPr>
        <w:t>D</w:t>
      </w:r>
      <w:r>
        <w:rPr>
          <w:rFonts w:asciiTheme="minorHAnsi" w:eastAsiaTheme="minorEastAsia" w:hAnsiTheme="minorHAnsi" w:cs="Arial"/>
          <w:b/>
          <w:sz w:val="28"/>
          <w:szCs w:val="28"/>
        </w:rPr>
        <w:t>e 9h30 à 17h</w:t>
      </w:r>
      <w:r>
        <w:rPr>
          <w:rFonts w:asciiTheme="minorHAnsi" w:eastAsiaTheme="minorEastAsia" w:hAnsiTheme="minorHAnsi" w:cs="Arial"/>
          <w:b/>
          <w:sz w:val="28"/>
          <w:szCs w:val="28"/>
        </w:rPr>
        <w:t> : j</w:t>
      </w:r>
      <w:r w:rsidR="00E139B9">
        <w:rPr>
          <w:rFonts w:asciiTheme="minorHAnsi" w:eastAsiaTheme="minorEastAsia" w:hAnsiTheme="minorHAnsi" w:cs="Arial"/>
          <w:b/>
          <w:sz w:val="28"/>
          <w:szCs w:val="28"/>
        </w:rPr>
        <w:t xml:space="preserve">ournée « Portes ouvertes » </w:t>
      </w:r>
    </w:p>
    <w:p w14:paraId="27FE927C" w14:textId="693EFAF1" w:rsidR="00E827C2" w:rsidRPr="00E139B9" w:rsidRDefault="00E827C2" w:rsidP="00E827C2">
      <w:pPr>
        <w:jc w:val="center"/>
        <w:rPr>
          <w:rFonts w:asciiTheme="minorHAnsi" w:eastAsiaTheme="minorEastAsia" w:hAnsiTheme="minorHAnsi" w:cs="Arial"/>
          <w:b/>
          <w:color w:val="9BBB59" w:themeColor="accent3"/>
          <w:sz w:val="18"/>
          <w:szCs w:val="28"/>
        </w:rPr>
      </w:pPr>
    </w:p>
    <w:p w14:paraId="15960888" w14:textId="1BEE15C1" w:rsidR="00E827C2" w:rsidRPr="00E827C2" w:rsidRDefault="00D96274" w:rsidP="00E139B9">
      <w:pPr>
        <w:jc w:val="center"/>
        <w:rPr>
          <w:rFonts w:asciiTheme="minorHAnsi" w:eastAsiaTheme="minorEastAsia" w:hAnsiTheme="minorHAnsi" w:cs="Arial"/>
          <w:sz w:val="28"/>
          <w:szCs w:val="28"/>
        </w:rPr>
      </w:pPr>
      <w:r>
        <w:rPr>
          <w:rFonts w:asciiTheme="minorHAnsi" w:eastAsiaTheme="minorEastAsia" w:hAnsiTheme="minorHAnsi" w:cs="Arial"/>
          <w:sz w:val="28"/>
          <w:szCs w:val="28"/>
        </w:rPr>
        <w:t>Visite du campus</w:t>
      </w:r>
    </w:p>
    <w:p w14:paraId="11D41052" w14:textId="16F6043D" w:rsidR="00E827C2" w:rsidRPr="00E827C2" w:rsidRDefault="00E139B9" w:rsidP="00E139B9">
      <w:pPr>
        <w:jc w:val="center"/>
        <w:rPr>
          <w:rFonts w:asciiTheme="minorHAnsi" w:eastAsiaTheme="minorEastAsia" w:hAnsiTheme="minorHAnsi" w:cs="Arial"/>
          <w:sz w:val="28"/>
          <w:szCs w:val="28"/>
        </w:rPr>
      </w:pPr>
      <w:r>
        <w:rPr>
          <w:rFonts w:asciiTheme="minorHAnsi" w:eastAsiaTheme="minorEastAsia" w:hAnsiTheme="minorHAnsi" w:cs="Arial"/>
          <w:sz w:val="28"/>
          <w:szCs w:val="28"/>
        </w:rPr>
        <w:t>Marché des producteurs du Ventoux</w:t>
      </w:r>
    </w:p>
    <w:p w14:paraId="37D21084" w14:textId="1A7C64E8" w:rsidR="00E827C2" w:rsidRPr="00E827C2" w:rsidRDefault="00AC18A7" w:rsidP="00E139B9">
      <w:pPr>
        <w:jc w:val="center"/>
        <w:rPr>
          <w:rFonts w:asciiTheme="minorHAnsi" w:eastAsiaTheme="minorEastAsia" w:hAnsiTheme="minorHAnsi" w:cs="Arial"/>
          <w:sz w:val="28"/>
          <w:szCs w:val="28"/>
        </w:rPr>
      </w:pPr>
      <w:r>
        <w:rPr>
          <w:rFonts w:asciiTheme="minorHAnsi" w:eastAsiaTheme="minorEastAsia" w:hAnsiTheme="minorHAnsi" w:cs="Arial"/>
          <w:sz w:val="28"/>
          <w:szCs w:val="28"/>
        </w:rPr>
        <w:t xml:space="preserve">Exposition des </w:t>
      </w:r>
      <w:r w:rsidR="00E827C2" w:rsidRPr="00E827C2">
        <w:rPr>
          <w:rFonts w:asciiTheme="minorHAnsi" w:eastAsiaTheme="minorEastAsia" w:hAnsiTheme="minorHAnsi" w:cs="Arial"/>
          <w:sz w:val="28"/>
          <w:szCs w:val="28"/>
        </w:rPr>
        <w:t>travaux d’élèves</w:t>
      </w:r>
    </w:p>
    <w:p w14:paraId="46639A87" w14:textId="17C53DE6" w:rsidR="00E827C2" w:rsidRDefault="00AC18A7" w:rsidP="00E139B9">
      <w:pPr>
        <w:jc w:val="center"/>
        <w:rPr>
          <w:rFonts w:asciiTheme="minorHAnsi" w:eastAsiaTheme="minorEastAsia" w:hAnsiTheme="minorHAnsi" w:cs="Arial"/>
          <w:sz w:val="28"/>
          <w:szCs w:val="28"/>
        </w:rPr>
      </w:pPr>
      <w:r>
        <w:rPr>
          <w:rFonts w:asciiTheme="minorHAnsi" w:eastAsiaTheme="minorEastAsia" w:hAnsiTheme="minorHAnsi" w:cs="Arial"/>
          <w:sz w:val="28"/>
          <w:szCs w:val="28"/>
        </w:rPr>
        <w:t>A</w:t>
      </w:r>
      <w:r w:rsidR="00E827C2" w:rsidRPr="00E827C2">
        <w:rPr>
          <w:rFonts w:asciiTheme="minorHAnsi" w:eastAsiaTheme="minorEastAsia" w:hAnsiTheme="minorHAnsi" w:cs="Arial"/>
          <w:sz w:val="28"/>
          <w:szCs w:val="28"/>
        </w:rPr>
        <w:t>nimations diverses</w:t>
      </w:r>
    </w:p>
    <w:p w14:paraId="4DB48FD5" w14:textId="77777777" w:rsidR="00E139B9" w:rsidRDefault="00E139B9" w:rsidP="00E139B9">
      <w:pPr>
        <w:jc w:val="center"/>
        <w:rPr>
          <w:rFonts w:asciiTheme="minorHAnsi" w:eastAsiaTheme="minorEastAsia" w:hAnsiTheme="minorHAnsi" w:cs="Arial"/>
          <w:sz w:val="18"/>
          <w:szCs w:val="28"/>
        </w:rPr>
      </w:pPr>
    </w:p>
    <w:p w14:paraId="1D64E0E4" w14:textId="77777777" w:rsidR="00E139B9" w:rsidRPr="00E139B9" w:rsidRDefault="00E139B9" w:rsidP="00E139B9">
      <w:pPr>
        <w:jc w:val="center"/>
        <w:rPr>
          <w:rFonts w:asciiTheme="minorHAnsi" w:eastAsiaTheme="minorEastAsia" w:hAnsiTheme="minorHAnsi" w:cs="Arial"/>
          <w:sz w:val="18"/>
          <w:szCs w:val="28"/>
        </w:rPr>
      </w:pPr>
    </w:p>
    <w:p w14:paraId="0E2BE9D2" w14:textId="64D4AF60" w:rsidR="00E139B9" w:rsidRPr="00E139B9" w:rsidRDefault="008A4659" w:rsidP="00E139B9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 w:cs="Arial"/>
          <w:b/>
          <w:sz w:val="28"/>
          <w:szCs w:val="28"/>
        </w:rPr>
      </w:pPr>
      <w:r w:rsidRPr="008A4659">
        <w:rPr>
          <w:rFonts w:asciiTheme="minorHAnsi" w:hAnsiTheme="minorHAnsi" w:cs="Lucida Grande"/>
          <w:b/>
          <w:color w:val="000000"/>
          <w:sz w:val="28"/>
          <w:szCs w:val="28"/>
        </w:rPr>
        <w:t>À</w:t>
      </w:r>
      <w:r w:rsidRPr="008A4659">
        <w:rPr>
          <w:rFonts w:asciiTheme="minorHAnsi" w:eastAsiaTheme="minorEastAsia" w:hAnsiTheme="minorHAnsi" w:cs="Arial"/>
          <w:b/>
          <w:sz w:val="28"/>
          <w:szCs w:val="28"/>
        </w:rPr>
        <w:t xml:space="preserve"> 17h30</w:t>
      </w:r>
      <w:r w:rsidR="00C8351F">
        <w:rPr>
          <w:rFonts w:asciiTheme="minorHAnsi" w:eastAsiaTheme="minorEastAsia" w:hAnsiTheme="minorHAnsi" w:cs="Arial"/>
          <w:b/>
          <w:sz w:val="28"/>
          <w:szCs w:val="28"/>
        </w:rPr>
        <w:t xml:space="preserve"> : </w:t>
      </w:r>
      <w:r>
        <w:rPr>
          <w:rFonts w:asciiTheme="minorHAnsi" w:eastAsiaTheme="minorEastAsia" w:hAnsiTheme="minorHAnsi" w:cs="Arial"/>
          <w:b/>
          <w:sz w:val="28"/>
          <w:szCs w:val="28"/>
        </w:rPr>
        <w:t>Cérémonie de r</w:t>
      </w:r>
      <w:r w:rsidR="00E139B9" w:rsidRPr="00E139B9">
        <w:rPr>
          <w:rFonts w:asciiTheme="minorHAnsi" w:eastAsiaTheme="minorEastAsia" w:hAnsiTheme="minorHAnsi" w:cs="Arial"/>
          <w:b/>
          <w:sz w:val="28"/>
          <w:szCs w:val="28"/>
        </w:rPr>
        <w:t xml:space="preserve">emise des diplômes </w:t>
      </w:r>
      <w:r w:rsidR="00E139B9">
        <w:rPr>
          <w:rFonts w:asciiTheme="minorHAnsi" w:eastAsiaTheme="minorEastAsia" w:hAnsiTheme="minorHAnsi" w:cs="Arial"/>
          <w:b/>
          <w:sz w:val="28"/>
          <w:szCs w:val="28"/>
        </w:rPr>
        <w:t xml:space="preserve">des lauréats </w:t>
      </w:r>
      <w:r w:rsidR="00E139B9" w:rsidRPr="00E139B9">
        <w:rPr>
          <w:rFonts w:asciiTheme="minorHAnsi" w:eastAsiaTheme="minorEastAsia" w:hAnsiTheme="minorHAnsi" w:cs="Arial"/>
          <w:b/>
          <w:sz w:val="28"/>
          <w:szCs w:val="28"/>
        </w:rPr>
        <w:t>2013</w:t>
      </w:r>
      <w:r w:rsidR="00E139B9">
        <w:rPr>
          <w:rFonts w:asciiTheme="minorHAnsi" w:eastAsiaTheme="minorEastAsia" w:hAnsiTheme="minorHAnsi" w:cs="Arial"/>
          <w:b/>
          <w:sz w:val="28"/>
          <w:szCs w:val="28"/>
        </w:rPr>
        <w:t xml:space="preserve"> </w:t>
      </w:r>
    </w:p>
    <w:p w14:paraId="66D4C1D3" w14:textId="77777777" w:rsidR="00E139B9" w:rsidRDefault="00E139B9" w:rsidP="00E139B9">
      <w:pPr>
        <w:rPr>
          <w:rFonts w:asciiTheme="minorHAnsi" w:eastAsiaTheme="minorEastAsia" w:hAnsiTheme="minorHAnsi" w:cs="Arial"/>
          <w:b/>
          <w:sz w:val="28"/>
          <w:szCs w:val="28"/>
        </w:rPr>
      </w:pPr>
    </w:p>
    <w:p w14:paraId="6582C795" w14:textId="77777777" w:rsidR="00E139B9" w:rsidRPr="00E139B9" w:rsidRDefault="00E139B9" w:rsidP="00E139B9">
      <w:pPr>
        <w:rPr>
          <w:rFonts w:asciiTheme="minorHAnsi" w:eastAsiaTheme="minorEastAsia" w:hAnsiTheme="minorHAnsi" w:cs="Arial"/>
          <w:b/>
          <w:sz w:val="28"/>
          <w:szCs w:val="28"/>
        </w:rPr>
      </w:pPr>
    </w:p>
    <w:p w14:paraId="3175D90C" w14:textId="7EC08978" w:rsidR="00E139B9" w:rsidRPr="00E139B9" w:rsidRDefault="008A4659" w:rsidP="00E139B9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 w:cs="Arial"/>
          <w:b/>
          <w:sz w:val="28"/>
          <w:szCs w:val="26"/>
        </w:rPr>
      </w:pPr>
      <w:r>
        <w:rPr>
          <w:rFonts w:asciiTheme="minorHAnsi" w:eastAsiaTheme="minorEastAsia" w:hAnsiTheme="minorHAnsi" w:cs="Arial"/>
          <w:b/>
          <w:sz w:val="28"/>
          <w:szCs w:val="26"/>
        </w:rPr>
        <w:t xml:space="preserve"> </w:t>
      </w:r>
      <w:r w:rsidRPr="008A4659">
        <w:rPr>
          <w:rFonts w:asciiTheme="minorHAnsi" w:hAnsiTheme="minorHAnsi" w:cs="Lucida Grande"/>
          <w:b/>
          <w:color w:val="000000"/>
          <w:sz w:val="28"/>
          <w:szCs w:val="28"/>
        </w:rPr>
        <w:t>À</w:t>
      </w:r>
      <w:r>
        <w:rPr>
          <w:rFonts w:asciiTheme="minorHAnsi" w:eastAsiaTheme="minorEastAsia" w:hAnsiTheme="minorHAnsi" w:cs="Arial"/>
          <w:b/>
          <w:sz w:val="28"/>
          <w:szCs w:val="26"/>
        </w:rPr>
        <w:t xml:space="preserve"> </w:t>
      </w:r>
      <w:r>
        <w:rPr>
          <w:rFonts w:asciiTheme="minorHAnsi" w:eastAsiaTheme="minorEastAsia" w:hAnsiTheme="minorHAnsi" w:cs="Arial"/>
          <w:b/>
          <w:sz w:val="28"/>
          <w:szCs w:val="26"/>
        </w:rPr>
        <w:t>19h</w:t>
      </w:r>
      <w:r w:rsidR="00C8351F">
        <w:rPr>
          <w:rFonts w:asciiTheme="minorHAnsi" w:eastAsiaTheme="minorEastAsia" w:hAnsiTheme="minorHAnsi" w:cs="Arial"/>
          <w:b/>
          <w:sz w:val="28"/>
          <w:szCs w:val="26"/>
        </w:rPr>
        <w:t xml:space="preserve"> : </w:t>
      </w:r>
      <w:r w:rsidR="00E139B9">
        <w:rPr>
          <w:rFonts w:asciiTheme="minorHAnsi" w:eastAsiaTheme="minorEastAsia" w:hAnsiTheme="minorHAnsi" w:cs="Arial"/>
          <w:b/>
          <w:sz w:val="28"/>
          <w:szCs w:val="26"/>
        </w:rPr>
        <w:t>Buffet - cocktail dî</w:t>
      </w:r>
      <w:r w:rsidR="00E139B9" w:rsidRPr="00E139B9">
        <w:rPr>
          <w:rFonts w:asciiTheme="minorHAnsi" w:eastAsiaTheme="minorEastAsia" w:hAnsiTheme="minorHAnsi" w:cs="Arial"/>
          <w:b/>
          <w:sz w:val="28"/>
          <w:szCs w:val="26"/>
        </w:rPr>
        <w:t>natoire des anciens</w:t>
      </w:r>
      <w:r w:rsidR="00E139B9">
        <w:rPr>
          <w:rFonts w:asciiTheme="minorHAnsi" w:eastAsiaTheme="minorEastAsia" w:hAnsiTheme="minorHAnsi" w:cs="Arial"/>
          <w:b/>
          <w:sz w:val="28"/>
          <w:szCs w:val="26"/>
        </w:rPr>
        <w:t xml:space="preserve"> </w:t>
      </w:r>
    </w:p>
    <w:p w14:paraId="6BB53B3C" w14:textId="77777777" w:rsidR="00E139B9" w:rsidRDefault="00E139B9" w:rsidP="00E139B9">
      <w:pPr>
        <w:rPr>
          <w:rFonts w:asciiTheme="minorHAnsi" w:eastAsiaTheme="minorEastAsia" w:hAnsiTheme="minorHAnsi" w:cs="Arial"/>
          <w:b/>
          <w:sz w:val="28"/>
          <w:szCs w:val="26"/>
        </w:rPr>
      </w:pPr>
    </w:p>
    <w:p w14:paraId="22AE6642" w14:textId="77777777" w:rsidR="00E139B9" w:rsidRDefault="00E139B9" w:rsidP="00E139B9">
      <w:pPr>
        <w:rPr>
          <w:rFonts w:asciiTheme="minorHAnsi" w:eastAsiaTheme="minorEastAsia" w:hAnsiTheme="minorHAnsi" w:cs="Arial"/>
          <w:b/>
          <w:sz w:val="28"/>
          <w:szCs w:val="26"/>
        </w:rPr>
      </w:pPr>
    </w:p>
    <w:p w14:paraId="1795B664" w14:textId="77777777" w:rsidR="00E139B9" w:rsidRPr="00E139B9" w:rsidRDefault="00E139B9" w:rsidP="00E139B9">
      <w:pPr>
        <w:rPr>
          <w:rFonts w:asciiTheme="minorHAnsi" w:eastAsiaTheme="minorEastAsia" w:hAnsiTheme="minorHAnsi" w:cs="Arial"/>
          <w:b/>
          <w:sz w:val="14"/>
          <w:szCs w:val="26"/>
        </w:rPr>
      </w:pPr>
    </w:p>
    <w:p w14:paraId="3A4FF86A" w14:textId="63053B13" w:rsidR="00D96274" w:rsidRPr="00D96274" w:rsidRDefault="00C10940" w:rsidP="00D96274">
      <w:pPr>
        <w:jc w:val="center"/>
        <w:rPr>
          <w:rFonts w:ascii="Ayuthaya" w:eastAsiaTheme="minorEastAsia" w:hAnsi="Ayuthaya" w:cs="Ayuthaya"/>
          <w:sz w:val="40"/>
          <w:szCs w:val="26"/>
        </w:rPr>
      </w:pPr>
      <w:r w:rsidRPr="00E139B9">
        <w:rPr>
          <w:rFonts w:ascii="Arial" w:eastAsiaTheme="minorEastAsia" w:hAnsi="Arial" w:cs="Arial"/>
          <w:b/>
          <w:noProof/>
          <w:szCs w:val="26"/>
        </w:rPr>
        <w:drawing>
          <wp:anchor distT="0" distB="0" distL="114300" distR="114300" simplePos="0" relativeHeight="251659263" behindDoc="1" locked="0" layoutInCell="1" allowOverlap="1" wp14:anchorId="373D6AAB" wp14:editId="55FD265A">
            <wp:simplePos x="0" y="0"/>
            <wp:positionH relativeFrom="margin">
              <wp:posOffset>-596900</wp:posOffset>
            </wp:positionH>
            <wp:positionV relativeFrom="margin">
              <wp:posOffset>6172200</wp:posOffset>
            </wp:positionV>
            <wp:extent cx="7315200" cy="3569335"/>
            <wp:effectExtent l="0" t="0" r="0" b="1206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8747_614930768521377_1970475038_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8" b="12387"/>
                    <a:stretch/>
                  </pic:blipFill>
                  <pic:spPr bwMode="auto">
                    <a:xfrm>
                      <a:off x="0" y="0"/>
                      <a:ext cx="7315200" cy="356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274" w:rsidRPr="00E139B9">
        <w:rPr>
          <w:rFonts w:ascii="Ayuthaya" w:eastAsiaTheme="minorEastAsia" w:hAnsi="Ayuthaya" w:cs="Ayuthaya"/>
          <w:sz w:val="40"/>
          <w:szCs w:val="26"/>
        </w:rPr>
        <w:t>Venez nombreux !</w:t>
      </w:r>
    </w:p>
    <w:sectPr w:rsidR="00D96274" w:rsidRPr="00D96274" w:rsidSect="00E827C2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7D3"/>
    <w:multiLevelType w:val="hybridMultilevel"/>
    <w:tmpl w:val="47168B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A7719F"/>
    <w:multiLevelType w:val="hybridMultilevel"/>
    <w:tmpl w:val="79145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302"/>
    <w:rsid w:val="00044302"/>
    <w:rsid w:val="000E4285"/>
    <w:rsid w:val="000F03EA"/>
    <w:rsid w:val="002470AF"/>
    <w:rsid w:val="00330268"/>
    <w:rsid w:val="00527603"/>
    <w:rsid w:val="0058468B"/>
    <w:rsid w:val="005B2BF6"/>
    <w:rsid w:val="00621DEF"/>
    <w:rsid w:val="007B5783"/>
    <w:rsid w:val="008A4659"/>
    <w:rsid w:val="00933248"/>
    <w:rsid w:val="00AB4A5F"/>
    <w:rsid w:val="00AC18A7"/>
    <w:rsid w:val="00C10940"/>
    <w:rsid w:val="00C376D5"/>
    <w:rsid w:val="00C70A61"/>
    <w:rsid w:val="00C8351F"/>
    <w:rsid w:val="00D96274"/>
    <w:rsid w:val="00DC7A78"/>
    <w:rsid w:val="00E139B9"/>
    <w:rsid w:val="00E827C2"/>
    <w:rsid w:val="00F435ED"/>
    <w:rsid w:val="00F53B9B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CA2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02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302"/>
    <w:rPr>
      <w:rFonts w:ascii="Lucida Grande" w:eastAsiaTheme="minorEastAsia" w:hAnsi="Lucida Grande" w:cstheme="min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302"/>
    <w:rPr>
      <w:rFonts w:ascii="Lucida Grande" w:hAnsi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E139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302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302"/>
    <w:rPr>
      <w:rFonts w:ascii="Lucida Grande" w:eastAsiaTheme="minorEastAsia" w:hAnsi="Lucida Grande" w:cstheme="min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302"/>
    <w:rPr>
      <w:rFonts w:ascii="Lucida Grande" w:hAnsi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E13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wmf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146</Words>
  <Characters>806</Characters>
  <Application>Microsoft Macintosh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</dc:creator>
  <cp:keywords/>
  <dc:description/>
  <cp:lastModifiedBy>Math</cp:lastModifiedBy>
  <cp:revision>10</cp:revision>
  <dcterms:created xsi:type="dcterms:W3CDTF">2013-12-29T14:10:00Z</dcterms:created>
  <dcterms:modified xsi:type="dcterms:W3CDTF">2014-01-07T22:51:00Z</dcterms:modified>
</cp:coreProperties>
</file>