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BBFD" w14:textId="77777777" w:rsidR="00736D04" w:rsidRPr="00736D04" w:rsidRDefault="00736D04" w:rsidP="00736D04">
      <w:pPr>
        <w:jc w:val="center"/>
        <w:rPr>
          <w:rFonts w:ascii="Times New Roman" w:eastAsia="Times New Roman" w:hAnsi="Times New Roman" w:cs="Times New Roman"/>
          <w:color w:val="000000"/>
          <w:lang w:eastAsia="fr-FR"/>
        </w:rPr>
      </w:pPr>
      <w:r w:rsidRPr="00736D04">
        <w:rPr>
          <w:rFonts w:ascii="Times New Roman" w:eastAsia="Times New Roman" w:hAnsi="Times New Roman" w:cs="Times New Roman"/>
          <w:b/>
          <w:bCs/>
          <w:color w:val="000000"/>
          <w:lang w:eastAsia="fr-FR"/>
        </w:rPr>
        <w:t>Dissertation guidée </w:t>
      </w:r>
    </w:p>
    <w:p w14:paraId="73A9BAB1" w14:textId="77777777" w:rsidR="00736D04" w:rsidRPr="00736D04" w:rsidRDefault="00736D04" w:rsidP="00736D04">
      <w:pPr>
        <w:rPr>
          <w:rFonts w:ascii="Times New Roman" w:eastAsia="Times New Roman" w:hAnsi="Times New Roman" w:cs="Times New Roman"/>
          <w:color w:val="000000"/>
          <w:lang w:eastAsia="fr-FR"/>
        </w:rPr>
      </w:pPr>
    </w:p>
    <w:p w14:paraId="516C0AB7"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FF0000"/>
          <w:u w:val="single"/>
          <w:lang w:eastAsia="fr-FR"/>
        </w:rPr>
        <w:t xml:space="preserve">Consignes : Pensez à activer les commentaires !!! Ne surtout pas les modifier ni les supprimer !  </w:t>
      </w:r>
      <w:r w:rsidRPr="00736D04">
        <w:rPr>
          <w:rFonts w:ascii="Times New Roman" w:eastAsia="Times New Roman" w:hAnsi="Times New Roman" w:cs="Times New Roman"/>
          <w:color w:val="FF0000"/>
          <w:lang w:eastAsia="fr-FR"/>
        </w:rPr>
        <w:t xml:space="preserve">Rédigez </w:t>
      </w:r>
      <w:r w:rsidRPr="00736D04">
        <w:rPr>
          <w:rFonts w:ascii="Times New Roman" w:eastAsia="Times New Roman" w:hAnsi="Times New Roman" w:cs="Times New Roman"/>
          <w:b/>
          <w:bCs/>
          <w:color w:val="FF0000"/>
          <w:lang w:eastAsia="fr-FR"/>
        </w:rPr>
        <w:t>tout</w:t>
      </w:r>
      <w:r w:rsidRPr="00736D04">
        <w:rPr>
          <w:rFonts w:ascii="Times New Roman" w:eastAsia="Times New Roman" w:hAnsi="Times New Roman" w:cs="Times New Roman"/>
          <w:color w:val="FF0000"/>
          <w:lang w:eastAsia="fr-FR"/>
        </w:rPr>
        <w:t xml:space="preserve"> le devoir sans les </w:t>
      </w:r>
      <w:proofErr w:type="gramStart"/>
      <w:r w:rsidRPr="00736D04">
        <w:rPr>
          <w:rFonts w:ascii="Times New Roman" w:eastAsia="Times New Roman" w:hAnsi="Times New Roman" w:cs="Times New Roman"/>
          <w:color w:val="FF0000"/>
          <w:lang w:eastAsia="fr-FR"/>
        </w:rPr>
        <w:t>( )</w:t>
      </w:r>
      <w:proofErr w:type="gramEnd"/>
      <w:r w:rsidRPr="00736D04">
        <w:rPr>
          <w:rFonts w:ascii="Times New Roman" w:eastAsia="Times New Roman" w:hAnsi="Times New Roman" w:cs="Times New Roman"/>
          <w:color w:val="FF0000"/>
          <w:lang w:eastAsia="fr-FR"/>
        </w:rPr>
        <w:t xml:space="preserve"> et les commentaires (vous pouvez copier-coller ce texte en les retirant et me rendre une copie tapée à l’ordinateur). </w:t>
      </w:r>
      <w:r w:rsidRPr="00736D04">
        <w:rPr>
          <w:rFonts w:ascii="Times New Roman" w:eastAsia="Times New Roman" w:hAnsi="Times New Roman" w:cs="Times New Roman"/>
          <w:b/>
          <w:bCs/>
          <w:color w:val="FF0000"/>
          <w:lang w:eastAsia="fr-FR"/>
        </w:rPr>
        <w:t xml:space="preserve">Complétez tous les espaces vides avec une couleur d’encre différente. </w:t>
      </w:r>
      <w:r w:rsidRPr="00736D04">
        <w:rPr>
          <w:rFonts w:ascii="Times New Roman" w:eastAsia="Times New Roman" w:hAnsi="Times New Roman" w:cs="Times New Roman"/>
          <w:color w:val="FF0000"/>
          <w:lang w:eastAsia="fr-FR"/>
        </w:rPr>
        <w:t>Vous trouverez tout au long du devoir des annotations qui vous expliquent pas à pas chaque étape. Lisez les bien. </w:t>
      </w:r>
    </w:p>
    <w:p w14:paraId="38E3F668" w14:textId="77777777" w:rsidR="00736D04" w:rsidRPr="00736D04" w:rsidRDefault="00736D04" w:rsidP="00736D04">
      <w:pPr>
        <w:rPr>
          <w:rFonts w:ascii="Times New Roman" w:eastAsia="Times New Roman" w:hAnsi="Times New Roman" w:cs="Times New Roman"/>
          <w:color w:val="000000"/>
          <w:lang w:eastAsia="fr-FR"/>
        </w:rPr>
      </w:pPr>
    </w:p>
    <w:p w14:paraId="1C70CB26"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FF0000"/>
          <w:u w:val="single"/>
          <w:lang w:eastAsia="fr-FR"/>
        </w:rPr>
        <w:t>Consignes formelles :</w:t>
      </w:r>
      <w:r w:rsidRPr="00736D04">
        <w:rPr>
          <w:rFonts w:ascii="Times New Roman" w:eastAsia="Times New Roman" w:hAnsi="Times New Roman" w:cs="Times New Roman"/>
          <w:color w:val="FF0000"/>
          <w:lang w:eastAsia="fr-FR"/>
        </w:rPr>
        <w:t xml:space="preserve"> alinéa en début d’intro, de chaque partie et conclusion/ à la ligne pour la problématique, le plan, le début de chaque sous-partie, transitions / saut de ligne entre gros bloc : intro, parties, conclusion. </w:t>
      </w:r>
    </w:p>
    <w:p w14:paraId="2E2E42B4" w14:textId="77777777" w:rsidR="00736D04" w:rsidRPr="00736D04" w:rsidRDefault="00736D04" w:rsidP="00736D04">
      <w:pPr>
        <w:rPr>
          <w:rFonts w:ascii="Times New Roman" w:eastAsia="Times New Roman" w:hAnsi="Times New Roman" w:cs="Times New Roman"/>
          <w:color w:val="000000"/>
          <w:lang w:eastAsia="fr-FR"/>
        </w:rPr>
      </w:pPr>
    </w:p>
    <w:p w14:paraId="3FC1BB52"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Espaces vides : 3 en introduction / 2 en première partie / 5 en deuxième partie / 6 en troisième partie. </w:t>
      </w:r>
    </w:p>
    <w:p w14:paraId="063C2105" w14:textId="77777777" w:rsidR="00736D04" w:rsidRPr="00736D04" w:rsidRDefault="00736D04" w:rsidP="00736D04">
      <w:pPr>
        <w:spacing w:after="240"/>
        <w:rPr>
          <w:rFonts w:ascii="Times New Roman" w:eastAsia="Times New Roman" w:hAnsi="Times New Roman" w:cs="Times New Roman"/>
          <w:color w:val="000000"/>
          <w:lang w:eastAsia="fr-FR"/>
        </w:rPr>
      </w:pPr>
    </w:p>
    <w:p w14:paraId="4BCB6354" w14:textId="77777777" w:rsidR="00736D04" w:rsidRPr="00736D04" w:rsidRDefault="00736D04" w:rsidP="00736D04">
      <w:pPr>
        <w:jc w:val="center"/>
        <w:rPr>
          <w:rFonts w:ascii="Times New Roman" w:eastAsia="Times New Roman" w:hAnsi="Times New Roman" w:cs="Times New Roman"/>
          <w:color w:val="000000"/>
          <w:lang w:eastAsia="fr-FR"/>
        </w:rPr>
      </w:pPr>
      <w:r w:rsidRPr="00736D04">
        <w:rPr>
          <w:rFonts w:ascii="Times New Roman" w:eastAsia="Times New Roman" w:hAnsi="Times New Roman" w:cs="Times New Roman"/>
          <w:b/>
          <w:bCs/>
          <w:color w:val="000000"/>
          <w:lang w:eastAsia="fr-FR"/>
        </w:rPr>
        <w:t>Sommes-nous maîtres de nos pensées ? </w:t>
      </w:r>
    </w:p>
    <w:p w14:paraId="54AE754A" w14:textId="77777777" w:rsidR="00736D04" w:rsidRPr="00736D04" w:rsidRDefault="00736D04" w:rsidP="00736D04">
      <w:pPr>
        <w:spacing w:after="240"/>
        <w:rPr>
          <w:rFonts w:ascii="Times New Roman" w:eastAsia="Times New Roman" w:hAnsi="Times New Roman" w:cs="Times New Roman"/>
          <w:color w:val="000000"/>
          <w:lang w:eastAsia="fr-FR"/>
        </w:rPr>
      </w:pPr>
    </w:p>
    <w:p w14:paraId="43D687AD" w14:textId="77777777" w:rsidR="00736D04" w:rsidRPr="00736D04" w:rsidRDefault="00736D04" w:rsidP="00736D04">
      <w:pPr>
        <w:rPr>
          <w:rFonts w:ascii="Times New Roman" w:eastAsia="Times New Roman" w:hAnsi="Times New Roman" w:cs="Times New Roman"/>
          <w:color w:val="000000"/>
          <w:lang w:eastAsia="fr-FR"/>
        </w:rPr>
      </w:pPr>
      <w:commentRangeStart w:id="0"/>
      <w:r w:rsidRPr="00736D04">
        <w:rPr>
          <w:rFonts w:ascii="Times New Roman" w:eastAsia="Times New Roman" w:hAnsi="Times New Roman" w:cs="Times New Roman"/>
          <w:color w:val="000000"/>
          <w:lang w:eastAsia="fr-FR"/>
        </w:rPr>
        <w:t>(Introduction : A2RPEP)</w:t>
      </w:r>
      <w:commentRangeEnd w:id="0"/>
      <w:r w:rsidR="00FB7A36">
        <w:rPr>
          <w:rStyle w:val="Marquedecommentaire"/>
        </w:rPr>
        <w:commentReference w:id="0"/>
      </w:r>
    </w:p>
    <w:p w14:paraId="181FD1FD" w14:textId="77777777" w:rsidR="00736D04" w:rsidRPr="00736D04" w:rsidRDefault="00736D04" w:rsidP="00736D04">
      <w:pPr>
        <w:rPr>
          <w:rFonts w:ascii="Times New Roman" w:eastAsia="Times New Roman" w:hAnsi="Times New Roman" w:cs="Times New Roman"/>
          <w:color w:val="000000"/>
          <w:lang w:eastAsia="fr-FR"/>
        </w:rPr>
      </w:pPr>
    </w:p>
    <w:p w14:paraId="17C79E18" w14:textId="77777777" w:rsidR="00736D04" w:rsidRPr="00736D04" w:rsidRDefault="00736D04" w:rsidP="00736D04">
      <w:pPr>
        <w:rPr>
          <w:rFonts w:ascii="Times New Roman" w:eastAsia="Times New Roman" w:hAnsi="Times New Roman" w:cs="Times New Roman"/>
          <w:color w:val="000000"/>
          <w:lang w:eastAsia="fr-FR"/>
        </w:rPr>
      </w:pPr>
      <w:commentRangeStart w:id="1"/>
      <w:r w:rsidRPr="00736D04">
        <w:rPr>
          <w:rFonts w:ascii="Times New Roman" w:eastAsia="Times New Roman" w:hAnsi="Times New Roman" w:cs="Times New Roman"/>
          <w:color w:val="000000"/>
          <w:lang w:eastAsia="fr-FR"/>
        </w:rPr>
        <w:t>(Accroche)</w:t>
      </w:r>
      <w:commentRangeEnd w:id="1"/>
      <w:r w:rsidR="00FB7A36">
        <w:rPr>
          <w:rStyle w:val="Marquedecommentaire"/>
        </w:rPr>
        <w:commentReference w:id="1"/>
      </w:r>
    </w:p>
    <w:p w14:paraId="6008C79F" w14:textId="77777777" w:rsidR="00736D04" w:rsidRPr="00736D04" w:rsidRDefault="00736D04" w:rsidP="00736D04">
      <w:pPr>
        <w:ind w:firstLine="720"/>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L’homme est un être capable de se donner des choses une représentation, de se former un jugement. Ces représentations, ces jugements, c’est ce que l’on appelle ses pensées.</w:t>
      </w:r>
    </w:p>
    <w:p w14:paraId="4BDF14D9" w14:textId="77777777" w:rsidR="00736D04" w:rsidRPr="00736D04" w:rsidRDefault="00736D04" w:rsidP="00736D04">
      <w:pPr>
        <w:rPr>
          <w:rFonts w:ascii="Times New Roman" w:eastAsia="Times New Roman" w:hAnsi="Times New Roman" w:cs="Times New Roman"/>
          <w:color w:val="000000"/>
          <w:lang w:eastAsia="fr-FR"/>
        </w:rPr>
      </w:pPr>
      <w:commentRangeStart w:id="2"/>
      <w:r w:rsidRPr="00736D04">
        <w:rPr>
          <w:rFonts w:ascii="Times New Roman" w:eastAsia="Times New Roman" w:hAnsi="Times New Roman" w:cs="Times New Roman"/>
          <w:color w:val="000000"/>
          <w:lang w:eastAsia="fr-FR"/>
        </w:rPr>
        <w:t>(2 Réponses)</w:t>
      </w:r>
      <w:commentRangeEnd w:id="2"/>
      <w:r w:rsidR="00FB7A36">
        <w:rPr>
          <w:rStyle w:val="Marquedecommentaire"/>
        </w:rPr>
        <w:commentReference w:id="2"/>
      </w:r>
    </w:p>
    <w:p w14:paraId="482FACDC"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Dans le champ des pensés, deux expériences contradictoires sont possibles. Tantôt il semble que l’on conduit sa pensée, qu’elle s’enchaîne selon une logique qui ne doit rien au hasard, par exemple</w:t>
      </w:r>
      <w:commentRangeStart w:id="3"/>
      <w:r w:rsidRPr="00736D04">
        <w:rPr>
          <w:rFonts w:ascii="Times New Roman" w:eastAsia="Times New Roman" w:hAnsi="Times New Roman" w:cs="Times New Roman"/>
          <w:color w:val="000000"/>
          <w:lang w:eastAsia="fr-FR"/>
        </w:rPr>
        <w:t xml:space="preserve">…….... </w:t>
      </w:r>
      <w:commentRangeEnd w:id="3"/>
      <w:r w:rsidR="00FB7A36">
        <w:rPr>
          <w:rStyle w:val="Marquedecommentaire"/>
        </w:rPr>
        <w:commentReference w:id="3"/>
      </w:r>
      <w:r w:rsidRPr="00736D04">
        <w:rPr>
          <w:rFonts w:ascii="Times New Roman" w:eastAsia="Times New Roman" w:hAnsi="Times New Roman" w:cs="Times New Roman"/>
          <w:color w:val="000000"/>
          <w:lang w:eastAsia="fr-FR"/>
        </w:rPr>
        <w:t xml:space="preserve">Tantôt elle semble surgir de nulle part et sans raison, par exemple, lorsqu’on est concentré sur une tâche et qu’on se met à penser à un souvenir dont le rapport avec la situation échappe ou bien lors d’une </w:t>
      </w:r>
      <w:proofErr w:type="gramStart"/>
      <w:r w:rsidRPr="00736D04">
        <w:rPr>
          <w:rFonts w:ascii="Times New Roman" w:eastAsia="Times New Roman" w:hAnsi="Times New Roman" w:cs="Times New Roman"/>
          <w:color w:val="000000"/>
          <w:lang w:eastAsia="fr-FR"/>
        </w:rPr>
        <w:t>dispute</w:t>
      </w:r>
      <w:commentRangeStart w:id="4"/>
      <w:r w:rsidRPr="00736D04">
        <w:rPr>
          <w:rFonts w:ascii="Times New Roman" w:eastAsia="Times New Roman" w:hAnsi="Times New Roman" w:cs="Times New Roman"/>
          <w:color w:val="000000"/>
          <w:lang w:eastAsia="fr-FR"/>
        </w:rPr>
        <w:t>,.........</w:t>
      </w:r>
      <w:proofErr w:type="gramEnd"/>
      <w:r w:rsidRPr="00736D04">
        <w:rPr>
          <w:rFonts w:ascii="Times New Roman" w:eastAsia="Times New Roman" w:hAnsi="Times New Roman" w:cs="Times New Roman"/>
          <w:color w:val="000000"/>
          <w:lang w:eastAsia="fr-FR"/>
        </w:rPr>
        <w:t> </w:t>
      </w:r>
      <w:commentRangeEnd w:id="4"/>
      <w:r w:rsidR="00FB7A36">
        <w:rPr>
          <w:rStyle w:val="Marquedecommentaire"/>
        </w:rPr>
        <w:commentReference w:id="4"/>
      </w:r>
    </w:p>
    <w:p w14:paraId="68076091" w14:textId="77777777" w:rsidR="00736D04" w:rsidRPr="00736D04" w:rsidRDefault="00736D04" w:rsidP="00736D04">
      <w:pPr>
        <w:rPr>
          <w:rFonts w:ascii="Times New Roman" w:eastAsia="Times New Roman" w:hAnsi="Times New Roman" w:cs="Times New Roman"/>
          <w:color w:val="000000"/>
          <w:lang w:eastAsia="fr-FR"/>
        </w:rPr>
      </w:pPr>
      <w:commentRangeStart w:id="5"/>
      <w:r w:rsidRPr="00736D04">
        <w:rPr>
          <w:rFonts w:ascii="Times New Roman" w:eastAsia="Times New Roman" w:hAnsi="Times New Roman" w:cs="Times New Roman"/>
          <w:color w:val="000000"/>
          <w:lang w:eastAsia="fr-FR"/>
        </w:rPr>
        <w:t>(Problématique)</w:t>
      </w:r>
      <w:commentRangeEnd w:id="5"/>
      <w:r w:rsidR="00FB7A36">
        <w:rPr>
          <w:rStyle w:val="Marquedecommentaire"/>
        </w:rPr>
        <w:commentReference w:id="5"/>
      </w:r>
    </w:p>
    <w:p w14:paraId="7E10830C" w14:textId="77777777" w:rsidR="00736D04" w:rsidRPr="00736D04" w:rsidRDefault="00736D04" w:rsidP="00736D04">
      <w:pPr>
        <w:rPr>
          <w:rFonts w:ascii="Times New Roman" w:eastAsia="Times New Roman" w:hAnsi="Times New Roman" w:cs="Times New Roman"/>
          <w:color w:val="000000"/>
          <w:lang w:eastAsia="fr-FR"/>
        </w:rPr>
      </w:pPr>
      <w:commentRangeStart w:id="6"/>
      <w:r w:rsidRPr="00736D04">
        <w:rPr>
          <w:rFonts w:ascii="Times New Roman" w:eastAsia="Times New Roman" w:hAnsi="Times New Roman" w:cs="Times New Roman"/>
          <w:color w:val="000000"/>
          <w:lang w:eastAsia="fr-FR"/>
        </w:rPr>
        <w:t>………………</w:t>
      </w:r>
    </w:p>
    <w:commentRangeEnd w:id="6"/>
    <w:p w14:paraId="5A806489" w14:textId="77777777" w:rsidR="00736D04" w:rsidRPr="00736D04" w:rsidRDefault="00FB7A36" w:rsidP="00736D04">
      <w:pPr>
        <w:rPr>
          <w:rFonts w:ascii="Times New Roman" w:eastAsia="Times New Roman" w:hAnsi="Times New Roman" w:cs="Times New Roman"/>
          <w:color w:val="000000"/>
          <w:lang w:eastAsia="fr-FR"/>
        </w:rPr>
      </w:pPr>
      <w:r>
        <w:rPr>
          <w:rStyle w:val="Marquedecommentaire"/>
        </w:rPr>
        <w:commentReference w:id="6"/>
      </w:r>
    </w:p>
    <w:p w14:paraId="0A9DBB4F" w14:textId="77777777" w:rsidR="00736D04" w:rsidRPr="00736D04" w:rsidRDefault="00736D04" w:rsidP="00736D04">
      <w:pPr>
        <w:rPr>
          <w:rFonts w:ascii="Times New Roman" w:eastAsia="Times New Roman" w:hAnsi="Times New Roman" w:cs="Times New Roman"/>
          <w:color w:val="000000"/>
          <w:lang w:eastAsia="fr-FR"/>
        </w:rPr>
      </w:pPr>
      <w:commentRangeStart w:id="7"/>
      <w:r w:rsidRPr="00736D04">
        <w:rPr>
          <w:rFonts w:ascii="Times New Roman" w:eastAsia="Times New Roman" w:hAnsi="Times New Roman" w:cs="Times New Roman"/>
          <w:color w:val="000000"/>
          <w:lang w:eastAsia="fr-FR"/>
        </w:rPr>
        <w:t>(Enjeu)</w:t>
      </w:r>
      <w:commentRangeEnd w:id="7"/>
      <w:r w:rsidR="00FB7A36">
        <w:rPr>
          <w:rStyle w:val="Marquedecommentaire"/>
        </w:rPr>
        <w:commentReference w:id="7"/>
      </w:r>
    </w:p>
    <w:p w14:paraId="60276983"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Être maître de ses pensées et de ses actions est la condition d’un éventuel contrôle sur eux. C’est aussi être capable d’en répondre, de les justifier. Reconnaître qu’une partie de nos pensées, si ce n’est toutes, échappe à notre contrôle c’est du même coup renoncer à notre toute puissance à nous connaître et à agir par nous-mêmes. </w:t>
      </w:r>
    </w:p>
    <w:p w14:paraId="6307C00C" w14:textId="77777777" w:rsidR="00736D04" w:rsidRPr="00736D04" w:rsidRDefault="00736D04" w:rsidP="00736D04">
      <w:pPr>
        <w:rPr>
          <w:rFonts w:ascii="Times New Roman" w:eastAsia="Times New Roman" w:hAnsi="Times New Roman" w:cs="Times New Roman"/>
          <w:color w:val="000000"/>
          <w:lang w:eastAsia="fr-FR"/>
        </w:rPr>
      </w:pPr>
      <w:commentRangeStart w:id="8"/>
      <w:r w:rsidRPr="00736D04">
        <w:rPr>
          <w:rFonts w:ascii="Times New Roman" w:eastAsia="Times New Roman" w:hAnsi="Times New Roman" w:cs="Times New Roman"/>
          <w:color w:val="000000"/>
          <w:lang w:eastAsia="fr-FR"/>
        </w:rPr>
        <w:t>(Plan)</w:t>
      </w:r>
      <w:commentRangeEnd w:id="8"/>
      <w:r w:rsidR="00FB7A36">
        <w:rPr>
          <w:rStyle w:val="Marquedecommentaire"/>
        </w:rPr>
        <w:commentReference w:id="8"/>
      </w:r>
    </w:p>
    <w:p w14:paraId="3B5F770F"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Nous verrons dans un premier temps en quel sens nous sommes maîtres de nos pensées puis nous montrerons que cette maîtrise apparente n’est qu’une illusion. Enfin nous soutiendrons l’idée que cette maîtrise, si elle n’est jamais acquise et définitive, peut se gagner, se conquérir. </w:t>
      </w:r>
    </w:p>
    <w:p w14:paraId="5867471A" w14:textId="77777777" w:rsidR="00736D04" w:rsidRPr="00736D04" w:rsidRDefault="00736D04" w:rsidP="00736D04">
      <w:pPr>
        <w:rPr>
          <w:rFonts w:ascii="Times New Roman" w:eastAsia="Times New Roman" w:hAnsi="Times New Roman" w:cs="Times New Roman"/>
          <w:color w:val="000000"/>
          <w:lang w:eastAsia="fr-FR"/>
        </w:rPr>
      </w:pPr>
    </w:p>
    <w:p w14:paraId="0D1F8352" w14:textId="77777777" w:rsidR="00736D04" w:rsidRPr="00736D04" w:rsidRDefault="00736D04" w:rsidP="00736D04">
      <w:pPr>
        <w:rPr>
          <w:rFonts w:ascii="Times New Roman" w:eastAsia="Times New Roman" w:hAnsi="Times New Roman" w:cs="Times New Roman"/>
          <w:color w:val="000000"/>
          <w:lang w:eastAsia="fr-FR"/>
        </w:rPr>
      </w:pPr>
      <w:commentRangeStart w:id="9"/>
      <w:r w:rsidRPr="00736D04">
        <w:rPr>
          <w:rFonts w:ascii="Times New Roman" w:eastAsia="Times New Roman" w:hAnsi="Times New Roman" w:cs="Times New Roman"/>
          <w:color w:val="000000"/>
          <w:lang w:eastAsia="fr-FR"/>
        </w:rPr>
        <w:t>(Développement)</w:t>
      </w:r>
      <w:commentRangeEnd w:id="9"/>
      <w:r w:rsidR="001B7620">
        <w:rPr>
          <w:rStyle w:val="Marquedecommentaire"/>
        </w:rPr>
        <w:commentReference w:id="9"/>
      </w:r>
    </w:p>
    <w:p w14:paraId="0CFD9039" w14:textId="77777777" w:rsidR="00736D04" w:rsidRPr="00736D04" w:rsidRDefault="00736D04" w:rsidP="00736D04">
      <w:pPr>
        <w:rPr>
          <w:rFonts w:ascii="Times New Roman" w:eastAsia="Times New Roman" w:hAnsi="Times New Roman" w:cs="Times New Roman"/>
          <w:color w:val="000000"/>
          <w:lang w:eastAsia="fr-FR"/>
        </w:rPr>
      </w:pPr>
    </w:p>
    <w:p w14:paraId="76928D5B" w14:textId="77777777" w:rsidR="00736D04" w:rsidRPr="00736D04" w:rsidRDefault="00736D04" w:rsidP="00736D04">
      <w:pPr>
        <w:rPr>
          <w:rFonts w:ascii="Times New Roman" w:eastAsia="Times New Roman" w:hAnsi="Times New Roman" w:cs="Times New Roman"/>
          <w:color w:val="000000"/>
          <w:lang w:eastAsia="fr-FR"/>
        </w:rPr>
      </w:pPr>
      <w:commentRangeStart w:id="10"/>
      <w:r w:rsidRPr="00736D04">
        <w:rPr>
          <w:rFonts w:ascii="Times New Roman" w:eastAsia="Times New Roman" w:hAnsi="Times New Roman" w:cs="Times New Roman"/>
          <w:color w:val="000000"/>
          <w:lang w:eastAsia="fr-FR"/>
        </w:rPr>
        <w:t>(Première partie : nous ne pouvons qu’être maître de nos pensées)</w:t>
      </w:r>
      <w:commentRangeEnd w:id="10"/>
      <w:r w:rsidR="001B7620">
        <w:rPr>
          <w:rStyle w:val="Marquedecommentaire"/>
        </w:rPr>
        <w:commentReference w:id="10"/>
      </w:r>
    </w:p>
    <w:p w14:paraId="6F45D42B" w14:textId="77777777" w:rsidR="00736D04" w:rsidRPr="00736D04" w:rsidRDefault="00736D04" w:rsidP="00736D04">
      <w:pPr>
        <w:rPr>
          <w:rFonts w:ascii="Times New Roman" w:eastAsia="Times New Roman" w:hAnsi="Times New Roman" w:cs="Times New Roman"/>
          <w:color w:val="000000"/>
          <w:lang w:eastAsia="fr-FR"/>
        </w:rPr>
      </w:pPr>
    </w:p>
    <w:p w14:paraId="64E9560D" w14:textId="77777777" w:rsidR="00736D04" w:rsidRPr="00736D04" w:rsidRDefault="00736D04" w:rsidP="00736D04">
      <w:pPr>
        <w:rPr>
          <w:rFonts w:ascii="Times New Roman" w:eastAsia="Times New Roman" w:hAnsi="Times New Roman" w:cs="Times New Roman"/>
          <w:color w:val="000000"/>
          <w:lang w:eastAsia="fr-FR"/>
        </w:rPr>
      </w:pPr>
      <w:commentRangeStart w:id="11"/>
      <w:r w:rsidRPr="00736D04">
        <w:rPr>
          <w:rFonts w:ascii="Times New Roman" w:eastAsia="Times New Roman" w:hAnsi="Times New Roman" w:cs="Times New Roman"/>
          <w:color w:val="000000"/>
          <w:lang w:eastAsia="fr-FR"/>
        </w:rPr>
        <w:t>(Sous-partie 1 : maître = propriétaire)</w:t>
      </w:r>
      <w:commentRangeEnd w:id="11"/>
      <w:r w:rsidR="001B7620">
        <w:rPr>
          <w:rStyle w:val="Marquedecommentaire"/>
        </w:rPr>
        <w:commentReference w:id="11"/>
      </w:r>
    </w:p>
    <w:p w14:paraId="6697283B"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ab/>
        <w:t xml:space="preserve">Lorsque je dis “je pense”, je désigne en même temps “je” comme le propriétaire de cette pensée. En effet, à qui d’autre appartiendrait cette pensée ? Il serait curieux de se </w:t>
      </w:r>
      <w:r w:rsidRPr="00736D04">
        <w:rPr>
          <w:rFonts w:ascii="Times New Roman" w:eastAsia="Times New Roman" w:hAnsi="Times New Roman" w:cs="Times New Roman"/>
          <w:color w:val="000000"/>
          <w:lang w:eastAsia="fr-FR"/>
        </w:rPr>
        <w:lastRenderedPageBreak/>
        <w:t>désigner comme le sujet du verbe penser et en même temps ne pas la considérer comme la sienne. En ce sens, dire “je pense” et “j’ai une pensée” revient au même. Du fait de la conscience, nos pensées se donnent toujours comme nôtres dès lors que nous pensons.</w:t>
      </w:r>
    </w:p>
    <w:p w14:paraId="4FEF54C5"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 xml:space="preserve">C'est justement ce que montre </w:t>
      </w:r>
      <w:r w:rsidRPr="00736D04">
        <w:rPr>
          <w:rFonts w:ascii="Times New Roman" w:eastAsia="Times New Roman" w:hAnsi="Times New Roman" w:cs="Times New Roman"/>
          <w:i/>
          <w:iCs/>
          <w:color w:val="000000"/>
          <w:lang w:eastAsia="fr-FR"/>
        </w:rPr>
        <w:t>Kant</w:t>
      </w:r>
      <w:r w:rsidRPr="00736D04">
        <w:rPr>
          <w:rFonts w:ascii="Times New Roman" w:eastAsia="Times New Roman" w:hAnsi="Times New Roman" w:cs="Times New Roman"/>
          <w:color w:val="000000"/>
          <w:lang w:eastAsia="fr-FR"/>
        </w:rPr>
        <w:t xml:space="preserve"> lorsqu'il affirme que</w:t>
      </w:r>
      <w:r w:rsidRPr="00736D04">
        <w:rPr>
          <w:rFonts w:ascii="Times New Roman" w:eastAsia="Times New Roman" w:hAnsi="Times New Roman" w:cs="Times New Roman"/>
          <w:color w:val="000000"/>
          <w:sz w:val="28"/>
          <w:szCs w:val="28"/>
          <w:lang w:eastAsia="fr-FR"/>
        </w:rPr>
        <w:t xml:space="preserve"> </w:t>
      </w:r>
      <w:commentRangeStart w:id="12"/>
      <w:r w:rsidRPr="00736D04">
        <w:rPr>
          <w:rFonts w:ascii="Times New Roman" w:eastAsia="Times New Roman" w:hAnsi="Times New Roman" w:cs="Times New Roman"/>
          <w:color w:val="000000"/>
          <w:sz w:val="28"/>
          <w:szCs w:val="28"/>
          <w:lang w:eastAsia="fr-FR"/>
        </w:rPr>
        <w:t>“</w:t>
      </w:r>
      <w:r w:rsidRPr="00736D04">
        <w:rPr>
          <w:rFonts w:ascii="Times New Roman" w:eastAsia="Times New Roman" w:hAnsi="Times New Roman" w:cs="Times New Roman"/>
          <w:color w:val="000000"/>
          <w:lang w:eastAsia="fr-FR"/>
        </w:rPr>
        <w:t xml:space="preserve">Le </w:t>
      </w:r>
      <w:r w:rsidRPr="00736D04">
        <w:rPr>
          <w:rFonts w:ascii="Times New Roman" w:eastAsia="Times New Roman" w:hAnsi="Times New Roman" w:cs="Times New Roman"/>
          <w:i/>
          <w:iCs/>
          <w:color w:val="000000"/>
          <w:lang w:eastAsia="fr-FR"/>
        </w:rPr>
        <w:t xml:space="preserve">je pense </w:t>
      </w:r>
      <w:r w:rsidRPr="00736D04">
        <w:rPr>
          <w:rFonts w:ascii="Times New Roman" w:eastAsia="Times New Roman" w:hAnsi="Times New Roman" w:cs="Times New Roman"/>
          <w:color w:val="000000"/>
          <w:lang w:eastAsia="fr-FR"/>
        </w:rPr>
        <w:t xml:space="preserve">doit </w:t>
      </w:r>
      <w:r w:rsidRPr="00736D04">
        <w:rPr>
          <w:rFonts w:ascii="Times New Roman" w:eastAsia="Times New Roman" w:hAnsi="Times New Roman" w:cs="Times New Roman"/>
          <w:i/>
          <w:iCs/>
          <w:color w:val="000000"/>
          <w:lang w:eastAsia="fr-FR"/>
        </w:rPr>
        <w:t xml:space="preserve">pouvoir </w:t>
      </w:r>
      <w:r w:rsidRPr="00736D04">
        <w:rPr>
          <w:rFonts w:ascii="Times New Roman" w:eastAsia="Times New Roman" w:hAnsi="Times New Roman" w:cs="Times New Roman"/>
          <w:color w:val="000000"/>
          <w:lang w:eastAsia="fr-FR"/>
        </w:rPr>
        <w:t xml:space="preserve">accompagner toutes mes </w:t>
      </w:r>
      <w:proofErr w:type="spellStart"/>
      <w:r w:rsidRPr="00736D04">
        <w:rPr>
          <w:rFonts w:ascii="Times New Roman" w:eastAsia="Times New Roman" w:hAnsi="Times New Roman" w:cs="Times New Roman"/>
          <w:color w:val="000000"/>
          <w:lang w:eastAsia="fr-FR"/>
        </w:rPr>
        <w:t>représentations</w:t>
      </w:r>
      <w:proofErr w:type="spellEnd"/>
      <w:r w:rsidRPr="00736D04">
        <w:rPr>
          <w:rFonts w:ascii="Times New Roman" w:eastAsia="Times New Roman" w:hAnsi="Times New Roman" w:cs="Times New Roman"/>
          <w:color w:val="000000"/>
          <w:lang w:eastAsia="fr-FR"/>
        </w:rPr>
        <w:t xml:space="preserve"> ; car autrement serait </w:t>
      </w:r>
      <w:proofErr w:type="spellStart"/>
      <w:r w:rsidRPr="00736D04">
        <w:rPr>
          <w:rFonts w:ascii="Times New Roman" w:eastAsia="Times New Roman" w:hAnsi="Times New Roman" w:cs="Times New Roman"/>
          <w:color w:val="000000"/>
          <w:lang w:eastAsia="fr-FR"/>
        </w:rPr>
        <w:t>représente</w:t>
      </w:r>
      <w:proofErr w:type="spellEnd"/>
      <w:r w:rsidRPr="00736D04">
        <w:rPr>
          <w:rFonts w:ascii="Times New Roman" w:eastAsia="Times New Roman" w:hAnsi="Times New Roman" w:cs="Times New Roman"/>
          <w:color w:val="000000"/>
          <w:lang w:eastAsia="fr-FR"/>
        </w:rPr>
        <w:t xml:space="preserve">́ en moi quelque chose qui ne pourrait pas du tout </w:t>
      </w:r>
      <w:proofErr w:type="spellStart"/>
      <w:r w:rsidRPr="00736D04">
        <w:rPr>
          <w:rFonts w:ascii="Times New Roman" w:eastAsia="Times New Roman" w:hAnsi="Times New Roman" w:cs="Times New Roman"/>
          <w:color w:val="000000"/>
          <w:lang w:eastAsia="fr-FR"/>
        </w:rPr>
        <w:t>être</w:t>
      </w:r>
      <w:proofErr w:type="spellEnd"/>
      <w:r w:rsidRPr="00736D04">
        <w:rPr>
          <w:rFonts w:ascii="Times New Roman" w:eastAsia="Times New Roman" w:hAnsi="Times New Roman" w:cs="Times New Roman"/>
          <w:color w:val="000000"/>
          <w:lang w:eastAsia="fr-FR"/>
        </w:rPr>
        <w:t xml:space="preserve"> pensé” dans la </w:t>
      </w:r>
      <w:commentRangeStart w:id="13"/>
      <w:r w:rsidRPr="00736D04">
        <w:rPr>
          <w:rFonts w:ascii="Times New Roman" w:eastAsia="Times New Roman" w:hAnsi="Times New Roman" w:cs="Times New Roman"/>
          <w:i/>
          <w:iCs/>
          <w:color w:val="000000"/>
          <w:lang w:eastAsia="fr-FR"/>
        </w:rPr>
        <w:t>Critique de la raison pure</w:t>
      </w:r>
      <w:r w:rsidRPr="00736D04">
        <w:rPr>
          <w:rFonts w:ascii="Times New Roman" w:eastAsia="Times New Roman" w:hAnsi="Times New Roman" w:cs="Times New Roman"/>
          <w:color w:val="000000"/>
          <w:lang w:eastAsia="fr-FR"/>
        </w:rPr>
        <w:t xml:space="preserve"> </w:t>
      </w:r>
      <w:commentRangeEnd w:id="13"/>
      <w:r w:rsidR="001B7620">
        <w:rPr>
          <w:rStyle w:val="Marquedecommentaire"/>
        </w:rPr>
        <w:commentReference w:id="13"/>
      </w:r>
      <w:r w:rsidRPr="00736D04">
        <w:rPr>
          <w:rFonts w:ascii="Times New Roman" w:eastAsia="Times New Roman" w:hAnsi="Times New Roman" w:cs="Times New Roman"/>
          <w:color w:val="000000"/>
          <w:lang w:eastAsia="fr-FR"/>
        </w:rPr>
        <w:t xml:space="preserve">(« </w:t>
      </w:r>
      <w:proofErr w:type="spellStart"/>
      <w:r w:rsidRPr="00736D04">
        <w:rPr>
          <w:rFonts w:ascii="Times New Roman" w:eastAsia="Times New Roman" w:hAnsi="Times New Roman" w:cs="Times New Roman"/>
          <w:color w:val="000000"/>
          <w:lang w:eastAsia="fr-FR"/>
        </w:rPr>
        <w:t>déduction</w:t>
      </w:r>
      <w:proofErr w:type="spellEnd"/>
      <w:r w:rsidRPr="00736D04">
        <w:rPr>
          <w:rFonts w:ascii="Times New Roman" w:eastAsia="Times New Roman" w:hAnsi="Times New Roman" w:cs="Times New Roman"/>
          <w:color w:val="000000"/>
          <w:lang w:eastAsia="fr-FR"/>
        </w:rPr>
        <w:t xml:space="preserve"> transcendantale », §16.). </w:t>
      </w:r>
      <w:commentRangeEnd w:id="12"/>
      <w:r w:rsidR="001B7620">
        <w:rPr>
          <w:rStyle w:val="Marquedecommentaire"/>
        </w:rPr>
        <w:commentReference w:id="12"/>
      </w:r>
      <w:r w:rsidRPr="00736D04">
        <w:rPr>
          <w:rFonts w:ascii="Times New Roman" w:eastAsia="Times New Roman" w:hAnsi="Times New Roman" w:cs="Times New Roman"/>
          <w:color w:val="000000"/>
          <w:lang w:eastAsia="fr-FR"/>
        </w:rPr>
        <w:t>La pensée n’est pas simplement réception d’une information extérieure mais représentation d’un sujet. Il n’y a pas de pensée sans un sujet qui la pense ou dit autrement toute pensée se donne toujours comme celle du sujet qui la pense. Si par exemple, je pense à cette dissertation, je ne me demande pas à qui est cette pensée. Je ne réalise pas après coup qu’il s’agit bien de ma pensée mais elle se donne d’emblée comme MA pensée. </w:t>
      </w:r>
    </w:p>
    <w:p w14:paraId="2B93F4A4" w14:textId="55DF3FF7" w:rsidR="00736D04" w:rsidRPr="00736D04" w:rsidRDefault="00736D04" w:rsidP="00736D04">
      <w:pPr>
        <w:rPr>
          <w:rFonts w:ascii="Times New Roman" w:eastAsia="Times New Roman" w:hAnsi="Times New Roman" w:cs="Times New Roman"/>
          <w:color w:val="000000"/>
          <w:lang w:eastAsia="fr-FR"/>
        </w:rPr>
      </w:pPr>
      <w:commentRangeStart w:id="14"/>
      <w:r w:rsidRPr="00736D04">
        <w:rPr>
          <w:rFonts w:ascii="Times New Roman" w:eastAsia="Times New Roman" w:hAnsi="Times New Roman" w:cs="Times New Roman"/>
          <w:color w:val="000000"/>
          <w:lang w:eastAsia="fr-FR"/>
        </w:rPr>
        <w:t xml:space="preserve">Ainsi </w:t>
      </w:r>
      <w:commentRangeEnd w:id="14"/>
      <w:r w:rsidR="001B7620">
        <w:rPr>
          <w:rStyle w:val="Marquedecommentaire"/>
        </w:rPr>
        <w:commentReference w:id="14"/>
      </w:r>
      <w:r w:rsidRPr="00736D04">
        <w:rPr>
          <w:rFonts w:ascii="Times New Roman" w:eastAsia="Times New Roman" w:hAnsi="Times New Roman" w:cs="Times New Roman"/>
          <w:color w:val="000000"/>
          <w:lang w:eastAsia="fr-FR"/>
        </w:rPr>
        <w:t>cela n’a pas de sens de penser une pensée sans maître c’est-à-dire une pensée qui n’appartien</w:t>
      </w:r>
      <w:r w:rsidR="001A0508">
        <w:rPr>
          <w:rFonts w:ascii="Times New Roman" w:eastAsia="Times New Roman" w:hAnsi="Times New Roman" w:cs="Times New Roman"/>
          <w:color w:val="000000"/>
          <w:lang w:eastAsia="fr-FR"/>
        </w:rPr>
        <w:t>ne</w:t>
      </w:r>
      <w:r w:rsidRPr="00736D04">
        <w:rPr>
          <w:rFonts w:ascii="Times New Roman" w:eastAsia="Times New Roman" w:hAnsi="Times New Roman" w:cs="Times New Roman"/>
          <w:color w:val="000000"/>
          <w:lang w:eastAsia="fr-FR"/>
        </w:rPr>
        <w:t xml:space="preserve"> à personne, qui n’est la pensée de personne. </w:t>
      </w:r>
    </w:p>
    <w:p w14:paraId="661D00B5" w14:textId="77777777" w:rsidR="00736D04" w:rsidRPr="00736D04" w:rsidRDefault="00736D04" w:rsidP="00736D04">
      <w:pPr>
        <w:rPr>
          <w:rFonts w:ascii="Times New Roman" w:eastAsia="Times New Roman" w:hAnsi="Times New Roman" w:cs="Times New Roman"/>
          <w:color w:val="000000"/>
          <w:lang w:eastAsia="fr-FR"/>
        </w:rPr>
      </w:pPr>
    </w:p>
    <w:p w14:paraId="01B10463" w14:textId="77777777" w:rsidR="00736D04" w:rsidRPr="00736D04" w:rsidRDefault="00736D04" w:rsidP="00736D04">
      <w:pPr>
        <w:rPr>
          <w:rFonts w:ascii="Times New Roman" w:eastAsia="Times New Roman" w:hAnsi="Times New Roman" w:cs="Times New Roman"/>
          <w:color w:val="000000"/>
          <w:lang w:eastAsia="fr-FR"/>
        </w:rPr>
      </w:pPr>
      <w:commentRangeStart w:id="15"/>
      <w:r w:rsidRPr="00736D04">
        <w:rPr>
          <w:rFonts w:ascii="Times New Roman" w:eastAsia="Times New Roman" w:hAnsi="Times New Roman" w:cs="Times New Roman"/>
          <w:color w:val="000000"/>
          <w:lang w:eastAsia="fr-FR"/>
        </w:rPr>
        <w:t>(Sous-partie 2 : maître = connaître)</w:t>
      </w:r>
      <w:commentRangeEnd w:id="15"/>
      <w:r w:rsidR="001B7620">
        <w:rPr>
          <w:rStyle w:val="Marquedecommentaire"/>
        </w:rPr>
        <w:commentReference w:id="15"/>
      </w:r>
    </w:p>
    <w:p w14:paraId="7F01FB44"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w:t>
      </w:r>
    </w:p>
    <w:p w14:paraId="0A114D7B" w14:textId="77777777" w:rsidR="00736D04" w:rsidRPr="00736D04" w:rsidRDefault="00736D04" w:rsidP="00736D04">
      <w:pPr>
        <w:rPr>
          <w:rFonts w:ascii="Times New Roman" w:eastAsia="Times New Roman" w:hAnsi="Times New Roman" w:cs="Times New Roman"/>
          <w:color w:val="000000"/>
          <w:lang w:eastAsia="fr-FR"/>
        </w:rPr>
      </w:pPr>
    </w:p>
    <w:p w14:paraId="54D60FC5"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 xml:space="preserve">(Sous-partie </w:t>
      </w:r>
      <w:proofErr w:type="gramStart"/>
      <w:r w:rsidRPr="00736D04">
        <w:rPr>
          <w:rFonts w:ascii="Times New Roman" w:eastAsia="Times New Roman" w:hAnsi="Times New Roman" w:cs="Times New Roman"/>
          <w:color w:val="000000"/>
          <w:lang w:eastAsia="fr-FR"/>
        </w:rPr>
        <w:t>3:</w:t>
      </w:r>
      <w:proofErr w:type="gramEnd"/>
      <w:r w:rsidRPr="00736D04">
        <w:rPr>
          <w:rFonts w:ascii="Times New Roman" w:eastAsia="Times New Roman" w:hAnsi="Times New Roman" w:cs="Times New Roman"/>
          <w:color w:val="000000"/>
          <w:lang w:eastAsia="fr-FR"/>
        </w:rPr>
        <w:t xml:space="preserve"> maître = contrôler)</w:t>
      </w:r>
    </w:p>
    <w:p w14:paraId="3327D93A" w14:textId="77777777" w:rsidR="00736D04" w:rsidRPr="00736D04" w:rsidRDefault="00736D04" w:rsidP="00736D04">
      <w:pPr>
        <w:ind w:firstLine="720"/>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 xml:space="preserve">Ce qui nous fait dire que nous ne maîtrisons pas nos pensées, c’est que nous appelons “pensées” à tort tous les “états mentaux” y compris ceux qui sont de l’ordre de la spontanéité, des sentiments, des émotions. On désigne ainsi souvent par pensée, des désirs ou des opinions plus ou moins confuses. Or penser, étymologiquement </w:t>
      </w:r>
      <w:proofErr w:type="spellStart"/>
      <w:r w:rsidRPr="00736D04">
        <w:rPr>
          <w:rFonts w:ascii="Times New Roman" w:eastAsia="Times New Roman" w:hAnsi="Times New Roman" w:cs="Times New Roman"/>
          <w:color w:val="000000"/>
          <w:lang w:eastAsia="fr-FR"/>
        </w:rPr>
        <w:t>pensare</w:t>
      </w:r>
      <w:proofErr w:type="spellEnd"/>
      <w:r w:rsidRPr="00736D04">
        <w:rPr>
          <w:rFonts w:ascii="Times New Roman" w:eastAsia="Times New Roman" w:hAnsi="Times New Roman" w:cs="Times New Roman"/>
          <w:color w:val="000000"/>
          <w:lang w:eastAsia="fr-FR"/>
        </w:rPr>
        <w:t xml:space="preserve">, signifie peser, examiner, juger, évaluer. Cela suppose par conséquent une opération de l’intelligence, un examen attentif, une réflexion. </w:t>
      </w:r>
      <w:commentRangeStart w:id="16"/>
      <w:r w:rsidRPr="00736D04">
        <w:rPr>
          <w:rFonts w:ascii="Times New Roman" w:eastAsia="Times New Roman" w:hAnsi="Times New Roman" w:cs="Times New Roman"/>
          <w:color w:val="000000"/>
          <w:lang w:eastAsia="fr-FR"/>
        </w:rPr>
        <w:t>C’est cet examen par exemple que mentionne Socrate lorsqu’il affirme qu’”une vie sans examen ne vaut pas la peine d’être vécue” dans l’</w:t>
      </w:r>
      <w:r w:rsidRPr="00736D04">
        <w:rPr>
          <w:rFonts w:ascii="Times New Roman" w:eastAsia="Times New Roman" w:hAnsi="Times New Roman" w:cs="Times New Roman"/>
          <w:i/>
          <w:iCs/>
          <w:color w:val="000000"/>
          <w:lang w:eastAsia="fr-FR"/>
        </w:rPr>
        <w:t>Apologie de Socrate</w:t>
      </w:r>
      <w:r w:rsidRPr="00736D04">
        <w:rPr>
          <w:rFonts w:ascii="Times New Roman" w:eastAsia="Times New Roman" w:hAnsi="Times New Roman" w:cs="Times New Roman"/>
          <w:color w:val="000000"/>
          <w:lang w:eastAsia="fr-FR"/>
        </w:rPr>
        <w:t xml:space="preserve"> (38a) </w:t>
      </w:r>
      <w:commentRangeEnd w:id="16"/>
      <w:r w:rsidR="001B7620">
        <w:rPr>
          <w:rStyle w:val="Marquedecommentaire"/>
        </w:rPr>
        <w:commentReference w:id="16"/>
      </w:r>
      <w:r w:rsidRPr="00736D04">
        <w:rPr>
          <w:rFonts w:ascii="Times New Roman" w:eastAsia="Times New Roman" w:hAnsi="Times New Roman" w:cs="Times New Roman"/>
          <w:color w:val="000000"/>
          <w:lang w:eastAsia="fr-FR"/>
        </w:rPr>
        <w:t xml:space="preserve">de Platon. C’est aussi ce type de pensée réflexive que décrit </w:t>
      </w:r>
      <w:proofErr w:type="spellStart"/>
      <w:r w:rsidRPr="00736D04">
        <w:rPr>
          <w:rFonts w:ascii="Times New Roman" w:eastAsia="Times New Roman" w:hAnsi="Times New Roman" w:cs="Times New Roman"/>
          <w:color w:val="000000"/>
          <w:lang w:eastAsia="fr-FR"/>
        </w:rPr>
        <w:t>Epictète</w:t>
      </w:r>
      <w:proofErr w:type="spellEnd"/>
      <w:r w:rsidRPr="00736D04">
        <w:rPr>
          <w:rFonts w:ascii="Times New Roman" w:eastAsia="Times New Roman" w:hAnsi="Times New Roman" w:cs="Times New Roman"/>
          <w:color w:val="000000"/>
          <w:lang w:eastAsia="fr-FR"/>
        </w:rPr>
        <w:t xml:space="preserve"> lorsqu’il conseille de faire un bon usage de ses représentations pour être heureux, en l'occurrence savoir distinguer ce qui dépend de nous de ce qui ne dépend pas de nous. Ce “bon usage” suppose un contrôle de ses pensées. Il implique de rejeter ou de conserver certaines pensées, d’évaluer leur pertinence. Cette maîtrise est le fondement de la </w:t>
      </w:r>
      <w:commentRangeStart w:id="17"/>
      <w:r w:rsidRPr="00736D04">
        <w:rPr>
          <w:rFonts w:ascii="Times New Roman" w:eastAsia="Times New Roman" w:hAnsi="Times New Roman" w:cs="Times New Roman"/>
          <w:color w:val="000000"/>
          <w:lang w:eastAsia="fr-FR"/>
        </w:rPr>
        <w:t xml:space="preserve">liberté </w:t>
      </w:r>
      <w:commentRangeEnd w:id="17"/>
      <w:r w:rsidR="001B7620">
        <w:rPr>
          <w:rStyle w:val="Marquedecommentaire"/>
        </w:rPr>
        <w:commentReference w:id="17"/>
      </w:r>
      <w:r w:rsidRPr="00736D04">
        <w:rPr>
          <w:rFonts w:ascii="Times New Roman" w:eastAsia="Times New Roman" w:hAnsi="Times New Roman" w:cs="Times New Roman"/>
          <w:color w:val="000000"/>
          <w:lang w:eastAsia="fr-FR"/>
        </w:rPr>
        <w:t xml:space="preserve">pour </w:t>
      </w:r>
      <w:proofErr w:type="spellStart"/>
      <w:r w:rsidRPr="00736D04">
        <w:rPr>
          <w:rFonts w:ascii="Times New Roman" w:eastAsia="Times New Roman" w:hAnsi="Times New Roman" w:cs="Times New Roman"/>
          <w:color w:val="000000"/>
          <w:lang w:eastAsia="fr-FR"/>
        </w:rPr>
        <w:t>Epictète</w:t>
      </w:r>
      <w:proofErr w:type="spellEnd"/>
      <w:r w:rsidRPr="00736D04">
        <w:rPr>
          <w:rFonts w:ascii="Times New Roman" w:eastAsia="Times New Roman" w:hAnsi="Times New Roman" w:cs="Times New Roman"/>
          <w:color w:val="000000"/>
          <w:lang w:eastAsia="fr-FR"/>
        </w:rPr>
        <w:t xml:space="preserve"> (et les stoïciens). Ainsi dans ses </w:t>
      </w:r>
      <w:r w:rsidRPr="00736D04">
        <w:rPr>
          <w:rFonts w:ascii="Times New Roman" w:eastAsia="Times New Roman" w:hAnsi="Times New Roman" w:cs="Times New Roman"/>
          <w:i/>
          <w:iCs/>
          <w:color w:val="000000"/>
          <w:lang w:eastAsia="fr-FR"/>
        </w:rPr>
        <w:t>Entretiens</w:t>
      </w:r>
      <w:r w:rsidRPr="00736D04">
        <w:rPr>
          <w:rFonts w:ascii="Times New Roman" w:eastAsia="Times New Roman" w:hAnsi="Times New Roman" w:cs="Times New Roman"/>
          <w:color w:val="000000"/>
          <w:lang w:eastAsia="fr-FR"/>
        </w:rPr>
        <w:t xml:space="preserve"> (I, 52), </w:t>
      </w:r>
      <w:proofErr w:type="spellStart"/>
      <w:r w:rsidRPr="00736D04">
        <w:rPr>
          <w:rFonts w:ascii="Times New Roman" w:eastAsia="Times New Roman" w:hAnsi="Times New Roman" w:cs="Times New Roman"/>
          <w:color w:val="000000"/>
          <w:lang w:eastAsia="fr-FR"/>
        </w:rPr>
        <w:t>Epictète</w:t>
      </w:r>
      <w:proofErr w:type="spellEnd"/>
      <w:r w:rsidRPr="00736D04">
        <w:rPr>
          <w:rFonts w:ascii="Times New Roman" w:eastAsia="Times New Roman" w:hAnsi="Times New Roman" w:cs="Times New Roman"/>
          <w:color w:val="000000"/>
          <w:lang w:eastAsia="fr-FR"/>
        </w:rPr>
        <w:t xml:space="preserve"> répond au tyran qui le menace de lui couper la tête </w:t>
      </w:r>
      <w:commentRangeStart w:id="18"/>
      <w:r w:rsidRPr="00736D04">
        <w:rPr>
          <w:rFonts w:ascii="Times New Roman" w:eastAsia="Times New Roman" w:hAnsi="Times New Roman" w:cs="Times New Roman"/>
          <w:color w:val="000000"/>
          <w:sz w:val="30"/>
          <w:szCs w:val="30"/>
          <w:lang w:eastAsia="fr-FR"/>
        </w:rPr>
        <w:t>“</w:t>
      </w:r>
      <w:r w:rsidRPr="00736D04">
        <w:rPr>
          <w:rFonts w:ascii="Times New Roman" w:eastAsia="Times New Roman" w:hAnsi="Times New Roman" w:cs="Times New Roman"/>
          <w:color w:val="000000"/>
          <w:sz w:val="26"/>
          <w:szCs w:val="26"/>
          <w:lang w:eastAsia="fr-FR"/>
        </w:rPr>
        <w:t xml:space="preserve">je ne puis </w:t>
      </w:r>
      <w:proofErr w:type="spellStart"/>
      <w:r w:rsidRPr="00736D04">
        <w:rPr>
          <w:rFonts w:ascii="Times New Roman" w:eastAsia="Times New Roman" w:hAnsi="Times New Roman" w:cs="Times New Roman"/>
          <w:color w:val="000000"/>
          <w:lang w:eastAsia="fr-FR"/>
        </w:rPr>
        <w:t>être</w:t>
      </w:r>
      <w:proofErr w:type="spellEnd"/>
      <w:r w:rsidRPr="00736D04">
        <w:rPr>
          <w:rFonts w:ascii="Times New Roman" w:eastAsia="Times New Roman" w:hAnsi="Times New Roman" w:cs="Times New Roman"/>
          <w:color w:val="000000"/>
          <w:lang w:eastAsia="fr-FR"/>
        </w:rPr>
        <w:t xml:space="preserve"> troublé que par </w:t>
      </w:r>
      <w:proofErr w:type="spellStart"/>
      <w:r w:rsidRPr="00736D04">
        <w:rPr>
          <w:rFonts w:ascii="Times New Roman" w:eastAsia="Times New Roman" w:hAnsi="Times New Roman" w:cs="Times New Roman"/>
          <w:color w:val="000000"/>
          <w:lang w:eastAsia="fr-FR"/>
        </w:rPr>
        <w:t>moi-même</w:t>
      </w:r>
      <w:proofErr w:type="spellEnd"/>
      <w:r w:rsidRPr="00736D04">
        <w:rPr>
          <w:rFonts w:ascii="Times New Roman" w:eastAsia="Times New Roman" w:hAnsi="Times New Roman" w:cs="Times New Roman"/>
          <w:color w:val="000000"/>
          <w:lang w:eastAsia="fr-FR"/>
        </w:rPr>
        <w:t>. Tu as beau me menacer, je te dis que je suis libre” ;</w:t>
      </w:r>
      <w:r w:rsidRPr="00736D04">
        <w:rPr>
          <w:rFonts w:ascii="Times New Roman" w:eastAsia="Times New Roman" w:hAnsi="Times New Roman" w:cs="Times New Roman"/>
          <w:color w:val="000000"/>
          <w:sz w:val="22"/>
          <w:szCs w:val="22"/>
          <w:lang w:eastAsia="fr-FR"/>
        </w:rPr>
        <w:t xml:space="preserve"> “</w:t>
      </w:r>
      <w:r w:rsidRPr="00736D04">
        <w:rPr>
          <w:rFonts w:ascii="Times New Roman" w:eastAsia="Times New Roman" w:hAnsi="Times New Roman" w:cs="Times New Roman"/>
          <w:color w:val="000000"/>
          <w:lang w:eastAsia="fr-FR"/>
        </w:rPr>
        <w:t xml:space="preserve">Tu es le </w:t>
      </w:r>
      <w:proofErr w:type="spellStart"/>
      <w:r w:rsidRPr="00736D04">
        <w:rPr>
          <w:rFonts w:ascii="Times New Roman" w:eastAsia="Times New Roman" w:hAnsi="Times New Roman" w:cs="Times New Roman"/>
          <w:color w:val="000000"/>
          <w:lang w:eastAsia="fr-FR"/>
        </w:rPr>
        <w:t>maître</w:t>
      </w:r>
      <w:proofErr w:type="spellEnd"/>
      <w:r w:rsidRPr="00736D04">
        <w:rPr>
          <w:rFonts w:ascii="Times New Roman" w:eastAsia="Times New Roman" w:hAnsi="Times New Roman" w:cs="Times New Roman"/>
          <w:color w:val="000000"/>
          <w:lang w:eastAsia="fr-FR"/>
        </w:rPr>
        <w:t xml:space="preserve"> de ma carcasse ; prends-là. Tu n’as aucun pouvoir sur moi.”  </w:t>
      </w:r>
      <w:commentRangeEnd w:id="18"/>
      <w:r w:rsidR="001B7620">
        <w:rPr>
          <w:rStyle w:val="Marquedecommentaire"/>
        </w:rPr>
        <w:commentReference w:id="18"/>
      </w:r>
      <w:r w:rsidRPr="00736D04">
        <w:rPr>
          <w:rFonts w:ascii="Times New Roman" w:eastAsia="Times New Roman" w:hAnsi="Times New Roman" w:cs="Times New Roman"/>
          <w:color w:val="000000"/>
          <w:lang w:eastAsia="fr-FR"/>
        </w:rPr>
        <w:t xml:space="preserve">Ainsi la maîtrise de nos pensées comme son manque dépend du sujet qui pense et de sa capacité à en faire bon usage. Ce qui, </w:t>
      </w:r>
      <w:commentRangeStart w:id="19"/>
      <w:r w:rsidRPr="00736D04">
        <w:rPr>
          <w:rFonts w:ascii="Times New Roman" w:eastAsia="Times New Roman" w:hAnsi="Times New Roman" w:cs="Times New Roman"/>
          <w:color w:val="000000"/>
          <w:lang w:eastAsia="fr-FR"/>
        </w:rPr>
        <w:t>parmi nous</w:t>
      </w:r>
      <w:commentRangeEnd w:id="19"/>
      <w:r w:rsidR="001B7620">
        <w:rPr>
          <w:rStyle w:val="Marquedecommentaire"/>
        </w:rPr>
        <w:commentReference w:id="19"/>
      </w:r>
      <w:r w:rsidRPr="00736D04">
        <w:rPr>
          <w:rFonts w:ascii="Times New Roman" w:eastAsia="Times New Roman" w:hAnsi="Times New Roman" w:cs="Times New Roman"/>
          <w:color w:val="000000"/>
          <w:lang w:eastAsia="fr-FR"/>
        </w:rPr>
        <w:t xml:space="preserve">, distinguent ceux qui maîtrisent des autres, </w:t>
      </w:r>
      <w:commentRangeStart w:id="20"/>
      <w:r w:rsidRPr="00736D04">
        <w:rPr>
          <w:rFonts w:ascii="Times New Roman" w:eastAsia="Times New Roman" w:hAnsi="Times New Roman" w:cs="Times New Roman"/>
          <w:color w:val="000000"/>
          <w:lang w:eastAsia="fr-FR"/>
        </w:rPr>
        <w:t>résident en eux. </w:t>
      </w:r>
      <w:commentRangeEnd w:id="20"/>
      <w:r w:rsidR="001B7620">
        <w:rPr>
          <w:rStyle w:val="Marquedecommentaire"/>
        </w:rPr>
        <w:commentReference w:id="20"/>
      </w:r>
    </w:p>
    <w:p w14:paraId="1AC545B0" w14:textId="77777777" w:rsidR="00736D04" w:rsidRPr="00736D04" w:rsidRDefault="00736D04" w:rsidP="00736D04">
      <w:pPr>
        <w:rPr>
          <w:rFonts w:ascii="Times New Roman" w:eastAsia="Times New Roman" w:hAnsi="Times New Roman" w:cs="Times New Roman"/>
          <w:color w:val="000000"/>
          <w:lang w:eastAsia="fr-FR"/>
        </w:rPr>
      </w:pPr>
    </w:p>
    <w:p w14:paraId="1D0F2C95" w14:textId="77777777" w:rsidR="00736D04" w:rsidRPr="00736D04" w:rsidRDefault="00736D04" w:rsidP="00736D04">
      <w:pPr>
        <w:rPr>
          <w:rFonts w:ascii="Times New Roman" w:eastAsia="Times New Roman" w:hAnsi="Times New Roman" w:cs="Times New Roman"/>
          <w:color w:val="000000"/>
          <w:lang w:eastAsia="fr-FR"/>
        </w:rPr>
      </w:pPr>
      <w:commentRangeStart w:id="21"/>
      <w:r w:rsidRPr="00736D04">
        <w:rPr>
          <w:rFonts w:ascii="Times New Roman" w:eastAsia="Times New Roman" w:hAnsi="Times New Roman" w:cs="Times New Roman"/>
          <w:color w:val="000000"/>
          <w:lang w:eastAsia="fr-FR"/>
        </w:rPr>
        <w:t>(Transition)</w:t>
      </w:r>
      <w:commentRangeEnd w:id="21"/>
      <w:r w:rsidR="001B7620">
        <w:rPr>
          <w:rStyle w:val="Marquedecommentaire"/>
        </w:rPr>
        <w:commentReference w:id="21"/>
      </w:r>
    </w:p>
    <w:p w14:paraId="6A2E1A15"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ab/>
      </w:r>
      <w:commentRangeStart w:id="22"/>
      <w:r w:rsidRPr="00736D04">
        <w:rPr>
          <w:rFonts w:ascii="Times New Roman" w:eastAsia="Times New Roman" w:hAnsi="Times New Roman" w:cs="Times New Roman"/>
          <w:color w:val="000000"/>
          <w:lang w:eastAsia="fr-FR"/>
        </w:rPr>
        <w:t>………………………………..</w:t>
      </w:r>
      <w:commentRangeEnd w:id="22"/>
      <w:r w:rsidR="001B7620">
        <w:rPr>
          <w:rStyle w:val="Marquedecommentaire"/>
        </w:rPr>
        <w:commentReference w:id="22"/>
      </w:r>
    </w:p>
    <w:p w14:paraId="05AB7C30" w14:textId="77777777" w:rsidR="00736D04" w:rsidRPr="00736D04" w:rsidRDefault="00736D04" w:rsidP="00736D04">
      <w:pPr>
        <w:spacing w:after="240"/>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br/>
      </w:r>
      <w:r w:rsidRPr="00736D04">
        <w:rPr>
          <w:rFonts w:ascii="Times New Roman" w:eastAsia="Times New Roman" w:hAnsi="Times New Roman" w:cs="Times New Roman"/>
          <w:color w:val="000000"/>
          <w:lang w:eastAsia="fr-FR"/>
        </w:rPr>
        <w:br/>
      </w:r>
    </w:p>
    <w:p w14:paraId="1EC7E7C6"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 xml:space="preserve">(Deuxième partie : </w:t>
      </w:r>
      <w:commentRangeStart w:id="23"/>
      <w:r w:rsidRPr="00736D04">
        <w:rPr>
          <w:rFonts w:ascii="Times New Roman" w:eastAsia="Times New Roman" w:hAnsi="Times New Roman" w:cs="Times New Roman"/>
          <w:color w:val="000000"/>
          <w:lang w:eastAsia="fr-FR"/>
        </w:rPr>
        <w:t>Cette maîtrise apparente n’est peut-être qu’une illusion</w:t>
      </w:r>
      <w:commentRangeEnd w:id="23"/>
      <w:r w:rsidR="002C4F9A">
        <w:rPr>
          <w:rStyle w:val="Marquedecommentaire"/>
        </w:rPr>
        <w:commentReference w:id="23"/>
      </w:r>
      <w:r w:rsidRPr="00736D04">
        <w:rPr>
          <w:rFonts w:ascii="Times New Roman" w:eastAsia="Times New Roman" w:hAnsi="Times New Roman" w:cs="Times New Roman"/>
          <w:color w:val="000000"/>
          <w:lang w:eastAsia="fr-FR"/>
        </w:rPr>
        <w:t>. Soupçon, doute)</w:t>
      </w:r>
    </w:p>
    <w:p w14:paraId="76136274" w14:textId="77777777" w:rsidR="00736D04" w:rsidRPr="00736D04" w:rsidRDefault="00736D04" w:rsidP="00736D04">
      <w:pPr>
        <w:rPr>
          <w:rFonts w:ascii="Times New Roman" w:eastAsia="Times New Roman" w:hAnsi="Times New Roman" w:cs="Times New Roman"/>
          <w:color w:val="000000"/>
          <w:lang w:eastAsia="fr-FR"/>
        </w:rPr>
      </w:pPr>
    </w:p>
    <w:p w14:paraId="60B4FFF0"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w:t>
      </w:r>
      <w:commentRangeStart w:id="24"/>
      <w:r w:rsidRPr="00736D04">
        <w:rPr>
          <w:rFonts w:ascii="Times New Roman" w:eastAsia="Times New Roman" w:hAnsi="Times New Roman" w:cs="Times New Roman"/>
          <w:color w:val="000000"/>
          <w:lang w:eastAsia="fr-FR"/>
        </w:rPr>
        <w:t xml:space="preserve">Sous-partie 1 </w:t>
      </w:r>
      <w:commentRangeEnd w:id="24"/>
      <w:r w:rsidR="009F78D7">
        <w:rPr>
          <w:rStyle w:val="Marquedecommentaire"/>
        </w:rPr>
        <w:commentReference w:id="24"/>
      </w:r>
      <w:r w:rsidRPr="00736D04">
        <w:rPr>
          <w:rFonts w:ascii="Times New Roman" w:eastAsia="Times New Roman" w:hAnsi="Times New Roman" w:cs="Times New Roman"/>
          <w:color w:val="000000"/>
          <w:lang w:eastAsia="fr-FR"/>
        </w:rPr>
        <w:t>: sommes-nous vraiment maîtres (propriétaires) de nos pensées ?)</w:t>
      </w:r>
    </w:p>
    <w:p w14:paraId="1ACB8783" w14:textId="77777777" w:rsidR="00736D04" w:rsidRPr="00736D04" w:rsidRDefault="00736D04" w:rsidP="00736D04">
      <w:pPr>
        <w:rPr>
          <w:rFonts w:ascii="Times New Roman" w:eastAsia="Times New Roman" w:hAnsi="Times New Roman" w:cs="Times New Roman"/>
          <w:color w:val="000000"/>
          <w:lang w:eastAsia="fr-FR"/>
        </w:rPr>
      </w:pPr>
      <w:commentRangeStart w:id="25"/>
      <w:r w:rsidRPr="00736D04">
        <w:rPr>
          <w:rFonts w:ascii="Times New Roman" w:eastAsia="Times New Roman" w:hAnsi="Times New Roman" w:cs="Times New Roman"/>
          <w:color w:val="000000"/>
          <w:lang w:eastAsia="fr-FR"/>
        </w:rPr>
        <w:t>………..</w:t>
      </w:r>
      <w:commentRangeEnd w:id="25"/>
      <w:r w:rsidR="009F78D7">
        <w:rPr>
          <w:rStyle w:val="Marquedecommentaire"/>
        </w:rPr>
        <w:commentReference w:id="25"/>
      </w:r>
    </w:p>
    <w:p w14:paraId="0D1A6098" w14:textId="77777777" w:rsidR="00736D04" w:rsidRPr="00736D04" w:rsidRDefault="00736D04" w:rsidP="00736D04">
      <w:pPr>
        <w:rPr>
          <w:rFonts w:ascii="Times New Roman" w:eastAsia="Times New Roman" w:hAnsi="Times New Roman" w:cs="Times New Roman"/>
          <w:color w:val="000000"/>
          <w:lang w:eastAsia="fr-FR"/>
        </w:rPr>
      </w:pPr>
    </w:p>
    <w:p w14:paraId="47F85CF1"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 xml:space="preserve">(Sous partie 2 : sommes-nous totalement maîtres de nos </w:t>
      </w:r>
      <w:proofErr w:type="gramStart"/>
      <w:r w:rsidRPr="00736D04">
        <w:rPr>
          <w:rFonts w:ascii="Times New Roman" w:eastAsia="Times New Roman" w:hAnsi="Times New Roman" w:cs="Times New Roman"/>
          <w:color w:val="000000"/>
          <w:lang w:eastAsia="fr-FR"/>
        </w:rPr>
        <w:t>pensées,  conscients</w:t>
      </w:r>
      <w:proofErr w:type="gramEnd"/>
      <w:r w:rsidRPr="00736D04">
        <w:rPr>
          <w:rFonts w:ascii="Times New Roman" w:eastAsia="Times New Roman" w:hAnsi="Times New Roman" w:cs="Times New Roman"/>
          <w:color w:val="000000"/>
          <w:lang w:eastAsia="fr-FR"/>
        </w:rPr>
        <w:t xml:space="preserve"> de toutes nos pensées ? où maître : connaître)</w:t>
      </w:r>
    </w:p>
    <w:p w14:paraId="1E126C75" w14:textId="77777777" w:rsidR="00736D04" w:rsidRPr="00736D04" w:rsidRDefault="00736D04" w:rsidP="00736D04">
      <w:pPr>
        <w:rPr>
          <w:rFonts w:ascii="Times New Roman" w:eastAsia="Times New Roman" w:hAnsi="Times New Roman" w:cs="Times New Roman"/>
          <w:color w:val="000000"/>
          <w:lang w:eastAsia="fr-FR"/>
        </w:rPr>
      </w:pPr>
    </w:p>
    <w:p w14:paraId="43D7955A"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ab/>
        <w:t xml:space="preserve">Nous venons de voir que </w:t>
      </w:r>
      <w:commentRangeStart w:id="26"/>
      <w:r w:rsidRPr="00736D04">
        <w:rPr>
          <w:rFonts w:ascii="Times New Roman" w:eastAsia="Times New Roman" w:hAnsi="Times New Roman" w:cs="Times New Roman"/>
          <w:color w:val="000000"/>
          <w:lang w:eastAsia="fr-FR"/>
        </w:rPr>
        <w:t xml:space="preserve">nous pouvons ne pas être maîtres de nos pensées </w:t>
      </w:r>
      <w:commentRangeEnd w:id="26"/>
      <w:r w:rsidR="009F78D7">
        <w:rPr>
          <w:rStyle w:val="Marquedecommentaire"/>
        </w:rPr>
        <w:commentReference w:id="26"/>
      </w:r>
      <w:r w:rsidRPr="00736D04">
        <w:rPr>
          <w:rFonts w:ascii="Times New Roman" w:eastAsia="Times New Roman" w:hAnsi="Times New Roman" w:cs="Times New Roman"/>
          <w:color w:val="000000"/>
          <w:lang w:eastAsia="fr-FR"/>
        </w:rPr>
        <w:t>car elles peuvent provenir de l’extérieur, notre culture, notre classe sociale par exemple. Mais l’étrangeté de notre pensée peut également être interne. En effet, une pensée peut être en moi sans être de Moi. La thèse de Freud va nous permettre d’approfondir cette idée. En effet, Freud soutient que “</w:t>
      </w:r>
      <w:commentRangeStart w:id="27"/>
      <w:r w:rsidRPr="00736D04">
        <w:rPr>
          <w:rFonts w:ascii="Times New Roman" w:eastAsia="Times New Roman" w:hAnsi="Times New Roman" w:cs="Times New Roman"/>
          <w:color w:val="000000"/>
          <w:lang w:eastAsia="fr-FR"/>
        </w:rPr>
        <w:t>..........................</w:t>
      </w:r>
      <w:commentRangeEnd w:id="27"/>
      <w:r w:rsidR="009F78D7">
        <w:rPr>
          <w:rStyle w:val="Marquedecommentaire"/>
        </w:rPr>
        <w:commentReference w:id="27"/>
      </w:r>
      <w:r w:rsidRPr="00736D04">
        <w:rPr>
          <w:rFonts w:ascii="Times New Roman" w:eastAsia="Times New Roman" w:hAnsi="Times New Roman" w:cs="Times New Roman"/>
          <w:color w:val="000000"/>
          <w:lang w:eastAsia="fr-FR"/>
        </w:rPr>
        <w:t>”. Cela signifie pour lui que</w:t>
      </w:r>
      <w:commentRangeStart w:id="28"/>
      <w:r w:rsidRPr="00736D04">
        <w:rPr>
          <w:rFonts w:ascii="Times New Roman" w:eastAsia="Times New Roman" w:hAnsi="Times New Roman" w:cs="Times New Roman"/>
          <w:color w:val="000000"/>
          <w:lang w:eastAsia="fr-FR"/>
        </w:rPr>
        <w:t>………………</w:t>
      </w:r>
      <w:proofErr w:type="gramStart"/>
      <w:r w:rsidRPr="00736D04">
        <w:rPr>
          <w:rFonts w:ascii="Times New Roman" w:eastAsia="Times New Roman" w:hAnsi="Times New Roman" w:cs="Times New Roman"/>
          <w:color w:val="000000"/>
          <w:lang w:eastAsia="fr-FR"/>
        </w:rPr>
        <w:t>…….</w:t>
      </w:r>
      <w:proofErr w:type="gramEnd"/>
      <w:r w:rsidRPr="00736D04">
        <w:rPr>
          <w:rFonts w:ascii="Times New Roman" w:eastAsia="Times New Roman" w:hAnsi="Times New Roman" w:cs="Times New Roman"/>
          <w:color w:val="000000"/>
          <w:lang w:eastAsia="fr-FR"/>
        </w:rPr>
        <w:t xml:space="preserve">. </w:t>
      </w:r>
      <w:commentRangeEnd w:id="28"/>
      <w:r w:rsidR="009F78D7">
        <w:rPr>
          <w:rStyle w:val="Marquedecommentaire"/>
        </w:rPr>
        <w:commentReference w:id="28"/>
      </w:r>
      <w:r w:rsidRPr="00736D04">
        <w:rPr>
          <w:rFonts w:ascii="Times New Roman" w:eastAsia="Times New Roman" w:hAnsi="Times New Roman" w:cs="Times New Roman"/>
          <w:color w:val="000000"/>
          <w:lang w:eastAsia="fr-FR"/>
        </w:rPr>
        <w:t xml:space="preserve">Pour illustrer cette thèse, l’auteur prend comme exemples </w:t>
      </w:r>
      <w:commentRangeStart w:id="29"/>
      <w:r w:rsidRPr="00736D04">
        <w:rPr>
          <w:rFonts w:ascii="Times New Roman" w:eastAsia="Times New Roman" w:hAnsi="Times New Roman" w:cs="Times New Roman"/>
          <w:color w:val="000000"/>
          <w:lang w:eastAsia="fr-FR"/>
        </w:rPr>
        <w:t>…………………...</w:t>
      </w:r>
      <w:commentRangeEnd w:id="29"/>
      <w:r w:rsidR="009F78D7">
        <w:rPr>
          <w:rStyle w:val="Marquedecommentaire"/>
        </w:rPr>
        <w:commentReference w:id="29"/>
      </w:r>
      <w:r w:rsidRPr="00736D04">
        <w:rPr>
          <w:rFonts w:ascii="Times New Roman" w:eastAsia="Times New Roman" w:hAnsi="Times New Roman" w:cs="Times New Roman"/>
          <w:color w:val="000000"/>
          <w:lang w:eastAsia="fr-FR"/>
        </w:rPr>
        <w:t xml:space="preserve">Ainsi si on admet l’hypothèse de l’inconscient, cela implique que nous ne sommes pas totalement maîtres de nos pensées </w:t>
      </w:r>
      <w:commentRangeStart w:id="30"/>
      <w:r w:rsidRPr="00736D04">
        <w:rPr>
          <w:rFonts w:ascii="Times New Roman" w:eastAsia="Times New Roman" w:hAnsi="Times New Roman" w:cs="Times New Roman"/>
          <w:color w:val="000000"/>
          <w:lang w:eastAsia="fr-FR"/>
        </w:rPr>
        <w:t xml:space="preserve">car …………………………. </w:t>
      </w:r>
      <w:commentRangeEnd w:id="30"/>
      <w:r w:rsidR="00956A88">
        <w:rPr>
          <w:rStyle w:val="Marquedecommentaire"/>
        </w:rPr>
        <w:commentReference w:id="30"/>
      </w:r>
      <w:proofErr w:type="gramStart"/>
      <w:r w:rsidRPr="00736D04">
        <w:rPr>
          <w:rFonts w:ascii="Times New Roman" w:eastAsia="Times New Roman" w:hAnsi="Times New Roman" w:cs="Times New Roman"/>
          <w:color w:val="000000"/>
          <w:lang w:eastAsia="fr-FR"/>
        </w:rPr>
        <w:t>et</w:t>
      </w:r>
      <w:proofErr w:type="gramEnd"/>
      <w:r w:rsidRPr="00736D04">
        <w:rPr>
          <w:rFonts w:ascii="Times New Roman" w:eastAsia="Times New Roman" w:hAnsi="Times New Roman" w:cs="Times New Roman"/>
          <w:color w:val="000000"/>
          <w:lang w:eastAsia="fr-FR"/>
        </w:rPr>
        <w:t xml:space="preserve"> que ce qui nous fait croire que nous les maîtrisons est l’ignorance des mécanismes de l’esprit. </w:t>
      </w:r>
    </w:p>
    <w:p w14:paraId="40897729" w14:textId="77777777" w:rsidR="00736D04" w:rsidRPr="00736D04" w:rsidRDefault="00736D04" w:rsidP="00736D04">
      <w:pPr>
        <w:rPr>
          <w:rFonts w:ascii="Times New Roman" w:eastAsia="Times New Roman" w:hAnsi="Times New Roman" w:cs="Times New Roman"/>
          <w:color w:val="000000"/>
          <w:lang w:eastAsia="fr-FR"/>
        </w:rPr>
      </w:pPr>
    </w:p>
    <w:p w14:paraId="74AD3516"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(Sous-partie 3 : si nous doutons de l’origine, de la connaissance de nos pensées, nous doutons par conséquent du contrôle de nos pensées.)</w:t>
      </w:r>
    </w:p>
    <w:p w14:paraId="33DA7AFD" w14:textId="77777777" w:rsidR="00736D04" w:rsidRPr="00736D04" w:rsidRDefault="00736D04" w:rsidP="00736D04">
      <w:pPr>
        <w:rPr>
          <w:rFonts w:ascii="Times New Roman" w:eastAsia="Times New Roman" w:hAnsi="Times New Roman" w:cs="Times New Roman"/>
          <w:color w:val="000000"/>
          <w:lang w:eastAsia="fr-FR"/>
        </w:rPr>
      </w:pPr>
    </w:p>
    <w:p w14:paraId="5FAD0843"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lang w:eastAsia="fr-FR"/>
        </w:rPr>
        <w:tab/>
        <w:t xml:space="preserve">Si </w:t>
      </w:r>
      <w:commentRangeStart w:id="31"/>
      <w:r w:rsidRPr="00736D04">
        <w:rPr>
          <w:rFonts w:ascii="Times New Roman" w:eastAsia="Times New Roman" w:hAnsi="Times New Roman" w:cs="Times New Roman"/>
          <w:color w:val="000000"/>
          <w:lang w:eastAsia="fr-FR"/>
        </w:rPr>
        <w:t xml:space="preserve">je peux douter </w:t>
      </w:r>
      <w:commentRangeEnd w:id="31"/>
      <w:r w:rsidR="00956A88">
        <w:rPr>
          <w:rStyle w:val="Marquedecommentaire"/>
        </w:rPr>
        <w:commentReference w:id="31"/>
      </w:r>
      <w:r w:rsidRPr="00736D04">
        <w:rPr>
          <w:rFonts w:ascii="Times New Roman" w:eastAsia="Times New Roman" w:hAnsi="Times New Roman" w:cs="Times New Roman"/>
          <w:color w:val="000000"/>
          <w:lang w:eastAsia="fr-FR"/>
        </w:rPr>
        <w:t xml:space="preserve">que c’est vraiment “moi” qui pense, si je ne suis pas certain d’avoir accès à toutes mes pensées alors leur contrôle semble compromis. De prime abord, on peut constater qu’on ne peut pas ne pas penser, c’est-à-dire choisir de ne pas penser. C’est d’ailleurs ce qui pour Descartes, dans le </w:t>
      </w:r>
      <w:r w:rsidRPr="00736D04">
        <w:rPr>
          <w:rFonts w:ascii="Times New Roman" w:eastAsia="Times New Roman" w:hAnsi="Times New Roman" w:cs="Times New Roman"/>
          <w:i/>
          <w:iCs/>
          <w:color w:val="000000"/>
          <w:lang w:eastAsia="fr-FR"/>
        </w:rPr>
        <w:t>Discours de la méthode</w:t>
      </w:r>
      <w:r w:rsidRPr="00736D04">
        <w:rPr>
          <w:rFonts w:ascii="Times New Roman" w:eastAsia="Times New Roman" w:hAnsi="Times New Roman" w:cs="Times New Roman"/>
          <w:color w:val="000000"/>
          <w:lang w:eastAsia="fr-FR"/>
        </w:rPr>
        <w:t xml:space="preserve"> (IVème partie) en fait une évidence intuitive. Quand je pense, je pense ! Je ne peux pas penser que je ne pense pas. Ensuite, la pensée est souvent subie et non un choix, en particulier si je ne veux pas penser à quelque chose c’est justement là que je vais y penser ! Comme le souligne Nietzsche dans </w:t>
      </w:r>
      <w:r w:rsidRPr="00736D04">
        <w:rPr>
          <w:rFonts w:ascii="Times New Roman" w:eastAsia="Times New Roman" w:hAnsi="Times New Roman" w:cs="Times New Roman"/>
          <w:i/>
          <w:iCs/>
          <w:color w:val="000000"/>
          <w:lang w:eastAsia="fr-FR"/>
        </w:rPr>
        <w:t>Par-delà bien et mal</w:t>
      </w:r>
      <w:r w:rsidRPr="00736D04">
        <w:rPr>
          <w:rFonts w:ascii="Times New Roman" w:eastAsia="Times New Roman" w:hAnsi="Times New Roman" w:cs="Times New Roman"/>
          <w:color w:val="000000"/>
          <w:shd w:val="clear" w:color="auto" w:fill="FFFFFF"/>
          <w:lang w:eastAsia="fr-FR"/>
        </w:rPr>
        <w:t xml:space="preserve"> (Première section, § 17), “une pensée vient quand « elle » veut, et non pas quand « je » veux.”. Cette façon de raisonner “en fonction de l’habitude grammaticale” entretient notre illusion de maîtrise sur nos pensées. Mais pourquoi se bercer d’illusions ? </w:t>
      </w:r>
      <w:commentRangeStart w:id="32"/>
      <w:r w:rsidRPr="00736D04">
        <w:rPr>
          <w:rFonts w:ascii="Times New Roman" w:eastAsia="Times New Roman" w:hAnsi="Times New Roman" w:cs="Times New Roman"/>
          <w:color w:val="000000"/>
          <w:shd w:val="clear" w:color="auto" w:fill="FFFFFF"/>
          <w:lang w:eastAsia="fr-FR"/>
        </w:rPr>
        <w:t xml:space="preserve">Pourquoi tenons-nous tellement à nous considérer comme maîtres de nos pensées ?  Que perdrions-nous à reconnaître notre impuissance vis-à-vis de nos pensées ? </w:t>
      </w:r>
      <w:commentRangeEnd w:id="32"/>
      <w:r w:rsidR="007C5404">
        <w:rPr>
          <w:rStyle w:val="Marquedecommentaire"/>
        </w:rPr>
        <w:commentReference w:id="32"/>
      </w:r>
      <w:r w:rsidRPr="00736D04">
        <w:rPr>
          <w:rFonts w:ascii="Times New Roman" w:eastAsia="Times New Roman" w:hAnsi="Times New Roman" w:cs="Times New Roman"/>
          <w:color w:val="000000"/>
          <w:shd w:val="clear" w:color="auto" w:fill="FFFFFF"/>
          <w:lang w:eastAsia="fr-FR"/>
        </w:rPr>
        <w:t>C’est une illusion nécessaire car il serait trop coûteux d’abandonner cette croyance. En effet, avouer notre manque de maîtrise c’est remettre en question la liberté, la responsabilité et même la justice : Que peut-on reprocher à quelqu’un qui ne contrôle pas ses pensées et donc ses actions, qui ne sait même pas toutes les pensées qui siègent en son esprit ? Peut-on blâmer quelqu’un pour les pensées qui échappent à son contrôle ? </w:t>
      </w:r>
    </w:p>
    <w:p w14:paraId="0C22CFB4" w14:textId="77777777" w:rsidR="00736D04" w:rsidRPr="00736D04" w:rsidRDefault="00736D04" w:rsidP="00736D04">
      <w:pPr>
        <w:rPr>
          <w:rFonts w:ascii="Times New Roman" w:eastAsia="Times New Roman" w:hAnsi="Times New Roman" w:cs="Times New Roman"/>
          <w:color w:val="000000"/>
          <w:lang w:eastAsia="fr-FR"/>
        </w:rPr>
      </w:pPr>
    </w:p>
    <w:p w14:paraId="2E86EC4E"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(Transition)</w:t>
      </w:r>
    </w:p>
    <w:p w14:paraId="092443DB" w14:textId="42C212E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ab/>
      </w:r>
      <w:commentRangeStart w:id="33"/>
      <w:r w:rsidRPr="00736D04">
        <w:rPr>
          <w:rFonts w:ascii="Times New Roman" w:eastAsia="Times New Roman" w:hAnsi="Times New Roman" w:cs="Times New Roman"/>
          <w:color w:val="000000"/>
          <w:shd w:val="clear" w:color="auto" w:fill="FFFFFF"/>
          <w:lang w:eastAsia="fr-FR"/>
        </w:rPr>
        <w:t>À la lumière de cette deuxième partie</w:t>
      </w:r>
      <w:commentRangeEnd w:id="33"/>
      <w:r w:rsidR="007C5404">
        <w:rPr>
          <w:rStyle w:val="Marquedecommentaire"/>
        </w:rPr>
        <w:commentReference w:id="33"/>
      </w:r>
      <w:r w:rsidRPr="00736D04">
        <w:rPr>
          <w:rFonts w:ascii="Times New Roman" w:eastAsia="Times New Roman" w:hAnsi="Times New Roman" w:cs="Times New Roman"/>
          <w:color w:val="000000"/>
          <w:shd w:val="clear" w:color="auto" w:fill="FFFFFF"/>
          <w:lang w:eastAsia="fr-FR"/>
        </w:rPr>
        <w:t xml:space="preserve">, il semble illusoire de se considérer comme maîtres de nos pensées d’une part parce que nos pensées appartiennent peut-être davantage à NOUS qu’à soi, d’autre part parce qu’il est possible que nous en </w:t>
      </w:r>
      <w:proofErr w:type="gramStart"/>
      <w:r w:rsidRPr="00736D04">
        <w:rPr>
          <w:rFonts w:ascii="Times New Roman" w:eastAsia="Times New Roman" w:hAnsi="Times New Roman" w:cs="Times New Roman"/>
          <w:color w:val="000000"/>
          <w:shd w:val="clear" w:color="auto" w:fill="FFFFFF"/>
          <w:lang w:eastAsia="fr-FR"/>
        </w:rPr>
        <w:t>ignorons</w:t>
      </w:r>
      <w:proofErr w:type="gramEnd"/>
      <w:r w:rsidRPr="00736D04">
        <w:rPr>
          <w:rFonts w:ascii="Times New Roman" w:eastAsia="Times New Roman" w:hAnsi="Times New Roman" w:cs="Times New Roman"/>
          <w:color w:val="000000"/>
          <w:shd w:val="clear" w:color="auto" w:fill="FFFFFF"/>
          <w:lang w:eastAsia="fr-FR"/>
        </w:rPr>
        <w:t xml:space="preserve"> la majeure partie, enfin parce que leur contrôle est par conséquent mis en péril. </w:t>
      </w:r>
      <w:commentRangeStart w:id="34"/>
      <w:r w:rsidRPr="00736D04">
        <w:rPr>
          <w:rFonts w:ascii="Times New Roman" w:eastAsia="Times New Roman" w:hAnsi="Times New Roman" w:cs="Times New Roman"/>
          <w:color w:val="000000"/>
          <w:shd w:val="clear" w:color="auto" w:fill="FFFFFF"/>
          <w:lang w:eastAsia="fr-FR"/>
        </w:rPr>
        <w:t xml:space="preserve">Mais </w:t>
      </w:r>
      <w:commentRangeEnd w:id="34"/>
      <w:r w:rsidR="007C5404">
        <w:rPr>
          <w:rStyle w:val="Marquedecommentaire"/>
        </w:rPr>
        <w:commentReference w:id="34"/>
      </w:r>
      <w:r w:rsidRPr="00736D04">
        <w:rPr>
          <w:rFonts w:ascii="Times New Roman" w:eastAsia="Times New Roman" w:hAnsi="Times New Roman" w:cs="Times New Roman"/>
          <w:color w:val="000000"/>
          <w:shd w:val="clear" w:color="auto" w:fill="FFFFFF"/>
          <w:lang w:eastAsia="fr-FR"/>
        </w:rPr>
        <w:t xml:space="preserve">faut-il pour autant renoncer à gagner en maîtrise ? Si nous avons émis des soupçons sur le fait que </w:t>
      </w:r>
      <w:commentRangeStart w:id="35"/>
      <w:r w:rsidRPr="00736D04">
        <w:rPr>
          <w:rFonts w:ascii="Times New Roman" w:eastAsia="Times New Roman" w:hAnsi="Times New Roman" w:cs="Times New Roman"/>
          <w:color w:val="000000"/>
          <w:shd w:val="clear" w:color="auto" w:fill="FFFFFF"/>
          <w:lang w:eastAsia="fr-FR"/>
        </w:rPr>
        <w:t xml:space="preserve">nous sommes </w:t>
      </w:r>
      <w:commentRangeEnd w:id="35"/>
      <w:r w:rsidR="007C5404">
        <w:rPr>
          <w:rStyle w:val="Marquedecommentaire"/>
        </w:rPr>
        <w:commentReference w:id="35"/>
      </w:r>
      <w:r w:rsidRPr="00736D04">
        <w:rPr>
          <w:rFonts w:ascii="Times New Roman" w:eastAsia="Times New Roman" w:hAnsi="Times New Roman" w:cs="Times New Roman"/>
          <w:color w:val="000000"/>
          <w:shd w:val="clear" w:color="auto" w:fill="FFFFFF"/>
          <w:lang w:eastAsia="fr-FR"/>
        </w:rPr>
        <w:t>maîtres de notre pensée, faut-il abandonner tout travail sur notre pensée ou bien est-il possible de devenir “plus”</w:t>
      </w:r>
      <w:r w:rsidR="00B262CB">
        <w:rPr>
          <w:rFonts w:ascii="Times New Roman" w:eastAsia="Times New Roman" w:hAnsi="Times New Roman" w:cs="Times New Roman"/>
          <w:color w:val="000000"/>
          <w:shd w:val="clear" w:color="auto" w:fill="FFFFFF"/>
          <w:lang w:eastAsia="fr-FR"/>
        </w:rPr>
        <w:t xml:space="preserve"> </w:t>
      </w:r>
      <w:r w:rsidRPr="00736D04">
        <w:rPr>
          <w:rFonts w:ascii="Times New Roman" w:eastAsia="Times New Roman" w:hAnsi="Times New Roman" w:cs="Times New Roman"/>
          <w:color w:val="000000"/>
          <w:shd w:val="clear" w:color="auto" w:fill="FFFFFF"/>
          <w:lang w:eastAsia="fr-FR"/>
        </w:rPr>
        <w:t>maîtres, de conquérir progressivement plus de maîtrise ? </w:t>
      </w:r>
    </w:p>
    <w:p w14:paraId="4F4BE207" w14:textId="77777777" w:rsidR="00736D04" w:rsidRPr="00736D04" w:rsidRDefault="00736D04" w:rsidP="00736D04">
      <w:pPr>
        <w:spacing w:after="240"/>
        <w:rPr>
          <w:rFonts w:ascii="Times New Roman" w:eastAsia="Times New Roman" w:hAnsi="Times New Roman" w:cs="Times New Roman"/>
          <w:color w:val="000000"/>
          <w:lang w:eastAsia="fr-FR"/>
        </w:rPr>
      </w:pPr>
    </w:p>
    <w:p w14:paraId="2D2B0C99"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 (</w:t>
      </w:r>
      <w:commentRangeStart w:id="36"/>
      <w:r w:rsidRPr="00736D04">
        <w:rPr>
          <w:rFonts w:ascii="Times New Roman" w:eastAsia="Times New Roman" w:hAnsi="Times New Roman" w:cs="Times New Roman"/>
          <w:color w:val="000000"/>
          <w:shd w:val="clear" w:color="auto" w:fill="FFFFFF"/>
          <w:lang w:eastAsia="fr-FR"/>
        </w:rPr>
        <w:t>Troisième partie : La pensée autonome est à conquérir, il faut faire l’effort de devenir maître)</w:t>
      </w:r>
      <w:commentRangeEnd w:id="36"/>
      <w:r w:rsidR="00FF175A">
        <w:rPr>
          <w:rStyle w:val="Marquedecommentaire"/>
        </w:rPr>
        <w:commentReference w:id="36"/>
      </w:r>
    </w:p>
    <w:p w14:paraId="678F0C31" w14:textId="77777777" w:rsidR="00736D04" w:rsidRPr="00736D04" w:rsidRDefault="00736D04" w:rsidP="00736D04">
      <w:pPr>
        <w:rPr>
          <w:rFonts w:ascii="Times New Roman" w:eastAsia="Times New Roman" w:hAnsi="Times New Roman" w:cs="Times New Roman"/>
          <w:color w:val="000000"/>
          <w:lang w:eastAsia="fr-FR"/>
        </w:rPr>
      </w:pPr>
    </w:p>
    <w:p w14:paraId="75D39FFF"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(Sous-partie 1 : notre pensée peut gagner en autonomie)</w:t>
      </w:r>
    </w:p>
    <w:p w14:paraId="52ADDE90" w14:textId="77777777" w:rsidR="00736D04" w:rsidRPr="00736D04" w:rsidRDefault="00736D04" w:rsidP="00736D04">
      <w:pPr>
        <w:rPr>
          <w:rFonts w:ascii="Times New Roman" w:eastAsia="Times New Roman" w:hAnsi="Times New Roman" w:cs="Times New Roman"/>
          <w:color w:val="000000"/>
          <w:lang w:eastAsia="fr-FR"/>
        </w:rPr>
      </w:pPr>
    </w:p>
    <w:p w14:paraId="73402DED"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ab/>
        <w:t>Le fait que “nous avons tous été enfants avant que d’être hommes” (</w:t>
      </w:r>
      <w:commentRangeStart w:id="37"/>
      <w:r w:rsidRPr="00736D04">
        <w:rPr>
          <w:rFonts w:ascii="Times New Roman" w:eastAsia="Times New Roman" w:hAnsi="Times New Roman" w:cs="Times New Roman"/>
          <w:color w:val="000000"/>
          <w:shd w:val="clear" w:color="auto" w:fill="FFFFFF"/>
          <w:lang w:eastAsia="fr-FR"/>
        </w:rPr>
        <w:t xml:space="preserve">Descartes, </w:t>
      </w:r>
      <w:r w:rsidRPr="00736D04">
        <w:rPr>
          <w:rFonts w:ascii="Times New Roman" w:eastAsia="Times New Roman" w:hAnsi="Times New Roman" w:cs="Times New Roman"/>
          <w:i/>
          <w:iCs/>
          <w:color w:val="000000"/>
          <w:shd w:val="clear" w:color="auto" w:fill="FFFFFF"/>
          <w:lang w:eastAsia="fr-FR"/>
        </w:rPr>
        <w:t>Discours de la méthode</w:t>
      </w:r>
      <w:r w:rsidRPr="00736D04">
        <w:rPr>
          <w:rFonts w:ascii="Times New Roman" w:eastAsia="Times New Roman" w:hAnsi="Times New Roman" w:cs="Times New Roman"/>
          <w:color w:val="000000"/>
          <w:shd w:val="clear" w:color="auto" w:fill="FFFFFF"/>
          <w:lang w:eastAsia="fr-FR"/>
        </w:rPr>
        <w:t>, seconde partie)</w:t>
      </w:r>
      <w:commentRangeEnd w:id="37"/>
      <w:r w:rsidR="00FF175A">
        <w:rPr>
          <w:rStyle w:val="Marquedecommentaire"/>
        </w:rPr>
        <w:commentReference w:id="37"/>
      </w:r>
      <w:r w:rsidRPr="00736D04">
        <w:rPr>
          <w:rFonts w:ascii="Times New Roman" w:eastAsia="Times New Roman" w:hAnsi="Times New Roman" w:cs="Times New Roman"/>
          <w:color w:val="000000"/>
          <w:shd w:val="clear" w:color="auto" w:fill="FFFFFF"/>
          <w:lang w:eastAsia="fr-FR"/>
        </w:rPr>
        <w:t xml:space="preserve">, suffit à admettre que nous ne sommes pas immédiatement maîtres de nos pensées. L’enfant apprend, écoute, suit ses parents, ses </w:t>
      </w:r>
      <w:r w:rsidRPr="00736D04">
        <w:rPr>
          <w:rFonts w:ascii="Times New Roman" w:eastAsia="Times New Roman" w:hAnsi="Times New Roman" w:cs="Times New Roman"/>
          <w:color w:val="000000"/>
          <w:shd w:val="clear" w:color="auto" w:fill="FFFFFF"/>
          <w:lang w:eastAsia="fr-FR"/>
        </w:rPr>
        <w:lastRenderedPageBreak/>
        <w:t xml:space="preserve">éducateurs et c’est d’ailleurs mieux qu’ils le fassent (pour éviter les dangers, comprendre monde qui l’entoure). Cependant comme le soutient </w:t>
      </w:r>
      <w:commentRangeStart w:id="38"/>
      <w:r w:rsidRPr="00736D04">
        <w:rPr>
          <w:rFonts w:ascii="Times New Roman" w:eastAsia="Times New Roman" w:hAnsi="Times New Roman" w:cs="Times New Roman"/>
          <w:color w:val="000000"/>
          <w:shd w:val="clear" w:color="auto" w:fill="FFFFFF"/>
          <w:lang w:eastAsia="fr-FR"/>
        </w:rPr>
        <w:t xml:space="preserve">Kant dans </w:t>
      </w:r>
      <w:r w:rsidRPr="00736D04">
        <w:rPr>
          <w:rFonts w:ascii="Times New Roman" w:eastAsia="Times New Roman" w:hAnsi="Times New Roman" w:cs="Times New Roman"/>
          <w:i/>
          <w:iCs/>
          <w:color w:val="000000"/>
          <w:shd w:val="clear" w:color="auto" w:fill="FFFFFF"/>
          <w:lang w:eastAsia="fr-FR"/>
        </w:rPr>
        <w:t>Qu’est-ce que Les Lumières</w:t>
      </w:r>
      <w:r w:rsidRPr="00736D04">
        <w:rPr>
          <w:rFonts w:ascii="Times New Roman" w:eastAsia="Times New Roman" w:hAnsi="Times New Roman" w:cs="Times New Roman"/>
          <w:color w:val="000000"/>
          <w:shd w:val="clear" w:color="auto" w:fill="FFFFFF"/>
          <w:lang w:eastAsia="fr-FR"/>
        </w:rPr>
        <w:t xml:space="preserve"> “un si grand nombre d’hommes restent cependant leur vie durant, mineurs”.</w:t>
      </w:r>
      <w:commentRangeEnd w:id="38"/>
      <w:r w:rsidR="008C2EFF">
        <w:rPr>
          <w:rStyle w:val="Marquedecommentaire"/>
        </w:rPr>
        <w:commentReference w:id="38"/>
      </w:r>
      <w:r w:rsidRPr="00736D04">
        <w:rPr>
          <w:rFonts w:ascii="Times New Roman" w:eastAsia="Times New Roman" w:hAnsi="Times New Roman" w:cs="Times New Roman"/>
          <w:color w:val="000000"/>
          <w:shd w:val="clear" w:color="auto" w:fill="FFFFFF"/>
          <w:lang w:eastAsia="fr-FR"/>
        </w:rPr>
        <w:t xml:space="preserve"> Cela signifie qu’ils ne se servent pas de leur entendement, ils ne pensent pas par eux-mêmes mais laissent d’autres penser à leur place alors qu’ils auraient les capacités intellectuelles pour le faire. Les causes qui expliquent ce phénomène sont pour Kant au nombre de deux : la paresse et la lâcheté. Parce qu’il est plus facile, moins fatigant de laisser quelqu’un penser pour nous, on se dépossède volontairement de son droit et son autonomie. Cette passivité de la pensée se retrouve par exemple dans les préjugés, les idées toutes faites, ou lorsqu’on est perroquet de l’opinion. Il faut donc déjà commencer par vouloir penser par soi-même, être l’auteur de ses pensées pour le devenir. Cette décision demande du courage et de la résolution pour se réapproprier des pensées qui étaient celles de notre entourage, de notre société. </w:t>
      </w:r>
    </w:p>
    <w:p w14:paraId="002EC15B" w14:textId="77777777" w:rsidR="00736D04" w:rsidRPr="00736D04" w:rsidRDefault="00736D04" w:rsidP="00736D04">
      <w:pPr>
        <w:rPr>
          <w:rFonts w:ascii="Times New Roman" w:eastAsia="Times New Roman" w:hAnsi="Times New Roman" w:cs="Times New Roman"/>
          <w:color w:val="000000"/>
          <w:lang w:eastAsia="fr-FR"/>
        </w:rPr>
      </w:pPr>
    </w:p>
    <w:p w14:paraId="1CBC7509"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(Sous-partie 2 : Savoir qu’on ne maîtrise pas notre pensée, c’est connaître davantage ses pensées, leurs fonctionnements)</w:t>
      </w:r>
    </w:p>
    <w:p w14:paraId="04E29DDC"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ab/>
      </w:r>
    </w:p>
    <w:p w14:paraId="04CEBCA5"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ab/>
        <w:t xml:space="preserve">Se rendre maître c’est donc paradoxalement se rendre compte qu’on ne l’est pas. C’est faire </w:t>
      </w:r>
      <w:proofErr w:type="spellStart"/>
      <w:r w:rsidRPr="00736D04">
        <w:rPr>
          <w:rFonts w:ascii="Times New Roman" w:eastAsia="Times New Roman" w:hAnsi="Times New Roman" w:cs="Times New Roman"/>
          <w:color w:val="000000"/>
          <w:shd w:val="clear" w:color="auto" w:fill="FFFFFF"/>
          <w:lang w:eastAsia="fr-FR"/>
        </w:rPr>
        <w:t>voeu</w:t>
      </w:r>
      <w:proofErr w:type="spellEnd"/>
      <w:r w:rsidRPr="00736D04">
        <w:rPr>
          <w:rFonts w:ascii="Times New Roman" w:eastAsia="Times New Roman" w:hAnsi="Times New Roman" w:cs="Times New Roman"/>
          <w:color w:val="000000"/>
          <w:shd w:val="clear" w:color="auto" w:fill="FFFFFF"/>
          <w:lang w:eastAsia="fr-FR"/>
        </w:rPr>
        <w:t xml:space="preserve"> d’humilité (on est souvent très influencé) mais aussi pouvoir travailler dessus et donc avoir l’ambition de gagner en autonomie. Ainsi par exemple, prendre conscience de ses déterminismes sociaux ou éducatifs, </w:t>
      </w:r>
      <w:commentRangeStart w:id="39"/>
      <w:r w:rsidRPr="00736D04">
        <w:rPr>
          <w:rFonts w:ascii="Times New Roman" w:eastAsia="Times New Roman" w:hAnsi="Times New Roman" w:cs="Times New Roman"/>
          <w:color w:val="000000"/>
          <w:shd w:val="clear" w:color="auto" w:fill="FFFFFF"/>
          <w:lang w:eastAsia="fr-FR"/>
        </w:rPr>
        <w:t xml:space="preserve">………………………………………. </w:t>
      </w:r>
      <w:commentRangeEnd w:id="39"/>
      <w:r w:rsidR="006C3415">
        <w:rPr>
          <w:rStyle w:val="Marquedecommentaire"/>
        </w:rPr>
        <w:commentReference w:id="39"/>
      </w:r>
      <w:r w:rsidRPr="00736D04">
        <w:rPr>
          <w:rFonts w:ascii="Times New Roman" w:eastAsia="Times New Roman" w:hAnsi="Times New Roman" w:cs="Times New Roman"/>
          <w:color w:val="000000"/>
          <w:shd w:val="clear" w:color="auto" w:fill="FFFFFF"/>
          <w:lang w:eastAsia="fr-FR"/>
        </w:rPr>
        <w:t xml:space="preserve">Par exemple, </w:t>
      </w:r>
      <w:commentRangeStart w:id="40"/>
      <w:r w:rsidRPr="00736D04">
        <w:rPr>
          <w:rFonts w:ascii="Times New Roman" w:eastAsia="Times New Roman" w:hAnsi="Times New Roman" w:cs="Times New Roman"/>
          <w:color w:val="000000"/>
          <w:shd w:val="clear" w:color="auto" w:fill="FFFFFF"/>
          <w:lang w:eastAsia="fr-FR"/>
        </w:rPr>
        <w:t xml:space="preserve">……………………………. </w:t>
      </w:r>
      <w:commentRangeEnd w:id="40"/>
      <w:r w:rsidR="006C3415">
        <w:rPr>
          <w:rStyle w:val="Marquedecommentaire"/>
        </w:rPr>
        <w:commentReference w:id="40"/>
      </w:r>
      <w:r w:rsidRPr="00736D04">
        <w:rPr>
          <w:rFonts w:ascii="Times New Roman" w:eastAsia="Times New Roman" w:hAnsi="Times New Roman" w:cs="Times New Roman"/>
          <w:color w:val="000000"/>
          <w:shd w:val="clear" w:color="auto" w:fill="FFFFFF"/>
          <w:lang w:eastAsia="fr-FR"/>
        </w:rPr>
        <w:t xml:space="preserve">De même, la psychanalyse ne se contente pas d’affirmer l’hypothèse de l’inconscient comme un fatalisme (nous sommes condamnés à ne jamais nous connaître et maîtriser nos pensées.) Elle la présente plutôt comme un déterminisme mais dans une finalité thérapeutique. Cela signifie </w:t>
      </w:r>
      <w:commentRangeStart w:id="41"/>
      <w:r w:rsidRPr="00736D04">
        <w:rPr>
          <w:rFonts w:ascii="Times New Roman" w:eastAsia="Times New Roman" w:hAnsi="Times New Roman" w:cs="Times New Roman"/>
          <w:color w:val="000000"/>
          <w:shd w:val="clear" w:color="auto" w:fill="FFFFFF"/>
          <w:lang w:eastAsia="fr-FR"/>
        </w:rPr>
        <w:t>……………………...</w:t>
      </w:r>
      <w:commentRangeEnd w:id="41"/>
      <w:r w:rsidR="006C3415">
        <w:rPr>
          <w:rStyle w:val="Marquedecommentaire"/>
        </w:rPr>
        <w:commentReference w:id="41"/>
      </w:r>
    </w:p>
    <w:p w14:paraId="0A27B081" w14:textId="77777777" w:rsidR="00736D04" w:rsidRPr="00736D04" w:rsidRDefault="00736D04" w:rsidP="00736D04">
      <w:pPr>
        <w:rPr>
          <w:rFonts w:ascii="Times New Roman" w:eastAsia="Times New Roman" w:hAnsi="Times New Roman" w:cs="Times New Roman"/>
          <w:color w:val="000000"/>
          <w:lang w:eastAsia="fr-FR"/>
        </w:rPr>
      </w:pPr>
    </w:p>
    <w:p w14:paraId="2FAAFEEF"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(Sous-partie 3 : Si on peut en apprendre davantage sur le fonctionnement de nos pensées, on peut améliorer leur contrôle). </w:t>
      </w:r>
    </w:p>
    <w:p w14:paraId="4E02E7E5" w14:textId="77777777" w:rsidR="00736D04" w:rsidRPr="00736D04" w:rsidRDefault="00736D04" w:rsidP="00736D04">
      <w:pPr>
        <w:rPr>
          <w:rFonts w:ascii="Times New Roman" w:eastAsia="Times New Roman" w:hAnsi="Times New Roman" w:cs="Times New Roman"/>
          <w:color w:val="000000"/>
          <w:lang w:eastAsia="fr-FR"/>
        </w:rPr>
      </w:pPr>
    </w:p>
    <w:p w14:paraId="60872A8F" w14:textId="77777777" w:rsidR="00736D04" w:rsidRPr="00736D04" w:rsidRDefault="00736D04" w:rsidP="00736D04">
      <w:pPr>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ab/>
        <w:t xml:space="preserve">Savoir qu’on ne connaît pas toutes nos pensées et leurs mécanismes de fabrication, nous invite à être plus vigilant contre certains de leurs travers. On doit ainsi apprendre à gérer ses pensées car spontanément elle va suivre des biais. C’est la thèse défendue par Daniel </w:t>
      </w:r>
      <w:proofErr w:type="spellStart"/>
      <w:r w:rsidRPr="00736D04">
        <w:rPr>
          <w:rFonts w:ascii="Times New Roman" w:eastAsia="Times New Roman" w:hAnsi="Times New Roman" w:cs="Times New Roman"/>
          <w:color w:val="000000"/>
          <w:shd w:val="clear" w:color="auto" w:fill="FFFFFF"/>
          <w:lang w:eastAsia="fr-FR"/>
        </w:rPr>
        <w:t>Kahneman</w:t>
      </w:r>
      <w:proofErr w:type="spellEnd"/>
      <w:r w:rsidRPr="00736D04">
        <w:rPr>
          <w:rFonts w:ascii="Times New Roman" w:eastAsia="Times New Roman" w:hAnsi="Times New Roman" w:cs="Times New Roman"/>
          <w:color w:val="000000"/>
          <w:shd w:val="clear" w:color="auto" w:fill="FFFFFF"/>
          <w:lang w:eastAsia="fr-FR"/>
        </w:rPr>
        <w:t xml:space="preserve"> dans </w:t>
      </w:r>
      <w:commentRangeStart w:id="42"/>
      <w:r w:rsidRPr="00736D04">
        <w:rPr>
          <w:rFonts w:ascii="Times New Roman" w:eastAsia="Times New Roman" w:hAnsi="Times New Roman" w:cs="Times New Roman"/>
          <w:i/>
          <w:iCs/>
          <w:color w:val="000000"/>
          <w:shd w:val="clear" w:color="auto" w:fill="FFFFFF"/>
          <w:lang w:eastAsia="fr-FR"/>
        </w:rPr>
        <w:t xml:space="preserve">Système 1- Système 2, les deux vitesses de la pensée </w:t>
      </w:r>
      <w:commentRangeEnd w:id="42"/>
      <w:r w:rsidR="006C3415">
        <w:rPr>
          <w:rStyle w:val="Marquedecommentaire"/>
        </w:rPr>
        <w:commentReference w:id="42"/>
      </w:r>
      <w:r w:rsidRPr="00736D04">
        <w:rPr>
          <w:rFonts w:ascii="Times New Roman" w:eastAsia="Times New Roman" w:hAnsi="Times New Roman" w:cs="Times New Roman"/>
          <w:color w:val="000000"/>
          <w:shd w:val="clear" w:color="auto" w:fill="FFFFFF"/>
          <w:lang w:eastAsia="fr-FR"/>
        </w:rPr>
        <w:t xml:space="preserve">en dégageant les nombreux biais cognitifs auxquels est soumis notre pensée. On peut par exemple citer </w:t>
      </w:r>
      <w:commentRangeStart w:id="43"/>
      <w:r w:rsidRPr="00736D04">
        <w:rPr>
          <w:rFonts w:ascii="Times New Roman" w:eastAsia="Times New Roman" w:hAnsi="Times New Roman" w:cs="Times New Roman"/>
          <w:color w:val="000000"/>
          <w:shd w:val="clear" w:color="auto" w:fill="FFFFFF"/>
          <w:lang w:eastAsia="fr-FR"/>
        </w:rPr>
        <w:t xml:space="preserve">……………………………. </w:t>
      </w:r>
      <w:commentRangeEnd w:id="43"/>
      <w:r w:rsidR="00D7298F">
        <w:rPr>
          <w:rStyle w:val="Marquedecommentaire"/>
        </w:rPr>
        <w:commentReference w:id="43"/>
      </w:r>
      <w:proofErr w:type="gramStart"/>
      <w:r w:rsidRPr="00736D04">
        <w:rPr>
          <w:rFonts w:ascii="Times New Roman" w:eastAsia="Times New Roman" w:hAnsi="Times New Roman" w:cs="Times New Roman"/>
          <w:color w:val="000000"/>
          <w:shd w:val="clear" w:color="auto" w:fill="FFFFFF"/>
          <w:lang w:eastAsia="fr-FR"/>
        </w:rPr>
        <w:t>présenté</w:t>
      </w:r>
      <w:proofErr w:type="gramEnd"/>
      <w:r w:rsidRPr="00736D04">
        <w:rPr>
          <w:rFonts w:ascii="Times New Roman" w:eastAsia="Times New Roman" w:hAnsi="Times New Roman" w:cs="Times New Roman"/>
          <w:color w:val="000000"/>
          <w:shd w:val="clear" w:color="auto" w:fill="FFFFFF"/>
          <w:lang w:eastAsia="fr-FR"/>
        </w:rPr>
        <w:t xml:space="preserve"> </w:t>
      </w:r>
      <w:commentRangeStart w:id="44"/>
      <w:r w:rsidRPr="00736D04">
        <w:rPr>
          <w:rFonts w:ascii="Times New Roman" w:eastAsia="Times New Roman" w:hAnsi="Times New Roman" w:cs="Times New Roman"/>
          <w:color w:val="000000"/>
          <w:shd w:val="clear" w:color="auto" w:fill="FFFFFF"/>
          <w:lang w:eastAsia="fr-FR"/>
        </w:rPr>
        <w:t xml:space="preserve">par ………………………. </w:t>
      </w:r>
      <w:commentRangeEnd w:id="44"/>
      <w:r w:rsidR="00D7298F">
        <w:rPr>
          <w:rStyle w:val="Marquedecommentaire"/>
        </w:rPr>
        <w:commentReference w:id="44"/>
      </w:r>
      <w:r w:rsidRPr="00736D04">
        <w:rPr>
          <w:rFonts w:ascii="Times New Roman" w:eastAsia="Times New Roman" w:hAnsi="Times New Roman" w:cs="Times New Roman"/>
          <w:color w:val="000000"/>
          <w:shd w:val="clear" w:color="auto" w:fill="FFFFFF"/>
          <w:lang w:eastAsia="fr-FR"/>
        </w:rPr>
        <w:t xml:space="preserve">Ce biais consiste à </w:t>
      </w:r>
      <w:commentRangeStart w:id="45"/>
      <w:r w:rsidRPr="00736D04">
        <w:rPr>
          <w:rFonts w:ascii="Times New Roman" w:eastAsia="Times New Roman" w:hAnsi="Times New Roman" w:cs="Times New Roman"/>
          <w:color w:val="000000"/>
          <w:shd w:val="clear" w:color="auto" w:fill="FFFFFF"/>
          <w:lang w:eastAsia="fr-FR"/>
        </w:rPr>
        <w:t>………………</w:t>
      </w:r>
      <w:proofErr w:type="gramStart"/>
      <w:r w:rsidRPr="00736D04">
        <w:rPr>
          <w:rFonts w:ascii="Times New Roman" w:eastAsia="Times New Roman" w:hAnsi="Times New Roman" w:cs="Times New Roman"/>
          <w:color w:val="000000"/>
          <w:shd w:val="clear" w:color="auto" w:fill="FFFFFF"/>
          <w:lang w:eastAsia="fr-FR"/>
        </w:rPr>
        <w:t>…….</w:t>
      </w:r>
      <w:proofErr w:type="gramEnd"/>
      <w:r w:rsidRPr="00736D04">
        <w:rPr>
          <w:rFonts w:ascii="Times New Roman" w:eastAsia="Times New Roman" w:hAnsi="Times New Roman" w:cs="Times New Roman"/>
          <w:color w:val="000000"/>
          <w:shd w:val="clear" w:color="auto" w:fill="FFFFFF"/>
          <w:lang w:eastAsia="fr-FR"/>
        </w:rPr>
        <w:t>. N</w:t>
      </w:r>
      <w:commentRangeEnd w:id="45"/>
      <w:r w:rsidR="00D7298F">
        <w:rPr>
          <w:rStyle w:val="Marquedecommentaire"/>
        </w:rPr>
        <w:commentReference w:id="45"/>
      </w:r>
      <w:r w:rsidRPr="00736D04">
        <w:rPr>
          <w:rFonts w:ascii="Times New Roman" w:eastAsia="Times New Roman" w:hAnsi="Times New Roman" w:cs="Times New Roman"/>
          <w:color w:val="000000"/>
          <w:shd w:val="clear" w:color="auto" w:fill="FFFFFF"/>
          <w:lang w:eastAsia="fr-FR"/>
        </w:rPr>
        <w:t>ous pouvons donc améliorer le contrôle sur notre pensée en connaissant les différents biais qui peuvent l’influencer et en restant vigilant de ne pas les suivre. </w:t>
      </w:r>
    </w:p>
    <w:p w14:paraId="3C789F25" w14:textId="77777777" w:rsidR="00736D04" w:rsidRPr="00736D04" w:rsidRDefault="00736D04" w:rsidP="00736D04">
      <w:pPr>
        <w:spacing w:after="240"/>
        <w:rPr>
          <w:rFonts w:ascii="Times New Roman" w:eastAsia="Times New Roman" w:hAnsi="Times New Roman" w:cs="Times New Roman"/>
          <w:color w:val="000000"/>
          <w:lang w:eastAsia="fr-FR"/>
        </w:rPr>
      </w:pPr>
    </w:p>
    <w:p w14:paraId="7A7E1732" w14:textId="77777777" w:rsidR="00736D04" w:rsidRPr="00736D04" w:rsidRDefault="00736D04" w:rsidP="00736D04">
      <w:pPr>
        <w:rPr>
          <w:rFonts w:ascii="Times New Roman" w:eastAsia="Times New Roman" w:hAnsi="Times New Roman" w:cs="Times New Roman"/>
          <w:color w:val="000000"/>
          <w:lang w:eastAsia="fr-FR"/>
        </w:rPr>
      </w:pPr>
      <w:commentRangeStart w:id="46"/>
      <w:r w:rsidRPr="00736D04">
        <w:rPr>
          <w:rFonts w:ascii="Times New Roman" w:eastAsia="Times New Roman" w:hAnsi="Times New Roman" w:cs="Times New Roman"/>
          <w:color w:val="000000"/>
          <w:shd w:val="clear" w:color="auto" w:fill="FFFFFF"/>
          <w:lang w:eastAsia="fr-FR"/>
        </w:rPr>
        <w:t>(Conclusion) </w:t>
      </w:r>
      <w:commentRangeEnd w:id="46"/>
      <w:r w:rsidR="00CB0C97">
        <w:rPr>
          <w:rStyle w:val="Marquedecommentaire"/>
        </w:rPr>
        <w:commentReference w:id="46"/>
      </w:r>
    </w:p>
    <w:p w14:paraId="524CC150" w14:textId="77777777" w:rsidR="00736D04" w:rsidRPr="00736D04" w:rsidRDefault="00736D04" w:rsidP="00736D04">
      <w:pPr>
        <w:rPr>
          <w:rFonts w:ascii="Times New Roman" w:eastAsia="Times New Roman" w:hAnsi="Times New Roman" w:cs="Times New Roman"/>
          <w:color w:val="000000"/>
          <w:lang w:eastAsia="fr-FR"/>
        </w:rPr>
      </w:pPr>
    </w:p>
    <w:p w14:paraId="65A1067B" w14:textId="77777777" w:rsidR="00736D04" w:rsidRPr="00736D04" w:rsidRDefault="00736D04" w:rsidP="00736D04">
      <w:pPr>
        <w:ind w:firstLine="720"/>
        <w:rPr>
          <w:rFonts w:ascii="Times New Roman" w:eastAsia="Times New Roman" w:hAnsi="Times New Roman" w:cs="Times New Roman"/>
          <w:color w:val="000000"/>
          <w:lang w:eastAsia="fr-FR"/>
        </w:rPr>
      </w:pPr>
      <w:r w:rsidRPr="00736D04">
        <w:rPr>
          <w:rFonts w:ascii="Times New Roman" w:eastAsia="Times New Roman" w:hAnsi="Times New Roman" w:cs="Times New Roman"/>
          <w:color w:val="000000"/>
          <w:shd w:val="clear" w:color="auto" w:fill="FFFFFF"/>
          <w:lang w:eastAsia="fr-FR"/>
        </w:rPr>
        <w:t>Nous avons vu que nous ne pouvons apparemment qu’être maîtres de nos pensées. Mais nous nous sommes rendus compte que cette certitude était en fait une illusion que nous pouvons néanmoins tenter de corriger. Se rendre maître de notre pensée est alors une tâche infinie, un idéal à atteindre et non un fait.</w:t>
      </w:r>
      <w:r w:rsidRPr="00736D04">
        <w:rPr>
          <w:rFonts w:ascii="Times New Roman" w:eastAsia="Times New Roman" w:hAnsi="Times New Roman" w:cs="Times New Roman"/>
          <w:color w:val="000000"/>
          <w:sz w:val="25"/>
          <w:szCs w:val="25"/>
          <w:shd w:val="clear" w:color="auto" w:fill="FFFFFF"/>
          <w:lang w:eastAsia="fr-FR"/>
        </w:rPr>
        <w:t xml:space="preserve"> Être maître de ses pensées, c’est savoir justement que nous n’en sommes pas toujours les maîtres, et chercher à nous approprier notre pensée, à penser en première personne. Reste que penser par soi-même ce n’est pas seulement penser contre les autres mais aussi contre soi-même. Ainsi les autres peuvent nous aider à être le maître de notre propre pensée.  </w:t>
      </w:r>
    </w:p>
    <w:p w14:paraId="6D829684" w14:textId="77777777" w:rsidR="00736D04" w:rsidRPr="00736D04" w:rsidRDefault="00736D04" w:rsidP="00736D04">
      <w:pPr>
        <w:spacing w:after="240"/>
        <w:rPr>
          <w:rFonts w:ascii="Times New Roman" w:eastAsia="Times New Roman" w:hAnsi="Times New Roman" w:cs="Times New Roman"/>
          <w:lang w:eastAsia="fr-FR"/>
        </w:rPr>
      </w:pPr>
    </w:p>
    <w:p w14:paraId="45D52D21" w14:textId="77777777" w:rsidR="001C2FF9" w:rsidRDefault="001C2FF9"/>
    <w:sectPr w:rsidR="001C2FF9" w:rsidSect="0000605D">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arlie charlie" w:date="2020-10-24T16:13:00Z" w:initials="cc">
    <w:p w14:paraId="7C72C1E1" w14:textId="77777777" w:rsidR="00FB7A36" w:rsidRPr="00FB7A36" w:rsidRDefault="00FB7A36" w:rsidP="00FB7A36">
      <w:pPr>
        <w:rPr>
          <w:rFonts w:ascii="Times New Roman" w:eastAsia="Times New Roman" w:hAnsi="Times New Roman" w:cs="Times New Roman"/>
          <w:lang w:eastAsia="fr-FR"/>
        </w:rPr>
      </w:pPr>
      <w:r>
        <w:rPr>
          <w:rStyle w:val="Marquedecommentaire"/>
        </w:rPr>
        <w:annotationRef/>
      </w:r>
      <w:r w:rsidRPr="00FB7A36">
        <w:rPr>
          <w:rFonts w:ascii="Helvetica" w:eastAsia="Times New Roman" w:hAnsi="Helvetica" w:cs="Times New Roman"/>
          <w:color w:val="3C4043"/>
          <w:spacing w:val="3"/>
          <w:sz w:val="21"/>
          <w:szCs w:val="21"/>
          <w:shd w:val="clear" w:color="auto" w:fill="FFFFFF"/>
          <w:lang w:eastAsia="fr-FR"/>
        </w:rPr>
        <w:t xml:space="preserve">Les indications </w:t>
      </w:r>
      <w:proofErr w:type="gramStart"/>
      <w:r w:rsidRPr="00FB7A36">
        <w:rPr>
          <w:rFonts w:ascii="Helvetica" w:eastAsia="Times New Roman" w:hAnsi="Helvetica" w:cs="Times New Roman"/>
          <w:color w:val="3C4043"/>
          <w:spacing w:val="3"/>
          <w:sz w:val="21"/>
          <w:szCs w:val="21"/>
          <w:shd w:val="clear" w:color="auto" w:fill="FFFFFF"/>
          <w:lang w:eastAsia="fr-FR"/>
        </w:rPr>
        <w:t>( )</w:t>
      </w:r>
      <w:proofErr w:type="gramEnd"/>
      <w:r w:rsidRPr="00FB7A36">
        <w:rPr>
          <w:rFonts w:ascii="Helvetica" w:eastAsia="Times New Roman" w:hAnsi="Helvetica" w:cs="Times New Roman"/>
          <w:color w:val="3C4043"/>
          <w:spacing w:val="3"/>
          <w:sz w:val="21"/>
          <w:szCs w:val="21"/>
          <w:shd w:val="clear" w:color="auto" w:fill="FFFFFF"/>
          <w:lang w:eastAsia="fr-FR"/>
        </w:rPr>
        <w:t xml:space="preserve"> ne doivent pas figurer sur vos copies. Elles servent uniquement à désigner l'élément qui suit)</w:t>
      </w:r>
    </w:p>
    <w:p w14:paraId="5984D025" w14:textId="77777777" w:rsidR="00FB7A36" w:rsidRDefault="00FB7A36">
      <w:pPr>
        <w:pStyle w:val="Commentaire"/>
      </w:pPr>
    </w:p>
  </w:comment>
  <w:comment w:id="1" w:author="charlie charlie" w:date="2020-10-24T16:14:00Z" w:initials="cc">
    <w:p w14:paraId="5731FB93" w14:textId="77777777" w:rsidR="00FB7A36" w:rsidRPr="00FB7A36" w:rsidRDefault="00FB7A36" w:rsidP="00FB7A36">
      <w:pPr>
        <w:rPr>
          <w:rFonts w:ascii="Times New Roman" w:eastAsia="Times New Roman" w:hAnsi="Times New Roman" w:cs="Times New Roman"/>
          <w:lang w:eastAsia="fr-FR"/>
        </w:rPr>
      </w:pPr>
      <w:r>
        <w:rPr>
          <w:rStyle w:val="Marquedecommentaire"/>
        </w:rPr>
        <w:annotationRef/>
      </w:r>
      <w:r w:rsidRPr="00FB7A36">
        <w:rPr>
          <w:rFonts w:ascii="Helvetica" w:eastAsia="Times New Roman" w:hAnsi="Helvetica" w:cs="Times New Roman"/>
          <w:color w:val="3C4043"/>
          <w:spacing w:val="3"/>
          <w:sz w:val="21"/>
          <w:szCs w:val="21"/>
          <w:shd w:val="clear" w:color="auto" w:fill="FFFFFF"/>
          <w:lang w:eastAsia="fr-FR"/>
        </w:rPr>
        <w:t>Une introduction doit comporter : une Accroche, deux Réponses contraires, une Problématique, un/des Enjeu(x), un Plan. A2RPEP. L'accroche doit être courte, permet d'introduire le thème.</w:t>
      </w:r>
    </w:p>
    <w:p w14:paraId="338D11F7" w14:textId="77777777" w:rsidR="00FB7A36" w:rsidRDefault="00FB7A36">
      <w:pPr>
        <w:pStyle w:val="Commentaire"/>
      </w:pPr>
    </w:p>
  </w:comment>
  <w:comment w:id="2" w:author="charlie charlie" w:date="2020-10-24T16:15:00Z" w:initials="cc">
    <w:p w14:paraId="45F70939" w14:textId="77777777" w:rsidR="00FB7A36" w:rsidRPr="00FB7A36" w:rsidRDefault="00FB7A36" w:rsidP="00FB7A36">
      <w:pPr>
        <w:rPr>
          <w:rFonts w:ascii="Times New Roman" w:eastAsia="Times New Roman" w:hAnsi="Times New Roman" w:cs="Times New Roman"/>
          <w:lang w:eastAsia="fr-FR"/>
        </w:rPr>
      </w:pPr>
      <w:r>
        <w:rPr>
          <w:rStyle w:val="Marquedecommentaire"/>
        </w:rPr>
        <w:annotationRef/>
      </w:r>
      <w:r w:rsidRPr="00FB7A36">
        <w:rPr>
          <w:rFonts w:ascii="Helvetica" w:eastAsia="Times New Roman" w:hAnsi="Helvetica" w:cs="Times New Roman"/>
          <w:color w:val="3C4043"/>
          <w:spacing w:val="3"/>
          <w:sz w:val="21"/>
          <w:szCs w:val="21"/>
          <w:shd w:val="clear" w:color="auto" w:fill="FFFFFF"/>
          <w:lang w:eastAsia="fr-FR"/>
        </w:rPr>
        <w:t>Les 2 réponses servent à amener la problématique. Elles justifient qu'on se pose la question. Prenez des situations concrètes et quotidiennes pour ancrer le sujet dans la réalité.</w:t>
      </w:r>
    </w:p>
    <w:p w14:paraId="3129970A" w14:textId="77777777" w:rsidR="00FB7A36" w:rsidRDefault="00FB7A36">
      <w:pPr>
        <w:pStyle w:val="Commentaire"/>
      </w:pPr>
    </w:p>
  </w:comment>
  <w:comment w:id="3" w:author="charlie charlie" w:date="2020-10-24T16:16:00Z" w:initials="cc">
    <w:p w14:paraId="2394317A" w14:textId="77777777" w:rsidR="00FB7A36" w:rsidRDefault="00FB7A36">
      <w:pPr>
        <w:pStyle w:val="Commentaire"/>
      </w:pPr>
      <w:r>
        <w:rPr>
          <w:rStyle w:val="Marquedecommentaire"/>
        </w:rPr>
        <w:annotationRef/>
      </w:r>
      <w:r w:rsidRPr="001A0508">
        <w:rPr>
          <w:color w:val="7030A0"/>
        </w:rPr>
        <w:t xml:space="preserve">À compléter </w:t>
      </w:r>
    </w:p>
  </w:comment>
  <w:comment w:id="4" w:author="charlie charlie" w:date="2020-10-24T16:16:00Z" w:initials="cc">
    <w:p w14:paraId="073ADCCE" w14:textId="77777777" w:rsidR="00FB7A36" w:rsidRPr="001A0508" w:rsidRDefault="00FB7A36">
      <w:pPr>
        <w:pStyle w:val="Commentaire"/>
        <w:rPr>
          <w:color w:val="7030A0"/>
        </w:rPr>
      </w:pPr>
      <w:r w:rsidRPr="001A0508">
        <w:rPr>
          <w:rStyle w:val="Marquedecommentaire"/>
          <w:color w:val="7030A0"/>
        </w:rPr>
        <w:annotationRef/>
      </w:r>
      <w:r w:rsidRPr="001A0508">
        <w:rPr>
          <w:color w:val="7030A0"/>
        </w:rPr>
        <w:t>À compléter</w:t>
      </w:r>
    </w:p>
  </w:comment>
  <w:comment w:id="5" w:author="charlie charlie" w:date="2020-10-24T16:17:00Z" w:initials="cc">
    <w:p w14:paraId="1337C7CD" w14:textId="77777777" w:rsidR="00FC2D5A" w:rsidRDefault="00FB7A36" w:rsidP="00FB7A36">
      <w:pPr>
        <w:rPr>
          <w:rFonts w:ascii="Helvetica" w:eastAsia="Times New Roman" w:hAnsi="Helvetica" w:cs="Times New Roman"/>
          <w:color w:val="3C4043"/>
          <w:spacing w:val="3"/>
          <w:sz w:val="21"/>
          <w:szCs w:val="21"/>
          <w:shd w:val="clear" w:color="auto" w:fill="FFFFFF"/>
          <w:lang w:eastAsia="fr-FR"/>
        </w:rPr>
      </w:pPr>
      <w:r>
        <w:rPr>
          <w:rStyle w:val="Marquedecommentaire"/>
        </w:rPr>
        <w:annotationRef/>
      </w:r>
      <w:r w:rsidRPr="00FB7A36">
        <w:rPr>
          <w:rFonts w:ascii="Helvetica" w:eastAsia="Times New Roman" w:hAnsi="Helvetica" w:cs="Times New Roman"/>
          <w:color w:val="3C4043"/>
          <w:spacing w:val="3"/>
          <w:sz w:val="21"/>
          <w:szCs w:val="21"/>
          <w:shd w:val="clear" w:color="auto" w:fill="FFFFFF"/>
          <w:lang w:eastAsia="fr-FR"/>
        </w:rPr>
        <w:t>La problématique découle</w:t>
      </w:r>
    </w:p>
    <w:p w14:paraId="78358940" w14:textId="2971F103" w:rsidR="00FB7A36" w:rsidRPr="00FB7A36" w:rsidRDefault="00FB7A36" w:rsidP="00FB7A36">
      <w:pPr>
        <w:rPr>
          <w:rFonts w:ascii="Times New Roman" w:eastAsia="Times New Roman" w:hAnsi="Times New Roman" w:cs="Times New Roman"/>
          <w:lang w:eastAsia="fr-FR"/>
        </w:rPr>
      </w:pPr>
      <w:r w:rsidRPr="00FB7A36">
        <w:rPr>
          <w:rFonts w:ascii="Helvetica" w:eastAsia="Times New Roman" w:hAnsi="Helvetica" w:cs="Times New Roman"/>
          <w:color w:val="3C4043"/>
          <w:spacing w:val="3"/>
          <w:sz w:val="21"/>
          <w:szCs w:val="21"/>
          <w:shd w:val="clear" w:color="auto" w:fill="FFFFFF"/>
          <w:lang w:eastAsia="fr-FR"/>
        </w:rPr>
        <w:t>logiquement des deux réponses précédentes. Si on peut apparemment répondre de deux manières différentes à la question c'est qu'il y a un problème, c'est-à-dire une tension, un "oui mais", un paradoxe. Je vous rappelle que la problématique n'est pas forcément une question.</w:t>
      </w:r>
    </w:p>
    <w:p w14:paraId="38DF41DB" w14:textId="77777777" w:rsidR="00FB7A36" w:rsidRDefault="00FB7A36">
      <w:pPr>
        <w:pStyle w:val="Commentaire"/>
      </w:pPr>
    </w:p>
  </w:comment>
  <w:comment w:id="6" w:author="charlie charlie" w:date="2020-10-24T16:17:00Z" w:initials="cc">
    <w:p w14:paraId="67EE2DB9" w14:textId="77777777" w:rsidR="00FB7A36" w:rsidRPr="001A0508" w:rsidRDefault="00FB7A36" w:rsidP="00FB7A36">
      <w:pPr>
        <w:rPr>
          <w:rFonts w:ascii="Times New Roman" w:eastAsia="Times New Roman" w:hAnsi="Times New Roman" w:cs="Times New Roman"/>
          <w:color w:val="7030A0"/>
          <w:lang w:eastAsia="fr-FR"/>
        </w:rPr>
      </w:pPr>
      <w:r w:rsidRPr="001A0508">
        <w:rPr>
          <w:rStyle w:val="Marquedecommentaire"/>
          <w:color w:val="7030A0"/>
        </w:rPr>
        <w:annotationRef/>
      </w:r>
      <w:r w:rsidRPr="001A0508">
        <w:rPr>
          <w:rFonts w:ascii="Helvetica" w:eastAsia="Times New Roman" w:hAnsi="Helvetica" w:cs="Times New Roman"/>
          <w:color w:val="7030A0"/>
          <w:spacing w:val="3"/>
          <w:sz w:val="21"/>
          <w:szCs w:val="21"/>
          <w:shd w:val="clear" w:color="auto" w:fill="FFFFFF"/>
          <w:lang w:eastAsia="fr-FR"/>
        </w:rPr>
        <w:t>À compléter </w:t>
      </w:r>
    </w:p>
    <w:p w14:paraId="375CF0C4" w14:textId="77777777" w:rsidR="00FB7A36" w:rsidRPr="001A0508" w:rsidRDefault="00FB7A36">
      <w:pPr>
        <w:pStyle w:val="Commentaire"/>
        <w:rPr>
          <w:color w:val="7030A0"/>
        </w:rPr>
      </w:pPr>
    </w:p>
  </w:comment>
  <w:comment w:id="7" w:author="charlie charlie" w:date="2020-10-24T16:17:00Z" w:initials="cc">
    <w:p w14:paraId="038D71E3" w14:textId="77777777" w:rsidR="00FB7A36" w:rsidRPr="00FB7A36" w:rsidRDefault="00FB7A36" w:rsidP="00FB7A36">
      <w:pPr>
        <w:rPr>
          <w:rFonts w:ascii="Times New Roman" w:eastAsia="Times New Roman" w:hAnsi="Times New Roman" w:cs="Times New Roman"/>
          <w:lang w:eastAsia="fr-FR"/>
        </w:rPr>
      </w:pPr>
      <w:r>
        <w:rPr>
          <w:rStyle w:val="Marquedecommentaire"/>
        </w:rPr>
        <w:annotationRef/>
      </w:r>
      <w:r w:rsidRPr="00FB7A36">
        <w:rPr>
          <w:rFonts w:ascii="Helvetica" w:eastAsia="Times New Roman" w:hAnsi="Helvetica" w:cs="Times New Roman"/>
          <w:color w:val="3C4043"/>
          <w:spacing w:val="3"/>
          <w:sz w:val="21"/>
          <w:szCs w:val="21"/>
          <w:shd w:val="clear" w:color="auto" w:fill="FFFFFF"/>
          <w:lang w:eastAsia="fr-FR"/>
        </w:rPr>
        <w:t>Les enjeux sont ce qui pourraient être affectés, touchés, modifiés si on répond d'une certaine manière à la question. Pour les trouver retenez MVLIB (morale, vérité, liberté, identité, bonheur). Ici c'est surtout la liberté et la morale qui sont visées.</w:t>
      </w:r>
    </w:p>
    <w:p w14:paraId="6456CD68" w14:textId="77777777" w:rsidR="00FB7A36" w:rsidRDefault="00FB7A36">
      <w:pPr>
        <w:pStyle w:val="Commentaire"/>
      </w:pPr>
    </w:p>
  </w:comment>
  <w:comment w:id="8" w:author="charlie charlie" w:date="2020-10-24T16:18:00Z" w:initials="cc">
    <w:p w14:paraId="7112F49B" w14:textId="77777777" w:rsidR="00FB7A36" w:rsidRPr="00FB7A36" w:rsidRDefault="00FB7A36" w:rsidP="00FB7A36">
      <w:pPr>
        <w:rPr>
          <w:rFonts w:ascii="Times New Roman" w:eastAsia="Times New Roman" w:hAnsi="Times New Roman" w:cs="Times New Roman"/>
          <w:lang w:eastAsia="fr-FR"/>
        </w:rPr>
      </w:pPr>
      <w:r>
        <w:rPr>
          <w:rStyle w:val="Marquedecommentaire"/>
        </w:rPr>
        <w:annotationRef/>
      </w:r>
      <w:r w:rsidRPr="00FB7A36">
        <w:rPr>
          <w:rFonts w:ascii="Helvetica" w:eastAsia="Times New Roman" w:hAnsi="Helvetica" w:cs="Times New Roman"/>
          <w:color w:val="3C4043"/>
          <w:spacing w:val="3"/>
          <w:sz w:val="21"/>
          <w:szCs w:val="21"/>
          <w:shd w:val="clear" w:color="auto" w:fill="FFFFFF"/>
          <w:lang w:eastAsia="fr-FR"/>
        </w:rPr>
        <w:t>Il est préférable d'annoncer son plan. C'est aussi un bon moyen pour vous de vous assurer que vous allez développer des idées différentes dans chaque partie. Vous pouvez aussi le faire sous forme de questions.</w:t>
      </w:r>
    </w:p>
    <w:p w14:paraId="7F3ED8BD" w14:textId="77777777" w:rsidR="00FB7A36" w:rsidRDefault="00FB7A36">
      <w:pPr>
        <w:pStyle w:val="Commentaire"/>
      </w:pPr>
    </w:p>
  </w:comment>
  <w:comment w:id="9" w:author="charlie charlie" w:date="2020-10-24T16:18:00Z" w:initials="cc">
    <w:p w14:paraId="49DF3A7E"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Le Développement est constitué traditionnellement de trois parties. Chaque partie de trois sous-parties ou paragraphes. Chaque partie soutient une thèse différente. L'ordre des parties doit être le plus logique possible.</w:t>
      </w:r>
    </w:p>
    <w:p w14:paraId="737CBA8D" w14:textId="13D3C393" w:rsidR="001B7620" w:rsidRDefault="001B7620">
      <w:pPr>
        <w:pStyle w:val="Commentaire"/>
      </w:pPr>
    </w:p>
  </w:comment>
  <w:comment w:id="10" w:author="charlie charlie" w:date="2020-10-24T16:19:00Z" w:initials="cc">
    <w:p w14:paraId="59B3231F"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La première partie joue le rôle de l'évidence qu'il faudra ensuite remettre en question. Au brouillon il est utile d'écrire clairement la thèse que vous défendez dans chaque partie. Rappel : une Thèse = une réponse à la question.</w:t>
      </w:r>
    </w:p>
    <w:p w14:paraId="3E02A309" w14:textId="48575486" w:rsidR="001B7620" w:rsidRDefault="001B7620">
      <w:pPr>
        <w:pStyle w:val="Commentaire"/>
      </w:pPr>
    </w:p>
  </w:comment>
  <w:comment w:id="11" w:author="charlie charlie" w:date="2020-10-24T16:19:00Z" w:initials="cc">
    <w:p w14:paraId="780D1CB2"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Ici chaque sous-partie prend un sens différent du mot "maître" soit dans l'ordre : propriétaire/ connaître / contrôler</w:t>
      </w:r>
    </w:p>
    <w:p w14:paraId="59526E3F" w14:textId="2A12D7AB" w:rsidR="001B7620" w:rsidRDefault="001B7620">
      <w:pPr>
        <w:pStyle w:val="Commentaire"/>
      </w:pPr>
    </w:p>
  </w:comment>
  <w:comment w:id="13" w:author="charlie charlie" w:date="2020-10-24T16:20:00Z" w:initials="cc">
    <w:p w14:paraId="78121101"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Toute citation doit s'accompagner de sa référence la plus exacte possible. Dans un texte tapé à l'ordinateur, on met en italique le titre de l'</w:t>
      </w:r>
      <w:proofErr w:type="spellStart"/>
      <w:r w:rsidRPr="001B7620">
        <w:rPr>
          <w:rFonts w:ascii="Helvetica" w:eastAsia="Times New Roman" w:hAnsi="Helvetica" w:cs="Times New Roman"/>
          <w:color w:val="3C4043"/>
          <w:spacing w:val="3"/>
          <w:sz w:val="21"/>
          <w:szCs w:val="21"/>
          <w:shd w:val="clear" w:color="auto" w:fill="FFFFFF"/>
          <w:lang w:eastAsia="fr-FR"/>
        </w:rPr>
        <w:t>oeuvre</w:t>
      </w:r>
      <w:proofErr w:type="spellEnd"/>
      <w:r w:rsidRPr="001B7620">
        <w:rPr>
          <w:rFonts w:ascii="Helvetica" w:eastAsia="Times New Roman" w:hAnsi="Helvetica" w:cs="Times New Roman"/>
          <w:color w:val="3C4043"/>
          <w:spacing w:val="3"/>
          <w:sz w:val="21"/>
          <w:szCs w:val="21"/>
          <w:shd w:val="clear" w:color="auto" w:fill="FFFFFF"/>
          <w:lang w:eastAsia="fr-FR"/>
        </w:rPr>
        <w:t>, quand c'est manuscrit on souligne.</w:t>
      </w:r>
    </w:p>
    <w:p w14:paraId="207FB2B9" w14:textId="68234BFF" w:rsidR="001B7620" w:rsidRDefault="001B7620">
      <w:pPr>
        <w:pStyle w:val="Commentaire"/>
      </w:pPr>
    </w:p>
  </w:comment>
  <w:comment w:id="12" w:author="charlie charlie" w:date="2020-10-24T16:20:00Z" w:initials="cc">
    <w:p w14:paraId="5AC5205E"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hyperlink r:id="rId1" w:tgtFrame="_blank" w:history="1">
        <w:r w:rsidRPr="001B7620">
          <w:rPr>
            <w:rFonts w:ascii="Helvetica" w:eastAsia="Times New Roman" w:hAnsi="Helvetica" w:cs="Times New Roman"/>
            <w:color w:val="1A73E8"/>
            <w:spacing w:val="3"/>
            <w:sz w:val="21"/>
            <w:szCs w:val="21"/>
            <w:u w:val="single"/>
            <w:lang w:eastAsia="fr-FR"/>
          </w:rPr>
          <w:t>http://t.m.p.free.fr/textes/Kant_CRP_dt_16.pdf</w:t>
        </w:r>
      </w:hyperlink>
    </w:p>
    <w:p w14:paraId="2FE89077" w14:textId="57778D97" w:rsidR="001B7620" w:rsidRDefault="001B7620">
      <w:pPr>
        <w:pStyle w:val="Commentaire"/>
      </w:pPr>
    </w:p>
  </w:comment>
  <w:comment w:id="14" w:author="charlie charlie" w:date="2020-10-24T16:20:00Z" w:initials="cc">
    <w:p w14:paraId="50A65AE2"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Un paragraphe se construit toujours ainsi : Argument / Référence/ Exemple / Synthèse (ARES)</w:t>
      </w:r>
    </w:p>
    <w:p w14:paraId="2D276090" w14:textId="18F97110" w:rsidR="001B7620" w:rsidRDefault="001B7620">
      <w:pPr>
        <w:pStyle w:val="Commentaire"/>
      </w:pPr>
    </w:p>
  </w:comment>
  <w:comment w:id="15" w:author="charlie charlie" w:date="2020-10-24T16:21:00Z" w:initials="cc">
    <w:p w14:paraId="228C03C9" w14:textId="77777777" w:rsidR="001B7620" w:rsidRPr="001A0508" w:rsidRDefault="001B7620" w:rsidP="001B7620">
      <w:pPr>
        <w:rPr>
          <w:rFonts w:ascii="Times New Roman" w:eastAsia="Times New Roman" w:hAnsi="Times New Roman" w:cs="Times New Roman"/>
          <w:color w:val="7030A0"/>
          <w:lang w:eastAsia="fr-FR"/>
        </w:rPr>
      </w:pPr>
      <w:r>
        <w:rPr>
          <w:rStyle w:val="Marquedecommentaire"/>
        </w:rPr>
        <w:annotationRef/>
      </w:r>
      <w:r w:rsidRPr="001A0508">
        <w:rPr>
          <w:rFonts w:ascii="Helvetica" w:eastAsia="Times New Roman" w:hAnsi="Helvetica" w:cs="Times New Roman"/>
          <w:color w:val="7030A0"/>
          <w:spacing w:val="3"/>
          <w:sz w:val="21"/>
          <w:szCs w:val="21"/>
          <w:shd w:val="clear" w:color="auto" w:fill="FFFFFF"/>
          <w:lang w:eastAsia="fr-FR"/>
        </w:rPr>
        <w:t>Cette sous-partie 2 est à réaliser par l'élève. Vous y développerez l'idée que nous sommes maîtres de nos pensées parce que nous les connaissons, et sommes les seuls à les connaître. Pourquoi ? Comment ?... Suivez l'ordre de la sous-partie 1 (ARES)</w:t>
      </w:r>
    </w:p>
    <w:p w14:paraId="347327F0" w14:textId="707A0883" w:rsidR="001B7620" w:rsidRDefault="001B7620">
      <w:pPr>
        <w:pStyle w:val="Commentaire"/>
      </w:pPr>
    </w:p>
  </w:comment>
  <w:comment w:id="16" w:author="charlie charlie" w:date="2020-10-24T16:21:00Z" w:initials="cc">
    <w:p w14:paraId="7C1C6598"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Cette référence n'est pas nécessaire ici. La logique de l'argumentation pourrait s'en passer.</w:t>
      </w:r>
    </w:p>
    <w:p w14:paraId="14A58945" w14:textId="68726C81" w:rsidR="001B7620" w:rsidRDefault="001B7620">
      <w:pPr>
        <w:pStyle w:val="Commentaire"/>
      </w:pPr>
    </w:p>
  </w:comment>
  <w:comment w:id="17" w:author="charlie charlie" w:date="2020-10-24T16:21:00Z" w:initials="cc">
    <w:p w14:paraId="0382A63D"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On voit ici apparaître un des enjeux mentionnés en introduction.</w:t>
      </w:r>
    </w:p>
    <w:p w14:paraId="08B98D79" w14:textId="4630159A" w:rsidR="001B7620" w:rsidRDefault="001B7620">
      <w:pPr>
        <w:pStyle w:val="Commentaire"/>
      </w:pPr>
    </w:p>
  </w:comment>
  <w:comment w:id="18" w:author="charlie charlie" w:date="2020-10-24T16:22:00Z" w:initials="cc">
    <w:p w14:paraId="2716DF34"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dans le cours sur la liberté : </w:t>
      </w:r>
      <w:hyperlink r:id="rId2" w:tgtFrame="_blank" w:history="1">
        <w:r w:rsidRPr="001B7620">
          <w:rPr>
            <w:rFonts w:ascii="Helvetica" w:eastAsia="Times New Roman" w:hAnsi="Helvetica" w:cs="Times New Roman"/>
            <w:color w:val="1A73E8"/>
            <w:spacing w:val="3"/>
            <w:sz w:val="21"/>
            <w:szCs w:val="21"/>
            <w:u w:val="single"/>
            <w:lang w:eastAsia="fr-FR"/>
          </w:rPr>
          <w:t>http://t.m.p.free.fr/textes/pdf/epictete_ent_I_52.PDF</w:t>
        </w:r>
      </w:hyperlink>
    </w:p>
    <w:p w14:paraId="3DB98B90" w14:textId="337D8F87" w:rsidR="001B7620" w:rsidRDefault="001B7620">
      <w:pPr>
        <w:pStyle w:val="Commentaire"/>
      </w:pPr>
    </w:p>
  </w:comment>
  <w:comment w:id="19" w:author="charlie charlie" w:date="2020-10-24T16:22:00Z" w:initials="cc">
    <w:p w14:paraId="1E309E25"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On voit donc ici que le sujet qui semblait désigner de manière homogène "nous tous" nous amène en réalité à faire des distinctions "parmi nous". En le mentionnant, vous montrez que vous avez fait varier le sujet et marqué une tension dans le pronom.</w:t>
      </w:r>
    </w:p>
    <w:p w14:paraId="72F80C60" w14:textId="4A2FC5BD" w:rsidR="001B7620" w:rsidRDefault="001B7620">
      <w:pPr>
        <w:pStyle w:val="Commentaire"/>
      </w:pPr>
    </w:p>
  </w:comment>
  <w:comment w:id="20" w:author="charlie charlie" w:date="2020-10-24T16:23:00Z" w:initials="cc">
    <w:p w14:paraId="46984F22"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À la fin de cette première partie, vous pouvez observer que chaque argument répond à la question d'une façon spécifique. Le premier est plutôt logique ou fonctionnel : la pensée n'existerait pas sans être pensée de quelqu'un. Le deuxième est plus "psychologique". Le troisième est plus porté sur le sens des mots : que veut-on dire quand on parle de "pensées" ? Finalement ce qui nous avait fait dire dans l'intro qu'on ne maitrise pas nos pensées est peut-être juste une faute de langage...</w:t>
      </w:r>
    </w:p>
    <w:p w14:paraId="25C1BB67" w14:textId="5C20AF74" w:rsidR="001B7620" w:rsidRDefault="001B7620">
      <w:pPr>
        <w:pStyle w:val="Commentaire"/>
      </w:pPr>
    </w:p>
  </w:comment>
  <w:comment w:id="21" w:author="charlie charlie" w:date="2020-10-24T16:23:00Z" w:initials="cc">
    <w:p w14:paraId="68243798" w14:textId="77777777" w:rsidR="001B7620" w:rsidRPr="001B7620" w:rsidRDefault="001B7620" w:rsidP="001B7620">
      <w:pPr>
        <w:rPr>
          <w:rFonts w:ascii="Times New Roman" w:eastAsia="Times New Roman" w:hAnsi="Times New Roman" w:cs="Times New Roman"/>
          <w:lang w:eastAsia="fr-FR"/>
        </w:rPr>
      </w:pPr>
      <w:r>
        <w:rPr>
          <w:rStyle w:val="Marquedecommentaire"/>
        </w:rPr>
        <w:annotationRef/>
      </w:r>
      <w:r w:rsidRPr="001B7620">
        <w:rPr>
          <w:rFonts w:ascii="Helvetica" w:eastAsia="Times New Roman" w:hAnsi="Helvetica" w:cs="Times New Roman"/>
          <w:color w:val="3C4043"/>
          <w:spacing w:val="3"/>
          <w:sz w:val="21"/>
          <w:szCs w:val="21"/>
          <w:shd w:val="clear" w:color="auto" w:fill="FFFFFF"/>
          <w:lang w:eastAsia="fr-FR"/>
        </w:rPr>
        <w:t>La transition comme son nom l'indique permet de passer d'une partie à une autre, c'est-à-dire, de changer de réponse à la question. Elle est donc indispensable pour la logique de votre devoir. Elle répond à la question : Pourquoi on en vient à soutenir une autre idée ? Comment se fait-il qu'on ne s'arrête pas là ? Il faut donc commencer par récapituler ce qu'on vient de montrer et soulever un problème, une faille.</w:t>
      </w:r>
    </w:p>
    <w:p w14:paraId="6CF7E8C1" w14:textId="5075AFD7" w:rsidR="001B7620" w:rsidRDefault="001B7620">
      <w:pPr>
        <w:pStyle w:val="Commentaire"/>
      </w:pPr>
    </w:p>
  </w:comment>
  <w:comment w:id="22" w:author="charlie charlie" w:date="2020-10-24T16:24:00Z" w:initials="cc">
    <w:p w14:paraId="75B28C7B" w14:textId="77777777" w:rsidR="001B7620" w:rsidRPr="00B262CB" w:rsidRDefault="001B7620" w:rsidP="001B7620">
      <w:pPr>
        <w:rPr>
          <w:rFonts w:ascii="Times New Roman" w:eastAsia="Times New Roman" w:hAnsi="Times New Roman" w:cs="Times New Roman"/>
          <w:color w:val="7030A0"/>
          <w:lang w:eastAsia="fr-FR"/>
        </w:rPr>
      </w:pPr>
      <w:r w:rsidRPr="00B262CB">
        <w:rPr>
          <w:rStyle w:val="Marquedecommentaire"/>
          <w:color w:val="7030A0"/>
        </w:rPr>
        <w:annotationRef/>
      </w:r>
      <w:r w:rsidRPr="00B262CB">
        <w:rPr>
          <w:rFonts w:ascii="Helvetica" w:eastAsia="Times New Roman" w:hAnsi="Helvetica" w:cs="Times New Roman"/>
          <w:color w:val="7030A0"/>
          <w:spacing w:val="3"/>
          <w:sz w:val="21"/>
          <w:szCs w:val="21"/>
          <w:shd w:val="clear" w:color="auto" w:fill="FFFFFF"/>
          <w:lang w:eastAsia="fr-FR"/>
        </w:rPr>
        <w:t>À compléter par l'élève (lisez bien la deuxième partie avant de la faire puisque votre transition doit conduire à celle-ci.</w:t>
      </w:r>
    </w:p>
    <w:p w14:paraId="4DE79AFA" w14:textId="5DC44D82" w:rsidR="001B7620" w:rsidRPr="00B262CB" w:rsidRDefault="001B7620">
      <w:pPr>
        <w:pStyle w:val="Commentaire"/>
        <w:rPr>
          <w:color w:val="7030A0"/>
        </w:rPr>
      </w:pPr>
    </w:p>
  </w:comment>
  <w:comment w:id="23" w:author="charlie charlie" w:date="2020-10-24T16:24:00Z" w:initials="cc">
    <w:p w14:paraId="2FEC2BB6" w14:textId="77777777" w:rsidR="002C4F9A" w:rsidRPr="002C4F9A" w:rsidRDefault="002C4F9A" w:rsidP="002C4F9A">
      <w:pPr>
        <w:rPr>
          <w:rFonts w:ascii="Times New Roman" w:eastAsia="Times New Roman" w:hAnsi="Times New Roman" w:cs="Times New Roman"/>
          <w:lang w:eastAsia="fr-FR"/>
        </w:rPr>
      </w:pPr>
      <w:r>
        <w:rPr>
          <w:rStyle w:val="Marquedecommentaire"/>
        </w:rPr>
        <w:annotationRef/>
      </w:r>
      <w:r w:rsidRPr="002C4F9A">
        <w:rPr>
          <w:rFonts w:ascii="Helvetica" w:eastAsia="Times New Roman" w:hAnsi="Helvetica" w:cs="Times New Roman"/>
          <w:color w:val="3C4043"/>
          <w:spacing w:val="3"/>
          <w:sz w:val="21"/>
          <w:szCs w:val="21"/>
          <w:shd w:val="clear" w:color="auto" w:fill="FFFFFF"/>
          <w:lang w:eastAsia="fr-FR"/>
        </w:rPr>
        <w:t>Si c'était une erreur, on pourrait la corriger. Cette thèse vous permet de ne pas contredire les arguments du I mais de relativiser leurs conclusions.</w:t>
      </w:r>
    </w:p>
    <w:p w14:paraId="016893A3" w14:textId="1255B538" w:rsidR="002C4F9A" w:rsidRDefault="002C4F9A">
      <w:pPr>
        <w:pStyle w:val="Commentaire"/>
      </w:pPr>
    </w:p>
  </w:comment>
  <w:comment w:id="24" w:author="charlie charlie" w:date="2020-10-24T16:24:00Z" w:initials="cc">
    <w:p w14:paraId="3BBFFCBB" w14:textId="77777777" w:rsidR="009F78D7" w:rsidRPr="009F78D7" w:rsidRDefault="009F78D7" w:rsidP="009F78D7">
      <w:pPr>
        <w:rPr>
          <w:rFonts w:ascii="Times New Roman" w:eastAsia="Times New Roman" w:hAnsi="Times New Roman" w:cs="Times New Roman"/>
          <w:lang w:eastAsia="fr-FR"/>
        </w:rPr>
      </w:pPr>
      <w:r>
        <w:rPr>
          <w:rStyle w:val="Marquedecommentaire"/>
        </w:rPr>
        <w:annotationRef/>
      </w:r>
      <w:r w:rsidRPr="009F78D7">
        <w:rPr>
          <w:rFonts w:ascii="Helvetica" w:eastAsia="Times New Roman" w:hAnsi="Helvetica" w:cs="Times New Roman"/>
          <w:color w:val="3C4043"/>
          <w:spacing w:val="3"/>
          <w:sz w:val="21"/>
          <w:szCs w:val="21"/>
          <w:shd w:val="clear" w:color="auto" w:fill="FFFFFF"/>
          <w:lang w:eastAsia="fr-FR"/>
        </w:rPr>
        <w:t xml:space="preserve">Remarquez que la sous-partie 1 de la 2è partie est en écho à la sous-partie 1 </w:t>
      </w:r>
      <w:proofErr w:type="gramStart"/>
      <w:r w:rsidRPr="009F78D7">
        <w:rPr>
          <w:rFonts w:ascii="Helvetica" w:eastAsia="Times New Roman" w:hAnsi="Helvetica" w:cs="Times New Roman"/>
          <w:color w:val="3C4043"/>
          <w:spacing w:val="3"/>
          <w:sz w:val="21"/>
          <w:szCs w:val="21"/>
          <w:shd w:val="clear" w:color="auto" w:fill="FFFFFF"/>
          <w:lang w:eastAsia="fr-FR"/>
        </w:rPr>
        <w:t>de le 1ère partie</w:t>
      </w:r>
      <w:proofErr w:type="gramEnd"/>
      <w:r w:rsidRPr="009F78D7">
        <w:rPr>
          <w:rFonts w:ascii="Helvetica" w:eastAsia="Times New Roman" w:hAnsi="Helvetica" w:cs="Times New Roman"/>
          <w:color w:val="3C4043"/>
          <w:spacing w:val="3"/>
          <w:sz w:val="21"/>
          <w:szCs w:val="21"/>
          <w:shd w:val="clear" w:color="auto" w:fill="FFFFFF"/>
          <w:lang w:eastAsia="fr-FR"/>
        </w:rPr>
        <w:t>. Il en sera de même pour les suivantes. Cela permet d'organiser logiquement vos propos.</w:t>
      </w:r>
    </w:p>
    <w:p w14:paraId="15657A4C" w14:textId="4F4F6ACC" w:rsidR="009F78D7" w:rsidRDefault="009F78D7">
      <w:pPr>
        <w:pStyle w:val="Commentaire"/>
      </w:pPr>
    </w:p>
  </w:comment>
  <w:comment w:id="25" w:author="charlie charlie" w:date="2020-10-24T16:25:00Z" w:initials="cc">
    <w:p w14:paraId="0DAEA7D2" w14:textId="77777777" w:rsidR="009F78D7" w:rsidRPr="00B262CB" w:rsidRDefault="009F78D7" w:rsidP="009F78D7">
      <w:pPr>
        <w:rPr>
          <w:rFonts w:ascii="Times New Roman" w:eastAsia="Times New Roman" w:hAnsi="Times New Roman" w:cs="Times New Roman"/>
          <w:color w:val="7030A0"/>
          <w:lang w:eastAsia="fr-FR"/>
        </w:rPr>
      </w:pPr>
      <w:r>
        <w:rPr>
          <w:rStyle w:val="Marquedecommentaire"/>
        </w:rPr>
        <w:annotationRef/>
      </w:r>
      <w:r w:rsidRPr="00B262CB">
        <w:rPr>
          <w:rFonts w:ascii="Helvetica" w:eastAsia="Times New Roman" w:hAnsi="Helvetica" w:cs="Times New Roman"/>
          <w:color w:val="7030A0"/>
          <w:spacing w:val="3"/>
          <w:sz w:val="21"/>
          <w:szCs w:val="21"/>
          <w:shd w:val="clear" w:color="auto" w:fill="FFFFFF"/>
          <w:lang w:eastAsia="fr-FR"/>
        </w:rPr>
        <w:t xml:space="preserve">À compléter. Veuillez développer l'argument suivant : Avoir conscience de nos pensées ne présume pas de leur origine (ou de leur cause), cela ne permet pas d’affirmer que j’en suis réellement l’auteur. Ici vous pouvez utiliser la référence de votre choix mais privilégiez une qui soutient l'idée que nos pensées viendraient des autres, de notre environnement (on accentue ainsi sur le "nous" du sujet. </w:t>
      </w:r>
      <w:proofErr w:type="gramStart"/>
      <w:r w:rsidRPr="00B262CB">
        <w:rPr>
          <w:rFonts w:ascii="Helvetica" w:eastAsia="Times New Roman" w:hAnsi="Helvetica" w:cs="Times New Roman"/>
          <w:color w:val="7030A0"/>
          <w:spacing w:val="3"/>
          <w:sz w:val="21"/>
          <w:szCs w:val="21"/>
          <w:shd w:val="clear" w:color="auto" w:fill="FFFFFF"/>
          <w:lang w:eastAsia="fr-FR"/>
        </w:rPr>
        <w:t>même</w:t>
      </w:r>
      <w:proofErr w:type="gramEnd"/>
      <w:r w:rsidRPr="00B262CB">
        <w:rPr>
          <w:rFonts w:ascii="Helvetica" w:eastAsia="Times New Roman" w:hAnsi="Helvetica" w:cs="Times New Roman"/>
          <w:color w:val="7030A0"/>
          <w:spacing w:val="3"/>
          <w:sz w:val="21"/>
          <w:szCs w:val="21"/>
          <w:shd w:val="clear" w:color="auto" w:fill="FFFFFF"/>
          <w:lang w:eastAsia="fr-FR"/>
        </w:rPr>
        <w:t xml:space="preserve"> consigne qu'en première partie : ARES</w:t>
      </w:r>
    </w:p>
    <w:p w14:paraId="34C0FE49" w14:textId="0068CEFA" w:rsidR="009F78D7" w:rsidRPr="00B262CB" w:rsidRDefault="009F78D7">
      <w:pPr>
        <w:pStyle w:val="Commentaire"/>
        <w:rPr>
          <w:color w:val="7030A0"/>
        </w:rPr>
      </w:pPr>
    </w:p>
  </w:comment>
  <w:comment w:id="26" w:author="charlie charlie" w:date="2020-10-24T16:25:00Z" w:initials="cc">
    <w:p w14:paraId="724808C0" w14:textId="77777777" w:rsidR="009F78D7" w:rsidRPr="009F78D7" w:rsidRDefault="009F78D7" w:rsidP="009F78D7">
      <w:pPr>
        <w:rPr>
          <w:rFonts w:ascii="Times New Roman" w:eastAsia="Times New Roman" w:hAnsi="Times New Roman" w:cs="Times New Roman"/>
          <w:lang w:eastAsia="fr-FR"/>
        </w:rPr>
      </w:pPr>
      <w:r>
        <w:rPr>
          <w:rStyle w:val="Marquedecommentaire"/>
        </w:rPr>
        <w:annotationRef/>
      </w:r>
      <w:r w:rsidRPr="009F78D7">
        <w:rPr>
          <w:rFonts w:ascii="Helvetica" w:eastAsia="Times New Roman" w:hAnsi="Helvetica" w:cs="Times New Roman"/>
          <w:color w:val="3C4043"/>
          <w:spacing w:val="3"/>
          <w:sz w:val="21"/>
          <w:szCs w:val="21"/>
          <w:shd w:val="clear" w:color="auto" w:fill="FFFFFF"/>
          <w:lang w:eastAsia="fr-FR"/>
        </w:rPr>
        <w:t>Utilisez tout au long du devoir l'énoncé exact du sujet pour montrer comment vous répondez à la question. Si vous le reformulez, justifiez-le.</w:t>
      </w:r>
    </w:p>
    <w:p w14:paraId="4FD8FC53" w14:textId="50849EAB" w:rsidR="009F78D7" w:rsidRDefault="009F78D7">
      <w:pPr>
        <w:pStyle w:val="Commentaire"/>
      </w:pPr>
    </w:p>
  </w:comment>
  <w:comment w:id="27" w:author="charlie charlie" w:date="2020-10-24T16:25:00Z" w:initials="cc">
    <w:p w14:paraId="6B1E990B" w14:textId="77777777" w:rsidR="009F78D7" w:rsidRPr="00B262CB" w:rsidRDefault="009F78D7" w:rsidP="009F78D7">
      <w:pPr>
        <w:rPr>
          <w:rFonts w:ascii="Times New Roman" w:eastAsia="Times New Roman" w:hAnsi="Times New Roman" w:cs="Times New Roman"/>
          <w:color w:val="7030A0"/>
          <w:lang w:eastAsia="fr-FR"/>
        </w:rPr>
      </w:pPr>
      <w:r>
        <w:rPr>
          <w:rStyle w:val="Marquedecommentaire"/>
        </w:rPr>
        <w:annotationRef/>
      </w:r>
      <w:r w:rsidRPr="00B262CB">
        <w:rPr>
          <w:rFonts w:ascii="Helvetica" w:eastAsia="Times New Roman" w:hAnsi="Helvetica" w:cs="Times New Roman"/>
          <w:color w:val="7030A0"/>
          <w:spacing w:val="3"/>
          <w:sz w:val="21"/>
          <w:szCs w:val="21"/>
          <w:shd w:val="clear" w:color="auto" w:fill="FFFFFF"/>
          <w:lang w:eastAsia="fr-FR"/>
        </w:rPr>
        <w:t>À compléter. Citation vue en cours qui illustre l'argument ici.</w:t>
      </w:r>
    </w:p>
    <w:p w14:paraId="0AC7D5C6" w14:textId="0FE219A2" w:rsidR="009F78D7" w:rsidRDefault="009F78D7">
      <w:pPr>
        <w:pStyle w:val="Commentaire"/>
      </w:pPr>
    </w:p>
  </w:comment>
  <w:comment w:id="28" w:author="charlie charlie" w:date="2020-10-24T16:26:00Z" w:initials="cc">
    <w:p w14:paraId="3CCE430F" w14:textId="1C50F704" w:rsidR="009F78D7" w:rsidRPr="00B262CB" w:rsidRDefault="009F78D7" w:rsidP="009F78D7">
      <w:pPr>
        <w:rPr>
          <w:rFonts w:ascii="Times New Roman" w:eastAsia="Times New Roman" w:hAnsi="Times New Roman" w:cs="Times New Roman"/>
          <w:color w:val="7030A0"/>
          <w:lang w:eastAsia="fr-FR"/>
        </w:rPr>
      </w:pPr>
      <w:r w:rsidRPr="00B262CB">
        <w:rPr>
          <w:rStyle w:val="Marquedecommentaire"/>
          <w:color w:val="7030A0"/>
        </w:rPr>
        <w:annotationRef/>
      </w:r>
      <w:r w:rsidRPr="00B262CB">
        <w:rPr>
          <w:rFonts w:ascii="Helvetica" w:eastAsia="Times New Roman" w:hAnsi="Helvetica" w:cs="Times New Roman"/>
          <w:color w:val="7030A0"/>
          <w:spacing w:val="3"/>
          <w:sz w:val="21"/>
          <w:szCs w:val="21"/>
          <w:shd w:val="clear" w:color="auto" w:fill="FFFFFF"/>
          <w:lang w:eastAsia="fr-FR"/>
        </w:rPr>
        <w:t xml:space="preserve">À compléter. </w:t>
      </w:r>
      <w:r w:rsidRPr="00B262CB">
        <w:rPr>
          <w:rFonts w:ascii="Helvetica" w:eastAsia="Times New Roman" w:hAnsi="Helvetica" w:cs="Times New Roman"/>
          <w:color w:val="7030A0"/>
          <w:spacing w:val="3"/>
          <w:sz w:val="21"/>
          <w:szCs w:val="21"/>
          <w:shd w:val="clear" w:color="auto" w:fill="FFFFFF"/>
          <w:lang w:eastAsia="fr-FR"/>
        </w:rPr>
        <w:t>E</w:t>
      </w:r>
      <w:r w:rsidRPr="00B262CB">
        <w:rPr>
          <w:rFonts w:ascii="Helvetica" w:eastAsia="Times New Roman" w:hAnsi="Helvetica" w:cs="Times New Roman"/>
          <w:color w:val="7030A0"/>
          <w:spacing w:val="3"/>
          <w:sz w:val="21"/>
          <w:szCs w:val="21"/>
          <w:shd w:val="clear" w:color="auto" w:fill="FFFFFF"/>
          <w:lang w:eastAsia="fr-FR"/>
        </w:rPr>
        <w:t>xpliquez la citation en deux/trois phrases.</w:t>
      </w:r>
    </w:p>
    <w:p w14:paraId="6FFE1F36" w14:textId="4FEF5BFB" w:rsidR="009F78D7" w:rsidRPr="00B262CB" w:rsidRDefault="009F78D7">
      <w:pPr>
        <w:pStyle w:val="Commentaire"/>
        <w:rPr>
          <w:color w:val="7030A0"/>
        </w:rPr>
      </w:pPr>
    </w:p>
  </w:comment>
  <w:comment w:id="29" w:author="charlie charlie" w:date="2020-10-24T16:26:00Z" w:initials="cc">
    <w:p w14:paraId="6FC18FC0" w14:textId="77777777" w:rsidR="009F78D7" w:rsidRPr="00B262CB" w:rsidRDefault="009F78D7" w:rsidP="009F78D7">
      <w:pPr>
        <w:rPr>
          <w:rFonts w:ascii="Times New Roman" w:eastAsia="Times New Roman" w:hAnsi="Times New Roman" w:cs="Times New Roman"/>
          <w:color w:val="7030A0"/>
          <w:lang w:eastAsia="fr-FR"/>
        </w:rPr>
      </w:pPr>
      <w:r w:rsidRPr="00B262CB">
        <w:rPr>
          <w:rStyle w:val="Marquedecommentaire"/>
          <w:color w:val="7030A0"/>
        </w:rPr>
        <w:annotationRef/>
      </w:r>
      <w:r w:rsidRPr="00B262CB">
        <w:rPr>
          <w:rFonts w:ascii="Helvetica" w:eastAsia="Times New Roman" w:hAnsi="Helvetica" w:cs="Times New Roman"/>
          <w:color w:val="7030A0"/>
          <w:spacing w:val="3"/>
          <w:sz w:val="21"/>
          <w:szCs w:val="21"/>
          <w:shd w:val="clear" w:color="auto" w:fill="FFFFFF"/>
          <w:lang w:eastAsia="fr-FR"/>
        </w:rPr>
        <w:t>À compléter.</w:t>
      </w:r>
    </w:p>
    <w:p w14:paraId="2CA89B9A" w14:textId="6FB4A3F8" w:rsidR="009F78D7" w:rsidRPr="00B262CB" w:rsidRDefault="009F78D7">
      <w:pPr>
        <w:pStyle w:val="Commentaire"/>
        <w:rPr>
          <w:color w:val="7030A0"/>
        </w:rPr>
      </w:pPr>
    </w:p>
  </w:comment>
  <w:comment w:id="30" w:author="charlie charlie" w:date="2020-10-24T16:27:00Z" w:initials="cc">
    <w:p w14:paraId="5782B864" w14:textId="77777777" w:rsidR="00956A88" w:rsidRPr="00B262CB" w:rsidRDefault="00956A88" w:rsidP="00956A88">
      <w:pPr>
        <w:rPr>
          <w:rFonts w:ascii="Times New Roman" w:eastAsia="Times New Roman" w:hAnsi="Times New Roman" w:cs="Times New Roman"/>
          <w:color w:val="7030A0"/>
          <w:lang w:eastAsia="fr-FR"/>
        </w:rPr>
      </w:pPr>
      <w:r w:rsidRPr="00B262CB">
        <w:rPr>
          <w:rStyle w:val="Marquedecommentaire"/>
          <w:color w:val="7030A0"/>
        </w:rPr>
        <w:annotationRef/>
      </w:r>
      <w:r w:rsidRPr="00B262CB">
        <w:rPr>
          <w:rFonts w:ascii="Helvetica" w:eastAsia="Times New Roman" w:hAnsi="Helvetica" w:cs="Times New Roman"/>
          <w:color w:val="7030A0"/>
          <w:spacing w:val="3"/>
          <w:sz w:val="21"/>
          <w:szCs w:val="21"/>
          <w:shd w:val="clear" w:color="auto" w:fill="FFFFFF"/>
          <w:lang w:eastAsia="fr-FR"/>
        </w:rPr>
        <w:t>À compléter.</w:t>
      </w:r>
    </w:p>
    <w:p w14:paraId="29631B0B" w14:textId="4CE8B343" w:rsidR="00956A88" w:rsidRPr="00B262CB" w:rsidRDefault="00956A88">
      <w:pPr>
        <w:pStyle w:val="Commentaire"/>
        <w:rPr>
          <w:color w:val="7030A0"/>
        </w:rPr>
      </w:pPr>
    </w:p>
  </w:comment>
  <w:comment w:id="31" w:author="charlie charlie" w:date="2020-10-24T16:27:00Z" w:initials="cc">
    <w:p w14:paraId="59F77F97" w14:textId="77777777" w:rsidR="00956A88" w:rsidRPr="00956A88" w:rsidRDefault="00956A88" w:rsidP="00956A88">
      <w:pPr>
        <w:rPr>
          <w:rFonts w:ascii="Times New Roman" w:eastAsia="Times New Roman" w:hAnsi="Times New Roman" w:cs="Times New Roman"/>
          <w:lang w:eastAsia="fr-FR"/>
        </w:rPr>
      </w:pPr>
      <w:r>
        <w:rPr>
          <w:rStyle w:val="Marquedecommentaire"/>
        </w:rPr>
        <w:annotationRef/>
      </w:r>
      <w:r w:rsidRPr="00956A88">
        <w:rPr>
          <w:rFonts w:ascii="Helvetica" w:eastAsia="Times New Roman" w:hAnsi="Helvetica" w:cs="Times New Roman"/>
          <w:color w:val="3C4043"/>
          <w:spacing w:val="3"/>
          <w:sz w:val="21"/>
          <w:szCs w:val="21"/>
          <w:shd w:val="clear" w:color="auto" w:fill="FFFFFF"/>
          <w:lang w:eastAsia="fr-FR"/>
        </w:rPr>
        <w:t xml:space="preserve">Remarquez que l'utilisation du Je ici est restreinte à un Je universel et impersonnel. Ce n'est pas un Je qui raconte son expérience singulière mais bien une expérience que tous les JE </w:t>
      </w:r>
      <w:proofErr w:type="gramStart"/>
      <w:r w:rsidRPr="00956A88">
        <w:rPr>
          <w:rFonts w:ascii="Helvetica" w:eastAsia="Times New Roman" w:hAnsi="Helvetica" w:cs="Times New Roman"/>
          <w:color w:val="3C4043"/>
          <w:spacing w:val="3"/>
          <w:sz w:val="21"/>
          <w:szCs w:val="21"/>
          <w:shd w:val="clear" w:color="auto" w:fill="FFFFFF"/>
          <w:lang w:eastAsia="fr-FR"/>
        </w:rPr>
        <w:t>peuvent</w:t>
      </w:r>
      <w:proofErr w:type="gramEnd"/>
      <w:r w:rsidRPr="00956A88">
        <w:rPr>
          <w:rFonts w:ascii="Helvetica" w:eastAsia="Times New Roman" w:hAnsi="Helvetica" w:cs="Times New Roman"/>
          <w:color w:val="3C4043"/>
          <w:spacing w:val="3"/>
          <w:sz w:val="21"/>
          <w:szCs w:val="21"/>
          <w:shd w:val="clear" w:color="auto" w:fill="FFFFFF"/>
          <w:lang w:eastAsia="fr-FR"/>
        </w:rPr>
        <w:t xml:space="preserve"> faire.</w:t>
      </w:r>
    </w:p>
    <w:p w14:paraId="1631F080" w14:textId="06E6A1E5" w:rsidR="00956A88" w:rsidRDefault="00956A88">
      <w:pPr>
        <w:pStyle w:val="Commentaire"/>
      </w:pPr>
    </w:p>
  </w:comment>
  <w:comment w:id="32" w:author="charlie charlie" w:date="2020-10-24T16:28:00Z" w:initials="cc">
    <w:p w14:paraId="0E01D8BB" w14:textId="77777777" w:rsidR="007C5404" w:rsidRPr="007C5404" w:rsidRDefault="007C5404" w:rsidP="007C5404">
      <w:pPr>
        <w:rPr>
          <w:rFonts w:ascii="Times New Roman" w:eastAsia="Times New Roman" w:hAnsi="Times New Roman" w:cs="Times New Roman"/>
          <w:lang w:eastAsia="fr-FR"/>
        </w:rPr>
      </w:pPr>
      <w:r>
        <w:rPr>
          <w:rStyle w:val="Marquedecommentaire"/>
        </w:rPr>
        <w:annotationRef/>
      </w:r>
      <w:r w:rsidRPr="007C5404">
        <w:rPr>
          <w:rFonts w:ascii="Helvetica" w:eastAsia="Times New Roman" w:hAnsi="Helvetica" w:cs="Times New Roman"/>
          <w:color w:val="3C4043"/>
          <w:spacing w:val="3"/>
          <w:sz w:val="21"/>
          <w:szCs w:val="21"/>
          <w:shd w:val="clear" w:color="auto" w:fill="FFFFFF"/>
          <w:lang w:eastAsia="fr-FR"/>
        </w:rPr>
        <w:t>Remarquez ici que l'argument repose sur les enjeux mentionnés en introduction. La force de l'argument est de montrer que l'illusion repose sur la nécessité (psychologique, sociale, politique) de croire en cette maîtrise.</w:t>
      </w:r>
    </w:p>
    <w:p w14:paraId="6A7D1747" w14:textId="77E425AE" w:rsidR="007C5404" w:rsidRDefault="007C5404">
      <w:pPr>
        <w:pStyle w:val="Commentaire"/>
      </w:pPr>
    </w:p>
  </w:comment>
  <w:comment w:id="33" w:author="charlie charlie" w:date="2020-10-24T16:28:00Z" w:initials="cc">
    <w:p w14:paraId="1B7F542E" w14:textId="77777777" w:rsidR="007C5404" w:rsidRPr="007C5404" w:rsidRDefault="007C5404" w:rsidP="007C5404">
      <w:pPr>
        <w:rPr>
          <w:rFonts w:ascii="Times New Roman" w:eastAsia="Times New Roman" w:hAnsi="Times New Roman" w:cs="Times New Roman"/>
          <w:lang w:eastAsia="fr-FR"/>
        </w:rPr>
      </w:pPr>
      <w:r>
        <w:rPr>
          <w:rStyle w:val="Marquedecommentaire"/>
        </w:rPr>
        <w:annotationRef/>
      </w:r>
      <w:r w:rsidRPr="007C5404">
        <w:rPr>
          <w:rFonts w:ascii="Helvetica" w:eastAsia="Times New Roman" w:hAnsi="Helvetica" w:cs="Times New Roman"/>
          <w:color w:val="3C4043"/>
          <w:spacing w:val="3"/>
          <w:sz w:val="21"/>
          <w:szCs w:val="21"/>
          <w:shd w:val="clear" w:color="auto" w:fill="FFFFFF"/>
          <w:lang w:eastAsia="fr-FR"/>
        </w:rPr>
        <w:t>On commence la transition par un rappel des différents arguments de la partie qui vient de se terminer.</w:t>
      </w:r>
    </w:p>
    <w:p w14:paraId="06867F0F" w14:textId="7ECD2300" w:rsidR="007C5404" w:rsidRDefault="007C5404">
      <w:pPr>
        <w:pStyle w:val="Commentaire"/>
      </w:pPr>
    </w:p>
  </w:comment>
  <w:comment w:id="34" w:author="charlie charlie" w:date="2020-10-24T16:28:00Z" w:initials="cc">
    <w:p w14:paraId="7D9F4E3C" w14:textId="77777777" w:rsidR="007C5404" w:rsidRPr="007C5404" w:rsidRDefault="007C5404" w:rsidP="007C5404">
      <w:pPr>
        <w:rPr>
          <w:rFonts w:ascii="Times New Roman" w:eastAsia="Times New Roman" w:hAnsi="Times New Roman" w:cs="Times New Roman"/>
          <w:lang w:eastAsia="fr-FR"/>
        </w:rPr>
      </w:pPr>
      <w:r>
        <w:rPr>
          <w:rStyle w:val="Marquedecommentaire"/>
        </w:rPr>
        <w:annotationRef/>
      </w:r>
      <w:r w:rsidRPr="007C5404">
        <w:rPr>
          <w:rFonts w:ascii="Helvetica" w:eastAsia="Times New Roman" w:hAnsi="Helvetica" w:cs="Times New Roman"/>
          <w:color w:val="3C4043"/>
          <w:spacing w:val="3"/>
          <w:sz w:val="21"/>
          <w:szCs w:val="21"/>
          <w:shd w:val="clear" w:color="auto" w:fill="FFFFFF"/>
          <w:lang w:eastAsia="fr-FR"/>
        </w:rPr>
        <w:t>Ensuite on soulève une objection, une faille pour amener vers la partie suivante.</w:t>
      </w:r>
    </w:p>
    <w:p w14:paraId="1EC4C358" w14:textId="63895E30" w:rsidR="007C5404" w:rsidRDefault="007C5404">
      <w:pPr>
        <w:pStyle w:val="Commentaire"/>
      </w:pPr>
    </w:p>
  </w:comment>
  <w:comment w:id="35" w:author="charlie charlie" w:date="2020-10-24T16:29:00Z" w:initials="cc">
    <w:p w14:paraId="56B81998" w14:textId="77777777" w:rsidR="007C5404" w:rsidRPr="007C5404" w:rsidRDefault="007C5404" w:rsidP="007C5404">
      <w:pPr>
        <w:rPr>
          <w:rFonts w:ascii="Times New Roman" w:eastAsia="Times New Roman" w:hAnsi="Times New Roman" w:cs="Times New Roman"/>
          <w:lang w:eastAsia="fr-FR"/>
        </w:rPr>
      </w:pPr>
      <w:r>
        <w:rPr>
          <w:rStyle w:val="Marquedecommentaire"/>
        </w:rPr>
        <w:annotationRef/>
      </w:r>
      <w:r w:rsidRPr="007C5404">
        <w:rPr>
          <w:rFonts w:ascii="Helvetica" w:eastAsia="Times New Roman" w:hAnsi="Helvetica" w:cs="Times New Roman"/>
          <w:color w:val="3C4043"/>
          <w:spacing w:val="3"/>
          <w:sz w:val="21"/>
          <w:szCs w:val="21"/>
          <w:shd w:val="clear" w:color="auto" w:fill="FFFFFF"/>
          <w:lang w:eastAsia="fr-FR"/>
        </w:rPr>
        <w:t>Ici je joue avec le sujet : nous ne sommes pas mais nous pouvons essayer de le devenir. Ce n'est pas un acquis définitif mais une conquête sans fin qu'il n'est pas vain d'entreprendre.</w:t>
      </w:r>
    </w:p>
    <w:p w14:paraId="27EF4429" w14:textId="6FBAB2E8" w:rsidR="007C5404" w:rsidRDefault="007C5404">
      <w:pPr>
        <w:pStyle w:val="Commentaire"/>
      </w:pPr>
    </w:p>
  </w:comment>
  <w:comment w:id="36" w:author="charlie charlie" w:date="2020-10-24T16:29:00Z" w:initials="cc">
    <w:p w14:paraId="3C2DD4BA" w14:textId="77777777" w:rsidR="00FF175A" w:rsidRPr="00FF175A" w:rsidRDefault="00FF175A" w:rsidP="00FF175A">
      <w:pPr>
        <w:rPr>
          <w:rFonts w:ascii="Times New Roman" w:eastAsia="Times New Roman" w:hAnsi="Times New Roman" w:cs="Times New Roman"/>
          <w:lang w:eastAsia="fr-FR"/>
        </w:rPr>
      </w:pPr>
      <w:r>
        <w:rPr>
          <w:rStyle w:val="Marquedecommentaire"/>
        </w:rPr>
        <w:annotationRef/>
      </w:r>
      <w:r w:rsidRPr="00FF175A">
        <w:rPr>
          <w:rFonts w:ascii="Helvetica" w:eastAsia="Times New Roman" w:hAnsi="Helvetica" w:cs="Times New Roman"/>
          <w:color w:val="3C4043"/>
          <w:spacing w:val="3"/>
          <w:sz w:val="21"/>
          <w:szCs w:val="21"/>
          <w:shd w:val="clear" w:color="auto" w:fill="FFFFFF"/>
          <w:lang w:eastAsia="fr-FR"/>
        </w:rPr>
        <w:t>La troisième partie est un Dépassement : vous montrez que la question est mal formulée. Nous ne "sommes" pas maîtres de nos pensées mais nous pouvons peu à peu "nous rendre" maîtres.</w:t>
      </w:r>
    </w:p>
    <w:p w14:paraId="7DEB4D00" w14:textId="4546B1A5" w:rsidR="00FF175A" w:rsidRDefault="00FF175A">
      <w:pPr>
        <w:pStyle w:val="Commentaire"/>
      </w:pPr>
    </w:p>
  </w:comment>
  <w:comment w:id="37" w:author="charlie charlie" w:date="2020-10-24T16:29:00Z" w:initials="cc">
    <w:p w14:paraId="557EED59" w14:textId="77777777" w:rsidR="00FF175A" w:rsidRPr="00FF175A" w:rsidRDefault="00FF175A" w:rsidP="00FF175A">
      <w:pPr>
        <w:rPr>
          <w:rFonts w:ascii="Times New Roman" w:eastAsia="Times New Roman" w:hAnsi="Times New Roman" w:cs="Times New Roman"/>
          <w:lang w:eastAsia="fr-FR"/>
        </w:rPr>
      </w:pPr>
      <w:r>
        <w:rPr>
          <w:rStyle w:val="Marquedecommentaire"/>
        </w:rPr>
        <w:annotationRef/>
      </w:r>
      <w:hyperlink r:id="rId3" w:tgtFrame="_blank" w:history="1">
        <w:r w:rsidRPr="00FF175A">
          <w:rPr>
            <w:rFonts w:ascii="Helvetica" w:eastAsia="Times New Roman" w:hAnsi="Helvetica" w:cs="Times New Roman"/>
            <w:color w:val="1A73E8"/>
            <w:spacing w:val="3"/>
            <w:sz w:val="21"/>
            <w:szCs w:val="21"/>
            <w:u w:val="single"/>
            <w:lang w:eastAsia="fr-FR"/>
          </w:rPr>
          <w:t>http://www.fredericgrolleau.com/2019/10/descartes-tous-enfants-avant-que-d-etre-hommes.html</w:t>
        </w:r>
      </w:hyperlink>
    </w:p>
    <w:p w14:paraId="4419EB1F" w14:textId="0164504B" w:rsidR="00FF175A" w:rsidRDefault="00FF175A">
      <w:pPr>
        <w:pStyle w:val="Commentaire"/>
      </w:pPr>
    </w:p>
  </w:comment>
  <w:comment w:id="38" w:author="charlie charlie" w:date="2020-10-24T16:30:00Z" w:initials="cc">
    <w:p w14:paraId="6909E4EF" w14:textId="77777777" w:rsidR="008C2EFF" w:rsidRPr="008C2EFF" w:rsidRDefault="008C2EFF" w:rsidP="008C2EFF">
      <w:pPr>
        <w:rPr>
          <w:rFonts w:ascii="Times New Roman" w:eastAsia="Times New Roman" w:hAnsi="Times New Roman" w:cs="Times New Roman"/>
          <w:lang w:eastAsia="fr-FR"/>
        </w:rPr>
      </w:pPr>
      <w:r>
        <w:rPr>
          <w:rStyle w:val="Marquedecommentaire"/>
        </w:rPr>
        <w:annotationRef/>
      </w:r>
      <w:r w:rsidRPr="008C2EFF">
        <w:rPr>
          <w:rFonts w:ascii="Helvetica" w:eastAsia="Times New Roman" w:hAnsi="Helvetica" w:cs="Times New Roman"/>
          <w:color w:val="3C4043"/>
          <w:spacing w:val="3"/>
          <w:sz w:val="21"/>
          <w:szCs w:val="21"/>
          <w:shd w:val="clear" w:color="auto" w:fill="FFFFFF"/>
          <w:lang w:eastAsia="fr-FR"/>
        </w:rPr>
        <w:t>dans le cours sur la liberté : </w:t>
      </w:r>
      <w:hyperlink r:id="rId4" w:tgtFrame="_blank" w:history="1">
        <w:r w:rsidRPr="008C2EFF">
          <w:rPr>
            <w:rFonts w:ascii="Helvetica" w:eastAsia="Times New Roman" w:hAnsi="Helvetica" w:cs="Times New Roman"/>
            <w:color w:val="1A73E8"/>
            <w:spacing w:val="3"/>
            <w:sz w:val="21"/>
            <w:szCs w:val="21"/>
            <w:u w:val="single"/>
            <w:lang w:eastAsia="fr-FR"/>
          </w:rPr>
          <w:t>https://lewebpedagogique.com/charlierenard/files/2016/02/DOC010216-01022016082645.pdf</w:t>
        </w:r>
      </w:hyperlink>
    </w:p>
    <w:p w14:paraId="1C0943B3" w14:textId="3BA09D89" w:rsidR="008C2EFF" w:rsidRDefault="008C2EFF">
      <w:pPr>
        <w:pStyle w:val="Commentaire"/>
      </w:pPr>
    </w:p>
  </w:comment>
  <w:comment w:id="39" w:author="charlie charlie" w:date="2020-10-24T16:30:00Z" w:initials="cc">
    <w:p w14:paraId="2DBE376B" w14:textId="77777777" w:rsidR="006C3415" w:rsidRPr="00847776" w:rsidRDefault="006C3415" w:rsidP="006C3415">
      <w:pPr>
        <w:rPr>
          <w:rFonts w:ascii="Times New Roman" w:eastAsia="Times New Roman" w:hAnsi="Times New Roman" w:cs="Times New Roman"/>
          <w:color w:val="7030A0"/>
          <w:lang w:eastAsia="fr-FR"/>
        </w:rPr>
      </w:pPr>
      <w:r>
        <w:rPr>
          <w:rStyle w:val="Marquedecommentaire"/>
        </w:rPr>
        <w:annotationRef/>
      </w:r>
      <w:r w:rsidRPr="00847776">
        <w:rPr>
          <w:rFonts w:ascii="Helvetica" w:eastAsia="Times New Roman" w:hAnsi="Helvetica" w:cs="Times New Roman"/>
          <w:color w:val="7030A0"/>
          <w:spacing w:val="3"/>
          <w:sz w:val="21"/>
          <w:szCs w:val="21"/>
          <w:shd w:val="clear" w:color="auto" w:fill="FFFFFF"/>
          <w:lang w:eastAsia="fr-FR"/>
        </w:rPr>
        <w:t>À compléter. L'argument est ici à appliquer à la dimension sociale.</w:t>
      </w:r>
    </w:p>
    <w:p w14:paraId="4120C67C" w14:textId="7560C37B" w:rsidR="006C3415" w:rsidRDefault="006C3415">
      <w:pPr>
        <w:pStyle w:val="Commentaire"/>
      </w:pPr>
    </w:p>
  </w:comment>
  <w:comment w:id="40" w:author="charlie charlie" w:date="2020-10-24T16:30:00Z" w:initials="cc">
    <w:p w14:paraId="4A4B96A5" w14:textId="77777777" w:rsidR="006C3415" w:rsidRPr="00847776" w:rsidRDefault="006C3415" w:rsidP="006C3415">
      <w:pPr>
        <w:rPr>
          <w:rFonts w:ascii="Times New Roman" w:eastAsia="Times New Roman" w:hAnsi="Times New Roman" w:cs="Times New Roman"/>
          <w:color w:val="7030A0"/>
          <w:lang w:eastAsia="fr-FR"/>
        </w:rPr>
      </w:pPr>
      <w:r>
        <w:rPr>
          <w:rStyle w:val="Marquedecommentaire"/>
        </w:rPr>
        <w:annotationRef/>
      </w:r>
      <w:r w:rsidRPr="00847776">
        <w:rPr>
          <w:rFonts w:ascii="Helvetica" w:eastAsia="Times New Roman" w:hAnsi="Helvetica" w:cs="Times New Roman"/>
          <w:color w:val="7030A0"/>
          <w:spacing w:val="3"/>
          <w:sz w:val="21"/>
          <w:szCs w:val="21"/>
          <w:shd w:val="clear" w:color="auto" w:fill="FFFFFF"/>
          <w:lang w:eastAsia="fr-FR"/>
        </w:rPr>
        <w:t>À compléter. Trouver un exemple qui illustrerait l'idée précédente.</w:t>
      </w:r>
    </w:p>
    <w:p w14:paraId="1C384E0E" w14:textId="50DF1826" w:rsidR="006C3415" w:rsidRDefault="006C3415">
      <w:pPr>
        <w:pStyle w:val="Commentaire"/>
      </w:pPr>
    </w:p>
  </w:comment>
  <w:comment w:id="41" w:author="charlie charlie" w:date="2020-10-24T16:31:00Z" w:initials="cc">
    <w:p w14:paraId="6CFF49C8" w14:textId="77777777" w:rsidR="006C3415" w:rsidRPr="006C3415" w:rsidRDefault="006C3415" w:rsidP="006C3415">
      <w:pPr>
        <w:rPr>
          <w:rFonts w:ascii="Times New Roman" w:eastAsia="Times New Roman" w:hAnsi="Times New Roman" w:cs="Times New Roman"/>
          <w:lang w:eastAsia="fr-FR"/>
        </w:rPr>
      </w:pPr>
      <w:r>
        <w:rPr>
          <w:rStyle w:val="Marquedecommentaire"/>
        </w:rPr>
        <w:annotationRef/>
      </w:r>
      <w:r w:rsidRPr="00847776">
        <w:rPr>
          <w:rFonts w:ascii="Helvetica" w:eastAsia="Times New Roman" w:hAnsi="Helvetica" w:cs="Times New Roman"/>
          <w:color w:val="7030A0"/>
          <w:spacing w:val="3"/>
          <w:sz w:val="21"/>
          <w:szCs w:val="21"/>
          <w:shd w:val="clear" w:color="auto" w:fill="FFFFFF"/>
          <w:lang w:eastAsia="fr-FR"/>
        </w:rPr>
        <w:t>À compléter. Expliquez en quoi la prise de conscience de certains mécanismes ou pulsions inconscients permet au final de gagner en maîtrise de ses pensées.</w:t>
      </w:r>
    </w:p>
    <w:p w14:paraId="19AE4C57" w14:textId="18BE61D7" w:rsidR="006C3415" w:rsidRDefault="006C3415">
      <w:pPr>
        <w:pStyle w:val="Commentaire"/>
      </w:pPr>
    </w:p>
  </w:comment>
  <w:comment w:id="42" w:author="charlie charlie" w:date="2020-10-24T16:31:00Z" w:initials="cc">
    <w:p w14:paraId="577E57B0" w14:textId="77777777" w:rsidR="006C3415" w:rsidRPr="006C3415" w:rsidRDefault="006C3415" w:rsidP="006C3415">
      <w:pPr>
        <w:rPr>
          <w:rFonts w:ascii="Times New Roman" w:eastAsia="Times New Roman" w:hAnsi="Times New Roman" w:cs="Times New Roman"/>
          <w:lang w:eastAsia="fr-FR"/>
        </w:rPr>
      </w:pPr>
      <w:r>
        <w:rPr>
          <w:rStyle w:val="Marquedecommentaire"/>
        </w:rPr>
        <w:annotationRef/>
      </w:r>
      <w:hyperlink r:id="rId5" w:tgtFrame="_blank" w:history="1">
        <w:r w:rsidRPr="006C3415">
          <w:rPr>
            <w:rFonts w:ascii="Helvetica" w:eastAsia="Times New Roman" w:hAnsi="Helvetica" w:cs="Times New Roman"/>
            <w:color w:val="1A73E8"/>
            <w:spacing w:val="3"/>
            <w:sz w:val="21"/>
            <w:szCs w:val="21"/>
            <w:u w:val="single"/>
            <w:lang w:eastAsia="fr-FR"/>
          </w:rPr>
          <w:t>https://fr.wikipedia.org/wiki/Système_1_/_Système_2_:_Les_deux_vitesses_de_la_pensée</w:t>
        </w:r>
      </w:hyperlink>
    </w:p>
    <w:p w14:paraId="5ABC2309" w14:textId="24F6D800" w:rsidR="006C3415" w:rsidRDefault="006C3415">
      <w:pPr>
        <w:pStyle w:val="Commentaire"/>
      </w:pPr>
    </w:p>
  </w:comment>
  <w:comment w:id="43" w:author="charlie charlie" w:date="2020-10-24T16:31:00Z" w:initials="cc">
    <w:p w14:paraId="7CC42989" w14:textId="77777777" w:rsidR="00D7298F" w:rsidRPr="00847776" w:rsidRDefault="00D7298F" w:rsidP="00D7298F">
      <w:pPr>
        <w:rPr>
          <w:rFonts w:ascii="Times New Roman" w:eastAsia="Times New Roman" w:hAnsi="Times New Roman" w:cs="Times New Roman"/>
          <w:color w:val="7030A0"/>
          <w:lang w:eastAsia="fr-FR"/>
        </w:rPr>
      </w:pPr>
      <w:r w:rsidRPr="00847776">
        <w:rPr>
          <w:rStyle w:val="Marquedecommentaire"/>
          <w:color w:val="7030A0"/>
        </w:rPr>
        <w:annotationRef/>
      </w:r>
      <w:r w:rsidRPr="00847776">
        <w:rPr>
          <w:rFonts w:ascii="Helvetica" w:eastAsia="Times New Roman" w:hAnsi="Helvetica" w:cs="Times New Roman"/>
          <w:color w:val="7030A0"/>
          <w:spacing w:val="3"/>
          <w:sz w:val="21"/>
          <w:szCs w:val="21"/>
          <w:shd w:val="clear" w:color="auto" w:fill="FFFFFF"/>
          <w:lang w:eastAsia="fr-FR"/>
        </w:rPr>
        <w:t>À compléter. Donner un exemple de biais cognitif</w:t>
      </w:r>
    </w:p>
    <w:p w14:paraId="20AEC653" w14:textId="0C7A5945" w:rsidR="00D7298F" w:rsidRPr="00847776" w:rsidRDefault="00D7298F">
      <w:pPr>
        <w:pStyle w:val="Commentaire"/>
        <w:rPr>
          <w:color w:val="7030A0"/>
        </w:rPr>
      </w:pPr>
    </w:p>
  </w:comment>
  <w:comment w:id="44" w:author="charlie charlie" w:date="2020-10-24T16:32:00Z" w:initials="cc">
    <w:p w14:paraId="151C5045" w14:textId="77777777" w:rsidR="00D7298F" w:rsidRPr="00847776" w:rsidRDefault="00D7298F" w:rsidP="00D7298F">
      <w:pPr>
        <w:rPr>
          <w:rFonts w:ascii="Times New Roman" w:eastAsia="Times New Roman" w:hAnsi="Times New Roman" w:cs="Times New Roman"/>
          <w:color w:val="7030A0"/>
          <w:lang w:eastAsia="fr-FR"/>
        </w:rPr>
      </w:pPr>
      <w:r w:rsidRPr="00847776">
        <w:rPr>
          <w:rStyle w:val="Marquedecommentaire"/>
          <w:color w:val="7030A0"/>
        </w:rPr>
        <w:annotationRef/>
      </w:r>
      <w:r w:rsidRPr="00847776">
        <w:rPr>
          <w:rFonts w:ascii="Helvetica" w:eastAsia="Times New Roman" w:hAnsi="Helvetica" w:cs="Times New Roman"/>
          <w:color w:val="7030A0"/>
          <w:spacing w:val="3"/>
          <w:sz w:val="21"/>
          <w:szCs w:val="21"/>
          <w:shd w:val="clear" w:color="auto" w:fill="FFFFFF"/>
          <w:lang w:eastAsia="fr-FR"/>
        </w:rPr>
        <w:t>À compléter. Donnez le nom de celui qui a trouvé ce biais.</w:t>
      </w:r>
    </w:p>
    <w:p w14:paraId="4CBF6024" w14:textId="7A403118" w:rsidR="00D7298F" w:rsidRPr="00847776" w:rsidRDefault="00D7298F">
      <w:pPr>
        <w:pStyle w:val="Commentaire"/>
        <w:rPr>
          <w:color w:val="7030A0"/>
        </w:rPr>
      </w:pPr>
    </w:p>
  </w:comment>
  <w:comment w:id="45" w:author="charlie charlie" w:date="2020-10-24T16:32:00Z" w:initials="cc">
    <w:p w14:paraId="1662AF4C" w14:textId="77777777" w:rsidR="00D7298F" w:rsidRPr="00847776" w:rsidRDefault="00D7298F" w:rsidP="00D7298F">
      <w:pPr>
        <w:rPr>
          <w:rFonts w:ascii="Times New Roman" w:eastAsia="Times New Roman" w:hAnsi="Times New Roman" w:cs="Times New Roman"/>
          <w:color w:val="7030A0"/>
          <w:lang w:eastAsia="fr-FR"/>
        </w:rPr>
      </w:pPr>
      <w:r w:rsidRPr="00847776">
        <w:rPr>
          <w:rStyle w:val="Marquedecommentaire"/>
          <w:color w:val="7030A0"/>
        </w:rPr>
        <w:annotationRef/>
      </w:r>
      <w:r w:rsidRPr="00847776">
        <w:rPr>
          <w:rFonts w:ascii="Helvetica" w:eastAsia="Times New Roman" w:hAnsi="Helvetica" w:cs="Times New Roman"/>
          <w:color w:val="7030A0"/>
          <w:spacing w:val="3"/>
          <w:sz w:val="21"/>
          <w:szCs w:val="21"/>
          <w:shd w:val="clear" w:color="auto" w:fill="FFFFFF"/>
          <w:lang w:eastAsia="fr-FR"/>
        </w:rPr>
        <w:t>À compléter. Expliquez en quoi consiste ce biais.</w:t>
      </w:r>
    </w:p>
    <w:p w14:paraId="0BA8513F" w14:textId="62EBAA4F" w:rsidR="00D7298F" w:rsidRDefault="00D7298F">
      <w:pPr>
        <w:pStyle w:val="Commentaire"/>
      </w:pPr>
    </w:p>
  </w:comment>
  <w:comment w:id="46" w:author="charlie charlie" w:date="2020-10-24T16:32:00Z" w:initials="cc">
    <w:p w14:paraId="5EF3DF83" w14:textId="77777777" w:rsidR="00CB0C97" w:rsidRPr="00CB0C97" w:rsidRDefault="00CB0C97" w:rsidP="00CB0C97">
      <w:pPr>
        <w:rPr>
          <w:rFonts w:ascii="Times New Roman" w:eastAsia="Times New Roman" w:hAnsi="Times New Roman" w:cs="Times New Roman"/>
          <w:lang w:eastAsia="fr-FR"/>
        </w:rPr>
      </w:pPr>
      <w:r>
        <w:rPr>
          <w:rStyle w:val="Marquedecommentaire"/>
        </w:rPr>
        <w:annotationRef/>
      </w:r>
      <w:r w:rsidRPr="00CB0C97">
        <w:rPr>
          <w:rFonts w:ascii="Helvetica" w:eastAsia="Times New Roman" w:hAnsi="Helvetica" w:cs="Times New Roman"/>
          <w:color w:val="3C4043"/>
          <w:spacing w:val="3"/>
          <w:sz w:val="21"/>
          <w:szCs w:val="21"/>
          <w:shd w:val="clear" w:color="auto" w:fill="FFFFFF"/>
          <w:lang w:eastAsia="fr-FR"/>
        </w:rPr>
        <w:t>Le but de la conclusion est de récapituler les différentes étapes. Pas de question d'ouverture.</w:t>
      </w:r>
    </w:p>
    <w:p w14:paraId="25B4C4DC" w14:textId="4CD27FC7" w:rsidR="00CB0C97" w:rsidRDefault="00CB0C97">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84D025" w15:done="0"/>
  <w15:commentEx w15:paraId="338D11F7" w15:done="0"/>
  <w15:commentEx w15:paraId="3129970A" w15:done="0"/>
  <w15:commentEx w15:paraId="2394317A" w15:done="0"/>
  <w15:commentEx w15:paraId="073ADCCE" w15:done="0"/>
  <w15:commentEx w15:paraId="38DF41DB" w15:done="0"/>
  <w15:commentEx w15:paraId="375CF0C4" w15:done="0"/>
  <w15:commentEx w15:paraId="6456CD68" w15:done="0"/>
  <w15:commentEx w15:paraId="7F3ED8BD" w15:done="0"/>
  <w15:commentEx w15:paraId="737CBA8D" w15:done="0"/>
  <w15:commentEx w15:paraId="3E02A309" w15:done="0"/>
  <w15:commentEx w15:paraId="59526E3F" w15:done="0"/>
  <w15:commentEx w15:paraId="207FB2B9" w15:done="0"/>
  <w15:commentEx w15:paraId="2FE89077" w15:done="0"/>
  <w15:commentEx w15:paraId="2D276090" w15:done="0"/>
  <w15:commentEx w15:paraId="347327F0" w15:done="0"/>
  <w15:commentEx w15:paraId="14A58945" w15:done="0"/>
  <w15:commentEx w15:paraId="08B98D79" w15:done="0"/>
  <w15:commentEx w15:paraId="3DB98B90" w15:done="0"/>
  <w15:commentEx w15:paraId="72F80C60" w15:done="0"/>
  <w15:commentEx w15:paraId="25C1BB67" w15:done="0"/>
  <w15:commentEx w15:paraId="6CF7E8C1" w15:done="0"/>
  <w15:commentEx w15:paraId="4DE79AFA" w15:done="0"/>
  <w15:commentEx w15:paraId="016893A3" w15:done="0"/>
  <w15:commentEx w15:paraId="15657A4C" w15:done="0"/>
  <w15:commentEx w15:paraId="34C0FE49" w15:done="0"/>
  <w15:commentEx w15:paraId="4FD8FC53" w15:done="0"/>
  <w15:commentEx w15:paraId="0AC7D5C6" w15:done="0"/>
  <w15:commentEx w15:paraId="6FFE1F36" w15:done="0"/>
  <w15:commentEx w15:paraId="2CA89B9A" w15:done="0"/>
  <w15:commentEx w15:paraId="29631B0B" w15:done="0"/>
  <w15:commentEx w15:paraId="1631F080" w15:done="0"/>
  <w15:commentEx w15:paraId="6A7D1747" w15:done="0"/>
  <w15:commentEx w15:paraId="06867F0F" w15:done="0"/>
  <w15:commentEx w15:paraId="1EC4C358" w15:done="0"/>
  <w15:commentEx w15:paraId="27EF4429" w15:done="0"/>
  <w15:commentEx w15:paraId="7DEB4D00" w15:done="0"/>
  <w15:commentEx w15:paraId="4419EB1F" w15:done="0"/>
  <w15:commentEx w15:paraId="1C0943B3" w15:done="0"/>
  <w15:commentEx w15:paraId="4120C67C" w15:done="0"/>
  <w15:commentEx w15:paraId="1C384E0E" w15:done="0"/>
  <w15:commentEx w15:paraId="19AE4C57" w15:done="0"/>
  <w15:commentEx w15:paraId="5ABC2309" w15:done="0"/>
  <w15:commentEx w15:paraId="20AEC653" w15:done="0"/>
  <w15:commentEx w15:paraId="4CBF6024" w15:done="0"/>
  <w15:commentEx w15:paraId="0BA8513F" w15:done="0"/>
  <w15:commentEx w15:paraId="25B4C4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D123" w16cex:dateUtc="2020-10-24T14:13:00Z"/>
  <w16cex:commentExtensible w16cex:durableId="233ED14D" w16cex:dateUtc="2020-10-24T14:14:00Z"/>
  <w16cex:commentExtensible w16cex:durableId="233ED1B8" w16cex:dateUtc="2020-10-24T14:15:00Z"/>
  <w16cex:commentExtensible w16cex:durableId="233ED1C6" w16cex:dateUtc="2020-10-24T14:16:00Z"/>
  <w16cex:commentExtensible w16cex:durableId="233ED1DA" w16cex:dateUtc="2020-10-24T14:16:00Z"/>
  <w16cex:commentExtensible w16cex:durableId="233ED1FD" w16cex:dateUtc="2020-10-24T14:17:00Z"/>
  <w16cex:commentExtensible w16cex:durableId="233ED212" w16cex:dateUtc="2020-10-24T14:17:00Z"/>
  <w16cex:commentExtensible w16cex:durableId="233ED229" w16cex:dateUtc="2020-10-24T14:17:00Z"/>
  <w16cex:commentExtensible w16cex:durableId="233ED253" w16cex:dateUtc="2020-10-24T14:18:00Z"/>
  <w16cex:commentExtensible w16cex:durableId="233ED26D" w16cex:dateUtc="2020-10-24T14:18:00Z"/>
  <w16cex:commentExtensible w16cex:durableId="233ED284" w16cex:dateUtc="2020-10-24T14:19:00Z"/>
  <w16cex:commentExtensible w16cex:durableId="233ED298" w16cex:dateUtc="2020-10-24T14:19:00Z"/>
  <w16cex:commentExtensible w16cex:durableId="233ED2CD" w16cex:dateUtc="2020-10-24T14:20:00Z"/>
  <w16cex:commentExtensible w16cex:durableId="233ED2B1" w16cex:dateUtc="2020-10-24T14:20:00Z"/>
  <w16cex:commentExtensible w16cex:durableId="233ED2E6" w16cex:dateUtc="2020-10-24T14:20:00Z"/>
  <w16cex:commentExtensible w16cex:durableId="233ED2FF" w16cex:dateUtc="2020-10-24T14:21:00Z"/>
  <w16cex:commentExtensible w16cex:durableId="233ED315" w16cex:dateUtc="2020-10-24T14:21:00Z"/>
  <w16cex:commentExtensible w16cex:durableId="233ED327" w16cex:dateUtc="2020-10-24T14:21:00Z"/>
  <w16cex:commentExtensible w16cex:durableId="233ED33D" w16cex:dateUtc="2020-10-24T14:22:00Z"/>
  <w16cex:commentExtensible w16cex:durableId="233ED354" w16cex:dateUtc="2020-10-24T14:22:00Z"/>
  <w16cex:commentExtensible w16cex:durableId="233ED367" w16cex:dateUtc="2020-10-24T14:23:00Z"/>
  <w16cex:commentExtensible w16cex:durableId="233ED38D" w16cex:dateUtc="2020-10-24T14:23:00Z"/>
  <w16cex:commentExtensible w16cex:durableId="233ED3A5" w16cex:dateUtc="2020-10-24T14:24:00Z"/>
  <w16cex:commentExtensible w16cex:durableId="233ED3BF" w16cex:dateUtc="2020-10-24T14:24:00Z"/>
  <w16cex:commentExtensible w16cex:durableId="233ED3D2" w16cex:dateUtc="2020-10-24T14:24:00Z"/>
  <w16cex:commentExtensible w16cex:durableId="233ED3ED" w16cex:dateUtc="2020-10-24T14:25:00Z"/>
  <w16cex:commentExtensible w16cex:durableId="233ED402" w16cex:dateUtc="2020-10-24T14:25:00Z"/>
  <w16cex:commentExtensible w16cex:durableId="233ED415" w16cex:dateUtc="2020-10-24T14:25:00Z"/>
  <w16cex:commentExtensible w16cex:durableId="233ED42C" w16cex:dateUtc="2020-10-24T14:26:00Z"/>
  <w16cex:commentExtensible w16cex:durableId="233ED43D" w16cex:dateUtc="2020-10-24T14:26:00Z"/>
  <w16cex:commentExtensible w16cex:durableId="233ED45F" w16cex:dateUtc="2020-10-24T14:27:00Z"/>
  <w16cex:commentExtensible w16cex:durableId="233ED48A" w16cex:dateUtc="2020-10-24T14:27:00Z"/>
  <w16cex:commentExtensible w16cex:durableId="233ED4A4" w16cex:dateUtc="2020-10-24T14:28:00Z"/>
  <w16cex:commentExtensible w16cex:durableId="233ED4B7" w16cex:dateUtc="2020-10-24T14:28:00Z"/>
  <w16cex:commentExtensible w16cex:durableId="233ED4CA" w16cex:dateUtc="2020-10-24T14:28:00Z"/>
  <w16cex:commentExtensible w16cex:durableId="233ED4DE" w16cex:dateUtc="2020-10-24T14:29:00Z"/>
  <w16cex:commentExtensible w16cex:durableId="233ED4F0" w16cex:dateUtc="2020-10-24T14:29:00Z"/>
  <w16cex:commentExtensible w16cex:durableId="233ED502" w16cex:dateUtc="2020-10-24T14:29:00Z"/>
  <w16cex:commentExtensible w16cex:durableId="233ED519" w16cex:dateUtc="2020-10-24T14:30:00Z"/>
  <w16cex:commentExtensible w16cex:durableId="233ED52E" w16cex:dateUtc="2020-10-24T14:30:00Z"/>
  <w16cex:commentExtensible w16cex:durableId="233ED53E" w16cex:dateUtc="2020-10-24T14:30:00Z"/>
  <w16cex:commentExtensible w16cex:durableId="233ED551" w16cex:dateUtc="2020-10-24T14:31:00Z"/>
  <w16cex:commentExtensible w16cex:durableId="233ED561" w16cex:dateUtc="2020-10-24T14:31:00Z"/>
  <w16cex:commentExtensible w16cex:durableId="233ED574" w16cex:dateUtc="2020-10-24T14:31:00Z"/>
  <w16cex:commentExtensible w16cex:durableId="233ED58C" w16cex:dateUtc="2020-10-24T14:32:00Z"/>
  <w16cex:commentExtensible w16cex:durableId="233ED59D" w16cex:dateUtc="2020-10-24T14:32:00Z"/>
  <w16cex:commentExtensible w16cex:durableId="233ED5B5" w16cex:dateUtc="2020-10-24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84D025" w16cid:durableId="233ED123"/>
  <w16cid:commentId w16cid:paraId="338D11F7" w16cid:durableId="233ED14D"/>
  <w16cid:commentId w16cid:paraId="3129970A" w16cid:durableId="233ED1B8"/>
  <w16cid:commentId w16cid:paraId="2394317A" w16cid:durableId="233ED1C6"/>
  <w16cid:commentId w16cid:paraId="073ADCCE" w16cid:durableId="233ED1DA"/>
  <w16cid:commentId w16cid:paraId="38DF41DB" w16cid:durableId="233ED1FD"/>
  <w16cid:commentId w16cid:paraId="375CF0C4" w16cid:durableId="233ED212"/>
  <w16cid:commentId w16cid:paraId="6456CD68" w16cid:durableId="233ED229"/>
  <w16cid:commentId w16cid:paraId="7F3ED8BD" w16cid:durableId="233ED253"/>
  <w16cid:commentId w16cid:paraId="737CBA8D" w16cid:durableId="233ED26D"/>
  <w16cid:commentId w16cid:paraId="3E02A309" w16cid:durableId="233ED284"/>
  <w16cid:commentId w16cid:paraId="59526E3F" w16cid:durableId="233ED298"/>
  <w16cid:commentId w16cid:paraId="207FB2B9" w16cid:durableId="233ED2CD"/>
  <w16cid:commentId w16cid:paraId="2FE89077" w16cid:durableId="233ED2B1"/>
  <w16cid:commentId w16cid:paraId="2D276090" w16cid:durableId="233ED2E6"/>
  <w16cid:commentId w16cid:paraId="347327F0" w16cid:durableId="233ED2FF"/>
  <w16cid:commentId w16cid:paraId="14A58945" w16cid:durableId="233ED315"/>
  <w16cid:commentId w16cid:paraId="08B98D79" w16cid:durableId="233ED327"/>
  <w16cid:commentId w16cid:paraId="3DB98B90" w16cid:durableId="233ED33D"/>
  <w16cid:commentId w16cid:paraId="72F80C60" w16cid:durableId="233ED354"/>
  <w16cid:commentId w16cid:paraId="25C1BB67" w16cid:durableId="233ED367"/>
  <w16cid:commentId w16cid:paraId="6CF7E8C1" w16cid:durableId="233ED38D"/>
  <w16cid:commentId w16cid:paraId="4DE79AFA" w16cid:durableId="233ED3A5"/>
  <w16cid:commentId w16cid:paraId="016893A3" w16cid:durableId="233ED3BF"/>
  <w16cid:commentId w16cid:paraId="15657A4C" w16cid:durableId="233ED3D2"/>
  <w16cid:commentId w16cid:paraId="34C0FE49" w16cid:durableId="233ED3ED"/>
  <w16cid:commentId w16cid:paraId="4FD8FC53" w16cid:durableId="233ED402"/>
  <w16cid:commentId w16cid:paraId="0AC7D5C6" w16cid:durableId="233ED415"/>
  <w16cid:commentId w16cid:paraId="6FFE1F36" w16cid:durableId="233ED42C"/>
  <w16cid:commentId w16cid:paraId="2CA89B9A" w16cid:durableId="233ED43D"/>
  <w16cid:commentId w16cid:paraId="29631B0B" w16cid:durableId="233ED45F"/>
  <w16cid:commentId w16cid:paraId="1631F080" w16cid:durableId="233ED48A"/>
  <w16cid:commentId w16cid:paraId="6A7D1747" w16cid:durableId="233ED4A4"/>
  <w16cid:commentId w16cid:paraId="06867F0F" w16cid:durableId="233ED4B7"/>
  <w16cid:commentId w16cid:paraId="1EC4C358" w16cid:durableId="233ED4CA"/>
  <w16cid:commentId w16cid:paraId="27EF4429" w16cid:durableId="233ED4DE"/>
  <w16cid:commentId w16cid:paraId="7DEB4D00" w16cid:durableId="233ED4F0"/>
  <w16cid:commentId w16cid:paraId="4419EB1F" w16cid:durableId="233ED502"/>
  <w16cid:commentId w16cid:paraId="1C0943B3" w16cid:durableId="233ED519"/>
  <w16cid:commentId w16cid:paraId="4120C67C" w16cid:durableId="233ED52E"/>
  <w16cid:commentId w16cid:paraId="1C384E0E" w16cid:durableId="233ED53E"/>
  <w16cid:commentId w16cid:paraId="19AE4C57" w16cid:durableId="233ED551"/>
  <w16cid:commentId w16cid:paraId="5ABC2309" w16cid:durableId="233ED561"/>
  <w16cid:commentId w16cid:paraId="20AEC653" w16cid:durableId="233ED574"/>
  <w16cid:commentId w16cid:paraId="4CBF6024" w16cid:durableId="233ED58C"/>
  <w16cid:commentId w16cid:paraId="0BA8513F" w16cid:durableId="233ED59D"/>
  <w16cid:commentId w16cid:paraId="25B4C4DC" w16cid:durableId="233ED5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8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ie charlie">
    <w15:presenceInfo w15:providerId="Windows Live" w15:userId="54941cfd73de4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04"/>
    <w:rsid w:val="0000605D"/>
    <w:rsid w:val="001A0508"/>
    <w:rsid w:val="001B7620"/>
    <w:rsid w:val="001C2FF9"/>
    <w:rsid w:val="002C4F9A"/>
    <w:rsid w:val="006C3415"/>
    <w:rsid w:val="00736D04"/>
    <w:rsid w:val="007C5404"/>
    <w:rsid w:val="00847776"/>
    <w:rsid w:val="008C2EFF"/>
    <w:rsid w:val="00956A88"/>
    <w:rsid w:val="009F78D7"/>
    <w:rsid w:val="00B262CB"/>
    <w:rsid w:val="00CB0C97"/>
    <w:rsid w:val="00CC3331"/>
    <w:rsid w:val="00D7298F"/>
    <w:rsid w:val="00FB7A36"/>
    <w:rsid w:val="00FC2D5A"/>
    <w:rsid w:val="00FF1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D28032"/>
  <w15:chartTrackingRefBased/>
  <w15:docId w15:val="{8EDFDA99-C6ED-5F4F-9389-93E344FF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6D04"/>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736D04"/>
  </w:style>
  <w:style w:type="paragraph" w:styleId="Textedebulles">
    <w:name w:val="Balloon Text"/>
    <w:basedOn w:val="Normal"/>
    <w:link w:val="TextedebullesCar"/>
    <w:uiPriority w:val="99"/>
    <w:semiHidden/>
    <w:unhideWhenUsed/>
    <w:rsid w:val="00FB7A3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B7A3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B7A36"/>
    <w:rPr>
      <w:sz w:val="16"/>
      <w:szCs w:val="16"/>
    </w:rPr>
  </w:style>
  <w:style w:type="paragraph" w:styleId="Commentaire">
    <w:name w:val="annotation text"/>
    <w:basedOn w:val="Normal"/>
    <w:link w:val="CommentaireCar"/>
    <w:uiPriority w:val="99"/>
    <w:semiHidden/>
    <w:unhideWhenUsed/>
    <w:rsid w:val="00FB7A36"/>
    <w:rPr>
      <w:sz w:val="20"/>
      <w:szCs w:val="20"/>
    </w:rPr>
  </w:style>
  <w:style w:type="character" w:customStyle="1" w:styleId="CommentaireCar">
    <w:name w:val="Commentaire Car"/>
    <w:basedOn w:val="Policepardfaut"/>
    <w:link w:val="Commentaire"/>
    <w:uiPriority w:val="99"/>
    <w:semiHidden/>
    <w:rsid w:val="00FB7A36"/>
    <w:rPr>
      <w:sz w:val="20"/>
      <w:szCs w:val="20"/>
    </w:rPr>
  </w:style>
  <w:style w:type="paragraph" w:styleId="Objetducommentaire">
    <w:name w:val="annotation subject"/>
    <w:basedOn w:val="Commentaire"/>
    <w:next w:val="Commentaire"/>
    <w:link w:val="ObjetducommentaireCar"/>
    <w:uiPriority w:val="99"/>
    <w:semiHidden/>
    <w:unhideWhenUsed/>
    <w:rsid w:val="00FB7A36"/>
    <w:rPr>
      <w:b/>
      <w:bCs/>
    </w:rPr>
  </w:style>
  <w:style w:type="character" w:customStyle="1" w:styleId="ObjetducommentaireCar">
    <w:name w:val="Objet du commentaire Car"/>
    <w:basedOn w:val="CommentaireCar"/>
    <w:link w:val="Objetducommentaire"/>
    <w:uiPriority w:val="99"/>
    <w:semiHidden/>
    <w:rsid w:val="00FB7A36"/>
    <w:rPr>
      <w:b/>
      <w:bCs/>
      <w:sz w:val="20"/>
      <w:szCs w:val="20"/>
    </w:rPr>
  </w:style>
  <w:style w:type="character" w:customStyle="1" w:styleId="apple-converted-space">
    <w:name w:val="apple-converted-space"/>
    <w:basedOn w:val="Policepardfaut"/>
    <w:rsid w:val="00FB7A36"/>
  </w:style>
  <w:style w:type="character" w:styleId="Lienhypertexte">
    <w:name w:val="Hyperlink"/>
    <w:basedOn w:val="Policepardfaut"/>
    <w:uiPriority w:val="99"/>
    <w:semiHidden/>
    <w:unhideWhenUsed/>
    <w:rsid w:val="001B7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5278">
      <w:bodyDiv w:val="1"/>
      <w:marLeft w:val="0"/>
      <w:marRight w:val="0"/>
      <w:marTop w:val="0"/>
      <w:marBottom w:val="0"/>
      <w:divBdr>
        <w:top w:val="none" w:sz="0" w:space="0" w:color="auto"/>
        <w:left w:val="none" w:sz="0" w:space="0" w:color="auto"/>
        <w:bottom w:val="none" w:sz="0" w:space="0" w:color="auto"/>
        <w:right w:val="none" w:sz="0" w:space="0" w:color="auto"/>
      </w:divBdr>
    </w:div>
    <w:div w:id="127943482">
      <w:bodyDiv w:val="1"/>
      <w:marLeft w:val="0"/>
      <w:marRight w:val="0"/>
      <w:marTop w:val="0"/>
      <w:marBottom w:val="0"/>
      <w:divBdr>
        <w:top w:val="none" w:sz="0" w:space="0" w:color="auto"/>
        <w:left w:val="none" w:sz="0" w:space="0" w:color="auto"/>
        <w:bottom w:val="none" w:sz="0" w:space="0" w:color="auto"/>
        <w:right w:val="none" w:sz="0" w:space="0" w:color="auto"/>
      </w:divBdr>
    </w:div>
    <w:div w:id="198513893">
      <w:bodyDiv w:val="1"/>
      <w:marLeft w:val="0"/>
      <w:marRight w:val="0"/>
      <w:marTop w:val="0"/>
      <w:marBottom w:val="0"/>
      <w:divBdr>
        <w:top w:val="none" w:sz="0" w:space="0" w:color="auto"/>
        <w:left w:val="none" w:sz="0" w:space="0" w:color="auto"/>
        <w:bottom w:val="none" w:sz="0" w:space="0" w:color="auto"/>
        <w:right w:val="none" w:sz="0" w:space="0" w:color="auto"/>
      </w:divBdr>
    </w:div>
    <w:div w:id="199706175">
      <w:bodyDiv w:val="1"/>
      <w:marLeft w:val="0"/>
      <w:marRight w:val="0"/>
      <w:marTop w:val="0"/>
      <w:marBottom w:val="0"/>
      <w:divBdr>
        <w:top w:val="none" w:sz="0" w:space="0" w:color="auto"/>
        <w:left w:val="none" w:sz="0" w:space="0" w:color="auto"/>
        <w:bottom w:val="none" w:sz="0" w:space="0" w:color="auto"/>
        <w:right w:val="none" w:sz="0" w:space="0" w:color="auto"/>
      </w:divBdr>
    </w:div>
    <w:div w:id="238902413">
      <w:bodyDiv w:val="1"/>
      <w:marLeft w:val="0"/>
      <w:marRight w:val="0"/>
      <w:marTop w:val="0"/>
      <w:marBottom w:val="0"/>
      <w:divBdr>
        <w:top w:val="none" w:sz="0" w:space="0" w:color="auto"/>
        <w:left w:val="none" w:sz="0" w:space="0" w:color="auto"/>
        <w:bottom w:val="none" w:sz="0" w:space="0" w:color="auto"/>
        <w:right w:val="none" w:sz="0" w:space="0" w:color="auto"/>
      </w:divBdr>
    </w:div>
    <w:div w:id="241452028">
      <w:bodyDiv w:val="1"/>
      <w:marLeft w:val="0"/>
      <w:marRight w:val="0"/>
      <w:marTop w:val="0"/>
      <w:marBottom w:val="0"/>
      <w:divBdr>
        <w:top w:val="none" w:sz="0" w:space="0" w:color="auto"/>
        <w:left w:val="none" w:sz="0" w:space="0" w:color="auto"/>
        <w:bottom w:val="none" w:sz="0" w:space="0" w:color="auto"/>
        <w:right w:val="none" w:sz="0" w:space="0" w:color="auto"/>
      </w:divBdr>
    </w:div>
    <w:div w:id="252396090">
      <w:bodyDiv w:val="1"/>
      <w:marLeft w:val="0"/>
      <w:marRight w:val="0"/>
      <w:marTop w:val="0"/>
      <w:marBottom w:val="0"/>
      <w:divBdr>
        <w:top w:val="none" w:sz="0" w:space="0" w:color="auto"/>
        <w:left w:val="none" w:sz="0" w:space="0" w:color="auto"/>
        <w:bottom w:val="none" w:sz="0" w:space="0" w:color="auto"/>
        <w:right w:val="none" w:sz="0" w:space="0" w:color="auto"/>
      </w:divBdr>
    </w:div>
    <w:div w:id="354966692">
      <w:bodyDiv w:val="1"/>
      <w:marLeft w:val="0"/>
      <w:marRight w:val="0"/>
      <w:marTop w:val="0"/>
      <w:marBottom w:val="0"/>
      <w:divBdr>
        <w:top w:val="none" w:sz="0" w:space="0" w:color="auto"/>
        <w:left w:val="none" w:sz="0" w:space="0" w:color="auto"/>
        <w:bottom w:val="none" w:sz="0" w:space="0" w:color="auto"/>
        <w:right w:val="none" w:sz="0" w:space="0" w:color="auto"/>
      </w:divBdr>
    </w:div>
    <w:div w:id="381634460">
      <w:bodyDiv w:val="1"/>
      <w:marLeft w:val="0"/>
      <w:marRight w:val="0"/>
      <w:marTop w:val="0"/>
      <w:marBottom w:val="0"/>
      <w:divBdr>
        <w:top w:val="none" w:sz="0" w:space="0" w:color="auto"/>
        <w:left w:val="none" w:sz="0" w:space="0" w:color="auto"/>
        <w:bottom w:val="none" w:sz="0" w:space="0" w:color="auto"/>
        <w:right w:val="none" w:sz="0" w:space="0" w:color="auto"/>
      </w:divBdr>
    </w:div>
    <w:div w:id="389381604">
      <w:bodyDiv w:val="1"/>
      <w:marLeft w:val="0"/>
      <w:marRight w:val="0"/>
      <w:marTop w:val="0"/>
      <w:marBottom w:val="0"/>
      <w:divBdr>
        <w:top w:val="none" w:sz="0" w:space="0" w:color="auto"/>
        <w:left w:val="none" w:sz="0" w:space="0" w:color="auto"/>
        <w:bottom w:val="none" w:sz="0" w:space="0" w:color="auto"/>
        <w:right w:val="none" w:sz="0" w:space="0" w:color="auto"/>
      </w:divBdr>
    </w:div>
    <w:div w:id="406928388">
      <w:bodyDiv w:val="1"/>
      <w:marLeft w:val="0"/>
      <w:marRight w:val="0"/>
      <w:marTop w:val="0"/>
      <w:marBottom w:val="0"/>
      <w:divBdr>
        <w:top w:val="none" w:sz="0" w:space="0" w:color="auto"/>
        <w:left w:val="none" w:sz="0" w:space="0" w:color="auto"/>
        <w:bottom w:val="none" w:sz="0" w:space="0" w:color="auto"/>
        <w:right w:val="none" w:sz="0" w:space="0" w:color="auto"/>
      </w:divBdr>
    </w:div>
    <w:div w:id="415905408">
      <w:bodyDiv w:val="1"/>
      <w:marLeft w:val="0"/>
      <w:marRight w:val="0"/>
      <w:marTop w:val="0"/>
      <w:marBottom w:val="0"/>
      <w:divBdr>
        <w:top w:val="none" w:sz="0" w:space="0" w:color="auto"/>
        <w:left w:val="none" w:sz="0" w:space="0" w:color="auto"/>
        <w:bottom w:val="none" w:sz="0" w:space="0" w:color="auto"/>
        <w:right w:val="none" w:sz="0" w:space="0" w:color="auto"/>
      </w:divBdr>
    </w:div>
    <w:div w:id="489061043">
      <w:bodyDiv w:val="1"/>
      <w:marLeft w:val="0"/>
      <w:marRight w:val="0"/>
      <w:marTop w:val="0"/>
      <w:marBottom w:val="0"/>
      <w:divBdr>
        <w:top w:val="none" w:sz="0" w:space="0" w:color="auto"/>
        <w:left w:val="none" w:sz="0" w:space="0" w:color="auto"/>
        <w:bottom w:val="none" w:sz="0" w:space="0" w:color="auto"/>
        <w:right w:val="none" w:sz="0" w:space="0" w:color="auto"/>
      </w:divBdr>
    </w:div>
    <w:div w:id="617489745">
      <w:bodyDiv w:val="1"/>
      <w:marLeft w:val="0"/>
      <w:marRight w:val="0"/>
      <w:marTop w:val="0"/>
      <w:marBottom w:val="0"/>
      <w:divBdr>
        <w:top w:val="none" w:sz="0" w:space="0" w:color="auto"/>
        <w:left w:val="none" w:sz="0" w:space="0" w:color="auto"/>
        <w:bottom w:val="none" w:sz="0" w:space="0" w:color="auto"/>
        <w:right w:val="none" w:sz="0" w:space="0" w:color="auto"/>
      </w:divBdr>
    </w:div>
    <w:div w:id="635450226">
      <w:bodyDiv w:val="1"/>
      <w:marLeft w:val="0"/>
      <w:marRight w:val="0"/>
      <w:marTop w:val="0"/>
      <w:marBottom w:val="0"/>
      <w:divBdr>
        <w:top w:val="none" w:sz="0" w:space="0" w:color="auto"/>
        <w:left w:val="none" w:sz="0" w:space="0" w:color="auto"/>
        <w:bottom w:val="none" w:sz="0" w:space="0" w:color="auto"/>
        <w:right w:val="none" w:sz="0" w:space="0" w:color="auto"/>
      </w:divBdr>
    </w:div>
    <w:div w:id="747112684">
      <w:bodyDiv w:val="1"/>
      <w:marLeft w:val="0"/>
      <w:marRight w:val="0"/>
      <w:marTop w:val="0"/>
      <w:marBottom w:val="0"/>
      <w:divBdr>
        <w:top w:val="none" w:sz="0" w:space="0" w:color="auto"/>
        <w:left w:val="none" w:sz="0" w:space="0" w:color="auto"/>
        <w:bottom w:val="none" w:sz="0" w:space="0" w:color="auto"/>
        <w:right w:val="none" w:sz="0" w:space="0" w:color="auto"/>
      </w:divBdr>
    </w:div>
    <w:div w:id="761685487">
      <w:bodyDiv w:val="1"/>
      <w:marLeft w:val="0"/>
      <w:marRight w:val="0"/>
      <w:marTop w:val="0"/>
      <w:marBottom w:val="0"/>
      <w:divBdr>
        <w:top w:val="none" w:sz="0" w:space="0" w:color="auto"/>
        <w:left w:val="none" w:sz="0" w:space="0" w:color="auto"/>
        <w:bottom w:val="none" w:sz="0" w:space="0" w:color="auto"/>
        <w:right w:val="none" w:sz="0" w:space="0" w:color="auto"/>
      </w:divBdr>
    </w:div>
    <w:div w:id="764106716">
      <w:bodyDiv w:val="1"/>
      <w:marLeft w:val="0"/>
      <w:marRight w:val="0"/>
      <w:marTop w:val="0"/>
      <w:marBottom w:val="0"/>
      <w:divBdr>
        <w:top w:val="none" w:sz="0" w:space="0" w:color="auto"/>
        <w:left w:val="none" w:sz="0" w:space="0" w:color="auto"/>
        <w:bottom w:val="none" w:sz="0" w:space="0" w:color="auto"/>
        <w:right w:val="none" w:sz="0" w:space="0" w:color="auto"/>
      </w:divBdr>
    </w:div>
    <w:div w:id="855073622">
      <w:bodyDiv w:val="1"/>
      <w:marLeft w:val="0"/>
      <w:marRight w:val="0"/>
      <w:marTop w:val="0"/>
      <w:marBottom w:val="0"/>
      <w:divBdr>
        <w:top w:val="none" w:sz="0" w:space="0" w:color="auto"/>
        <w:left w:val="none" w:sz="0" w:space="0" w:color="auto"/>
        <w:bottom w:val="none" w:sz="0" w:space="0" w:color="auto"/>
        <w:right w:val="none" w:sz="0" w:space="0" w:color="auto"/>
      </w:divBdr>
    </w:div>
    <w:div w:id="919602475">
      <w:bodyDiv w:val="1"/>
      <w:marLeft w:val="0"/>
      <w:marRight w:val="0"/>
      <w:marTop w:val="0"/>
      <w:marBottom w:val="0"/>
      <w:divBdr>
        <w:top w:val="none" w:sz="0" w:space="0" w:color="auto"/>
        <w:left w:val="none" w:sz="0" w:space="0" w:color="auto"/>
        <w:bottom w:val="none" w:sz="0" w:space="0" w:color="auto"/>
        <w:right w:val="none" w:sz="0" w:space="0" w:color="auto"/>
      </w:divBdr>
    </w:div>
    <w:div w:id="980033937">
      <w:bodyDiv w:val="1"/>
      <w:marLeft w:val="0"/>
      <w:marRight w:val="0"/>
      <w:marTop w:val="0"/>
      <w:marBottom w:val="0"/>
      <w:divBdr>
        <w:top w:val="none" w:sz="0" w:space="0" w:color="auto"/>
        <w:left w:val="none" w:sz="0" w:space="0" w:color="auto"/>
        <w:bottom w:val="none" w:sz="0" w:space="0" w:color="auto"/>
        <w:right w:val="none" w:sz="0" w:space="0" w:color="auto"/>
      </w:divBdr>
    </w:div>
    <w:div w:id="1005089629">
      <w:bodyDiv w:val="1"/>
      <w:marLeft w:val="0"/>
      <w:marRight w:val="0"/>
      <w:marTop w:val="0"/>
      <w:marBottom w:val="0"/>
      <w:divBdr>
        <w:top w:val="none" w:sz="0" w:space="0" w:color="auto"/>
        <w:left w:val="none" w:sz="0" w:space="0" w:color="auto"/>
        <w:bottom w:val="none" w:sz="0" w:space="0" w:color="auto"/>
        <w:right w:val="none" w:sz="0" w:space="0" w:color="auto"/>
      </w:divBdr>
    </w:div>
    <w:div w:id="1024090217">
      <w:bodyDiv w:val="1"/>
      <w:marLeft w:val="0"/>
      <w:marRight w:val="0"/>
      <w:marTop w:val="0"/>
      <w:marBottom w:val="0"/>
      <w:divBdr>
        <w:top w:val="none" w:sz="0" w:space="0" w:color="auto"/>
        <w:left w:val="none" w:sz="0" w:space="0" w:color="auto"/>
        <w:bottom w:val="none" w:sz="0" w:space="0" w:color="auto"/>
        <w:right w:val="none" w:sz="0" w:space="0" w:color="auto"/>
      </w:divBdr>
    </w:div>
    <w:div w:id="1132333901">
      <w:bodyDiv w:val="1"/>
      <w:marLeft w:val="0"/>
      <w:marRight w:val="0"/>
      <w:marTop w:val="0"/>
      <w:marBottom w:val="0"/>
      <w:divBdr>
        <w:top w:val="none" w:sz="0" w:space="0" w:color="auto"/>
        <w:left w:val="none" w:sz="0" w:space="0" w:color="auto"/>
        <w:bottom w:val="none" w:sz="0" w:space="0" w:color="auto"/>
        <w:right w:val="none" w:sz="0" w:space="0" w:color="auto"/>
      </w:divBdr>
    </w:div>
    <w:div w:id="1151213874">
      <w:bodyDiv w:val="1"/>
      <w:marLeft w:val="0"/>
      <w:marRight w:val="0"/>
      <w:marTop w:val="0"/>
      <w:marBottom w:val="0"/>
      <w:divBdr>
        <w:top w:val="none" w:sz="0" w:space="0" w:color="auto"/>
        <w:left w:val="none" w:sz="0" w:space="0" w:color="auto"/>
        <w:bottom w:val="none" w:sz="0" w:space="0" w:color="auto"/>
        <w:right w:val="none" w:sz="0" w:space="0" w:color="auto"/>
      </w:divBdr>
    </w:div>
    <w:div w:id="1152139213">
      <w:bodyDiv w:val="1"/>
      <w:marLeft w:val="0"/>
      <w:marRight w:val="0"/>
      <w:marTop w:val="0"/>
      <w:marBottom w:val="0"/>
      <w:divBdr>
        <w:top w:val="none" w:sz="0" w:space="0" w:color="auto"/>
        <w:left w:val="none" w:sz="0" w:space="0" w:color="auto"/>
        <w:bottom w:val="none" w:sz="0" w:space="0" w:color="auto"/>
        <w:right w:val="none" w:sz="0" w:space="0" w:color="auto"/>
      </w:divBdr>
    </w:div>
    <w:div w:id="1228497890">
      <w:bodyDiv w:val="1"/>
      <w:marLeft w:val="0"/>
      <w:marRight w:val="0"/>
      <w:marTop w:val="0"/>
      <w:marBottom w:val="0"/>
      <w:divBdr>
        <w:top w:val="none" w:sz="0" w:space="0" w:color="auto"/>
        <w:left w:val="none" w:sz="0" w:space="0" w:color="auto"/>
        <w:bottom w:val="none" w:sz="0" w:space="0" w:color="auto"/>
        <w:right w:val="none" w:sz="0" w:space="0" w:color="auto"/>
      </w:divBdr>
    </w:div>
    <w:div w:id="1241913195">
      <w:bodyDiv w:val="1"/>
      <w:marLeft w:val="0"/>
      <w:marRight w:val="0"/>
      <w:marTop w:val="0"/>
      <w:marBottom w:val="0"/>
      <w:divBdr>
        <w:top w:val="none" w:sz="0" w:space="0" w:color="auto"/>
        <w:left w:val="none" w:sz="0" w:space="0" w:color="auto"/>
        <w:bottom w:val="none" w:sz="0" w:space="0" w:color="auto"/>
        <w:right w:val="none" w:sz="0" w:space="0" w:color="auto"/>
      </w:divBdr>
    </w:div>
    <w:div w:id="1315449966">
      <w:bodyDiv w:val="1"/>
      <w:marLeft w:val="0"/>
      <w:marRight w:val="0"/>
      <w:marTop w:val="0"/>
      <w:marBottom w:val="0"/>
      <w:divBdr>
        <w:top w:val="none" w:sz="0" w:space="0" w:color="auto"/>
        <w:left w:val="none" w:sz="0" w:space="0" w:color="auto"/>
        <w:bottom w:val="none" w:sz="0" w:space="0" w:color="auto"/>
        <w:right w:val="none" w:sz="0" w:space="0" w:color="auto"/>
      </w:divBdr>
    </w:div>
    <w:div w:id="1333604082">
      <w:bodyDiv w:val="1"/>
      <w:marLeft w:val="0"/>
      <w:marRight w:val="0"/>
      <w:marTop w:val="0"/>
      <w:marBottom w:val="0"/>
      <w:divBdr>
        <w:top w:val="none" w:sz="0" w:space="0" w:color="auto"/>
        <w:left w:val="none" w:sz="0" w:space="0" w:color="auto"/>
        <w:bottom w:val="none" w:sz="0" w:space="0" w:color="auto"/>
        <w:right w:val="none" w:sz="0" w:space="0" w:color="auto"/>
      </w:divBdr>
    </w:div>
    <w:div w:id="1373963038">
      <w:bodyDiv w:val="1"/>
      <w:marLeft w:val="0"/>
      <w:marRight w:val="0"/>
      <w:marTop w:val="0"/>
      <w:marBottom w:val="0"/>
      <w:divBdr>
        <w:top w:val="none" w:sz="0" w:space="0" w:color="auto"/>
        <w:left w:val="none" w:sz="0" w:space="0" w:color="auto"/>
        <w:bottom w:val="none" w:sz="0" w:space="0" w:color="auto"/>
        <w:right w:val="none" w:sz="0" w:space="0" w:color="auto"/>
      </w:divBdr>
    </w:div>
    <w:div w:id="1391031896">
      <w:bodyDiv w:val="1"/>
      <w:marLeft w:val="0"/>
      <w:marRight w:val="0"/>
      <w:marTop w:val="0"/>
      <w:marBottom w:val="0"/>
      <w:divBdr>
        <w:top w:val="none" w:sz="0" w:space="0" w:color="auto"/>
        <w:left w:val="none" w:sz="0" w:space="0" w:color="auto"/>
        <w:bottom w:val="none" w:sz="0" w:space="0" w:color="auto"/>
        <w:right w:val="none" w:sz="0" w:space="0" w:color="auto"/>
      </w:divBdr>
    </w:div>
    <w:div w:id="1558862271">
      <w:bodyDiv w:val="1"/>
      <w:marLeft w:val="0"/>
      <w:marRight w:val="0"/>
      <w:marTop w:val="0"/>
      <w:marBottom w:val="0"/>
      <w:divBdr>
        <w:top w:val="none" w:sz="0" w:space="0" w:color="auto"/>
        <w:left w:val="none" w:sz="0" w:space="0" w:color="auto"/>
        <w:bottom w:val="none" w:sz="0" w:space="0" w:color="auto"/>
        <w:right w:val="none" w:sz="0" w:space="0" w:color="auto"/>
      </w:divBdr>
    </w:div>
    <w:div w:id="1764186974">
      <w:bodyDiv w:val="1"/>
      <w:marLeft w:val="0"/>
      <w:marRight w:val="0"/>
      <w:marTop w:val="0"/>
      <w:marBottom w:val="0"/>
      <w:divBdr>
        <w:top w:val="none" w:sz="0" w:space="0" w:color="auto"/>
        <w:left w:val="none" w:sz="0" w:space="0" w:color="auto"/>
        <w:bottom w:val="none" w:sz="0" w:space="0" w:color="auto"/>
        <w:right w:val="none" w:sz="0" w:space="0" w:color="auto"/>
      </w:divBdr>
    </w:div>
    <w:div w:id="1831944783">
      <w:bodyDiv w:val="1"/>
      <w:marLeft w:val="0"/>
      <w:marRight w:val="0"/>
      <w:marTop w:val="0"/>
      <w:marBottom w:val="0"/>
      <w:divBdr>
        <w:top w:val="none" w:sz="0" w:space="0" w:color="auto"/>
        <w:left w:val="none" w:sz="0" w:space="0" w:color="auto"/>
        <w:bottom w:val="none" w:sz="0" w:space="0" w:color="auto"/>
        <w:right w:val="none" w:sz="0" w:space="0" w:color="auto"/>
      </w:divBdr>
    </w:div>
    <w:div w:id="1839730450">
      <w:bodyDiv w:val="1"/>
      <w:marLeft w:val="0"/>
      <w:marRight w:val="0"/>
      <w:marTop w:val="0"/>
      <w:marBottom w:val="0"/>
      <w:divBdr>
        <w:top w:val="none" w:sz="0" w:space="0" w:color="auto"/>
        <w:left w:val="none" w:sz="0" w:space="0" w:color="auto"/>
        <w:bottom w:val="none" w:sz="0" w:space="0" w:color="auto"/>
        <w:right w:val="none" w:sz="0" w:space="0" w:color="auto"/>
      </w:divBdr>
    </w:div>
    <w:div w:id="1914849257">
      <w:bodyDiv w:val="1"/>
      <w:marLeft w:val="0"/>
      <w:marRight w:val="0"/>
      <w:marTop w:val="0"/>
      <w:marBottom w:val="0"/>
      <w:divBdr>
        <w:top w:val="none" w:sz="0" w:space="0" w:color="auto"/>
        <w:left w:val="none" w:sz="0" w:space="0" w:color="auto"/>
        <w:bottom w:val="none" w:sz="0" w:space="0" w:color="auto"/>
        <w:right w:val="none" w:sz="0" w:space="0" w:color="auto"/>
      </w:divBdr>
    </w:div>
    <w:div w:id="1922564474">
      <w:bodyDiv w:val="1"/>
      <w:marLeft w:val="0"/>
      <w:marRight w:val="0"/>
      <w:marTop w:val="0"/>
      <w:marBottom w:val="0"/>
      <w:divBdr>
        <w:top w:val="none" w:sz="0" w:space="0" w:color="auto"/>
        <w:left w:val="none" w:sz="0" w:space="0" w:color="auto"/>
        <w:bottom w:val="none" w:sz="0" w:space="0" w:color="auto"/>
        <w:right w:val="none" w:sz="0" w:space="0" w:color="auto"/>
      </w:divBdr>
    </w:div>
    <w:div w:id="1954243242">
      <w:bodyDiv w:val="1"/>
      <w:marLeft w:val="0"/>
      <w:marRight w:val="0"/>
      <w:marTop w:val="0"/>
      <w:marBottom w:val="0"/>
      <w:divBdr>
        <w:top w:val="none" w:sz="0" w:space="0" w:color="auto"/>
        <w:left w:val="none" w:sz="0" w:space="0" w:color="auto"/>
        <w:bottom w:val="none" w:sz="0" w:space="0" w:color="auto"/>
        <w:right w:val="none" w:sz="0" w:space="0" w:color="auto"/>
      </w:divBdr>
    </w:div>
    <w:div w:id="1959873242">
      <w:bodyDiv w:val="1"/>
      <w:marLeft w:val="0"/>
      <w:marRight w:val="0"/>
      <w:marTop w:val="0"/>
      <w:marBottom w:val="0"/>
      <w:divBdr>
        <w:top w:val="none" w:sz="0" w:space="0" w:color="auto"/>
        <w:left w:val="none" w:sz="0" w:space="0" w:color="auto"/>
        <w:bottom w:val="none" w:sz="0" w:space="0" w:color="auto"/>
        <w:right w:val="none" w:sz="0" w:space="0" w:color="auto"/>
      </w:divBdr>
    </w:div>
    <w:div w:id="1986815548">
      <w:bodyDiv w:val="1"/>
      <w:marLeft w:val="0"/>
      <w:marRight w:val="0"/>
      <w:marTop w:val="0"/>
      <w:marBottom w:val="0"/>
      <w:divBdr>
        <w:top w:val="none" w:sz="0" w:space="0" w:color="auto"/>
        <w:left w:val="none" w:sz="0" w:space="0" w:color="auto"/>
        <w:bottom w:val="none" w:sz="0" w:space="0" w:color="auto"/>
        <w:right w:val="none" w:sz="0" w:space="0" w:color="auto"/>
      </w:divBdr>
    </w:div>
    <w:div w:id="2014260713">
      <w:bodyDiv w:val="1"/>
      <w:marLeft w:val="0"/>
      <w:marRight w:val="0"/>
      <w:marTop w:val="0"/>
      <w:marBottom w:val="0"/>
      <w:divBdr>
        <w:top w:val="none" w:sz="0" w:space="0" w:color="auto"/>
        <w:left w:val="none" w:sz="0" w:space="0" w:color="auto"/>
        <w:bottom w:val="none" w:sz="0" w:space="0" w:color="auto"/>
        <w:right w:val="none" w:sz="0" w:space="0" w:color="auto"/>
      </w:divBdr>
    </w:div>
    <w:div w:id="2050449587">
      <w:bodyDiv w:val="1"/>
      <w:marLeft w:val="0"/>
      <w:marRight w:val="0"/>
      <w:marTop w:val="0"/>
      <w:marBottom w:val="0"/>
      <w:divBdr>
        <w:top w:val="none" w:sz="0" w:space="0" w:color="auto"/>
        <w:left w:val="none" w:sz="0" w:space="0" w:color="auto"/>
        <w:bottom w:val="none" w:sz="0" w:space="0" w:color="auto"/>
        <w:right w:val="none" w:sz="0" w:space="0" w:color="auto"/>
      </w:divBdr>
    </w:div>
    <w:div w:id="2068070899">
      <w:bodyDiv w:val="1"/>
      <w:marLeft w:val="0"/>
      <w:marRight w:val="0"/>
      <w:marTop w:val="0"/>
      <w:marBottom w:val="0"/>
      <w:divBdr>
        <w:top w:val="none" w:sz="0" w:space="0" w:color="auto"/>
        <w:left w:val="none" w:sz="0" w:space="0" w:color="auto"/>
        <w:bottom w:val="none" w:sz="0" w:space="0" w:color="auto"/>
        <w:right w:val="none" w:sz="0" w:space="0" w:color="auto"/>
      </w:divBdr>
    </w:div>
    <w:div w:id="2073965638">
      <w:bodyDiv w:val="1"/>
      <w:marLeft w:val="0"/>
      <w:marRight w:val="0"/>
      <w:marTop w:val="0"/>
      <w:marBottom w:val="0"/>
      <w:divBdr>
        <w:top w:val="none" w:sz="0" w:space="0" w:color="auto"/>
        <w:left w:val="none" w:sz="0" w:space="0" w:color="auto"/>
        <w:bottom w:val="none" w:sz="0" w:space="0" w:color="auto"/>
        <w:right w:val="none" w:sz="0" w:space="0" w:color="auto"/>
      </w:divBdr>
    </w:div>
    <w:div w:id="21248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google.com/url?q=http://www.fredericgrolleau.com/2019/10/descartes-tous-enfants-avant-que-d-etre-hommes.html&amp;sa=D&amp;ust=1603545447411000&amp;usg=AOvVaw3x-SQBJYUb8sAMcpga5cZN" TargetMode="External"/><Relationship Id="rId2" Type="http://schemas.openxmlformats.org/officeDocument/2006/relationships/hyperlink" Target="https://www.google.com/url?q=http://t.m.p.free.fr/textes/pdf/epictete_ent_I_52.PDF&amp;sa=D&amp;ust=1603539276552000&amp;usg=AOvVaw3LY-ISVibJF9DlRl5dE8G3" TargetMode="External"/><Relationship Id="rId1" Type="http://schemas.openxmlformats.org/officeDocument/2006/relationships/hyperlink" Target="https://www.google.com/url?q=http://t.m.p.free.fr/textes/Kant_CRP_dt_16.pdf&amp;sa=D&amp;ust=1603536982779000&amp;usg=AOvVaw2a8VmFaBZ4vdzF89upwbpB" TargetMode="External"/><Relationship Id="rId5" Type="http://schemas.openxmlformats.org/officeDocument/2006/relationships/hyperlink" Target="https://www.google.com/url?q=https://fr.wikipedia.org/wiki/Syst%25C3%25A8me_1_/_Syst%25C3%25A8me_2_:_Les_deux_vitesses_de_la_pens%25C3%25A9e&amp;sa=D&amp;ust=1603547481958000&amp;usg=AOvVaw01A-TEw69o6HJNnt85bDXc" TargetMode="External"/><Relationship Id="rId4" Type="http://schemas.openxmlformats.org/officeDocument/2006/relationships/hyperlink" Target="https://www.google.com/url?q=https://lewebpedagogique.com/charlierenard/files/2016/02/DOC010216-01022016082645.pdf&amp;sa=D&amp;ust=1603546876849000&amp;usg=AOvVaw1BCVLdgkYvPhdJ7CG5BBiG"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9508-0F62-C048-A274-F5D167CF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1905</Words>
  <Characters>10481</Characters>
  <Application>Microsoft Office Word</Application>
  <DocSecurity>0</DocSecurity>
  <Lines>87</Lines>
  <Paragraphs>24</Paragraphs>
  <ScaleCrop>false</ScaleCrop>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charlie</dc:creator>
  <cp:keywords/>
  <dc:description/>
  <cp:lastModifiedBy>charlie charlie</cp:lastModifiedBy>
  <cp:revision>17</cp:revision>
  <dcterms:created xsi:type="dcterms:W3CDTF">2020-10-24T14:11:00Z</dcterms:created>
  <dcterms:modified xsi:type="dcterms:W3CDTF">2020-10-24T14:38:00Z</dcterms:modified>
</cp:coreProperties>
</file>