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9A2" w:rsidRDefault="000D69A2">
      <w:r>
        <w:t>Mercredi 28 Août</w:t>
      </w:r>
    </w:p>
    <w:p w:rsidR="000D69A2" w:rsidRPr="00FE3A4B" w:rsidRDefault="0051226F" w:rsidP="000D69A2">
      <w:pPr>
        <w:rPr>
          <w:u w:val="single"/>
        </w:rPr>
      </w:pPr>
      <w:r>
        <w:t xml:space="preserve">Séance 1 : </w:t>
      </w:r>
      <w:r w:rsidR="000D69A2">
        <w:rPr>
          <w:u w:val="single"/>
        </w:rPr>
        <w:t>Entrer dans l'année de terminale</w:t>
      </w:r>
    </w:p>
    <w:p w:rsidR="000D69A2" w:rsidRDefault="0051226F" w:rsidP="000D69A2">
      <w:r>
        <w:t>I</w:t>
      </w:r>
      <w:r w:rsidR="000D69A2">
        <w:t xml:space="preserve">-Découverte active de la </w:t>
      </w:r>
      <w:r w:rsidR="000D69A2">
        <w:t>dominante</w:t>
      </w:r>
      <w:r w:rsidR="000D69A2">
        <w:t xml:space="preserve"> de l'année, début de réflexion sur le thème </w:t>
      </w:r>
    </w:p>
    <w:p w:rsidR="000D69A2" w:rsidRDefault="0051226F" w:rsidP="000D69A2">
      <w:r>
        <w:t>II</w:t>
      </w:r>
      <w:r w:rsidR="000D69A2">
        <w:t>-Mise en place d'une démarche pour la constitution du carnet de bord</w:t>
      </w:r>
      <w:bookmarkStart w:id="0" w:name="_GoBack"/>
      <w:bookmarkEnd w:id="0"/>
    </w:p>
    <w:p w:rsidR="000D69A2" w:rsidRPr="0051226F" w:rsidRDefault="0051226F" w:rsidP="0051226F">
      <w:pPr>
        <w:pStyle w:val="Paragraphedeliste"/>
        <w:numPr>
          <w:ilvl w:val="0"/>
          <w:numId w:val="2"/>
        </w:numPr>
        <w:pBdr>
          <w:top w:val="single" w:sz="4" w:space="1" w:color="auto"/>
          <w:left w:val="single" w:sz="4" w:space="4" w:color="auto"/>
          <w:bottom w:val="single" w:sz="4" w:space="1" w:color="auto"/>
          <w:right w:val="single" w:sz="4" w:space="4" w:color="auto"/>
        </w:pBdr>
      </w:pPr>
      <w:r>
        <w:t>Dominante annuelle : la fiction et la question du point de vue</w:t>
      </w:r>
    </w:p>
    <w:p w:rsidR="000D69A2" w:rsidRPr="0051226F" w:rsidRDefault="0051226F">
      <w:pPr>
        <w:rPr>
          <w:b/>
          <w:bCs/>
        </w:rPr>
      </w:pPr>
      <w:r>
        <w:rPr>
          <w:b/>
          <w:bCs/>
        </w:rPr>
        <w:t>A</w:t>
      </w:r>
      <w:r w:rsidR="000D69A2" w:rsidRPr="0051226F">
        <w:rPr>
          <w:b/>
          <w:bCs/>
        </w:rPr>
        <w:t>/ Qu’est-ce que le point de vue au cinéma ?</w:t>
      </w:r>
    </w:p>
    <w:p w:rsidR="000D69A2" w:rsidRPr="0051226F" w:rsidRDefault="000D69A2">
      <w:pPr>
        <w:rPr>
          <w:rFonts w:ascii="Helvetica" w:hAnsi="Helvetica" w:cs="Helvetica"/>
          <w:color w:val="FF0000"/>
          <w:sz w:val="20"/>
          <w:szCs w:val="20"/>
          <w:shd w:val="clear" w:color="auto" w:fill="EFEFEF"/>
        </w:rPr>
      </w:pPr>
      <w:r w:rsidRPr="0051226F">
        <w:rPr>
          <w:rFonts w:ascii="Helvetica" w:hAnsi="Helvetica" w:cs="Helvetica"/>
          <w:color w:val="FF0000"/>
          <w:sz w:val="20"/>
          <w:szCs w:val="20"/>
          <w:shd w:val="clear" w:color="auto" w:fill="EFEFEF"/>
        </w:rPr>
        <w:t>L</w:t>
      </w:r>
      <w:r w:rsidRPr="0051226F">
        <w:rPr>
          <w:rFonts w:ascii="Helvetica" w:hAnsi="Helvetica" w:cs="Helvetica"/>
          <w:color w:val="FF0000"/>
          <w:sz w:val="20"/>
          <w:szCs w:val="20"/>
          <w:shd w:val="clear" w:color="auto" w:fill="EFEFEF"/>
        </w:rPr>
        <w:t xml:space="preserve">'ensemble des choix et partis pris - artistiques, techniques, politiques, sociologiques, </w:t>
      </w:r>
      <w:r w:rsidR="006D742F" w:rsidRPr="0051226F">
        <w:rPr>
          <w:rFonts w:ascii="Helvetica" w:hAnsi="Helvetica" w:cs="Helvetica"/>
          <w:color w:val="FF0000"/>
          <w:sz w:val="20"/>
          <w:szCs w:val="20"/>
          <w:shd w:val="clear" w:color="auto" w:fill="EFEFEF"/>
        </w:rPr>
        <w:t>idéologiques..</w:t>
      </w:r>
      <w:r w:rsidRPr="0051226F">
        <w:rPr>
          <w:rFonts w:ascii="Helvetica" w:hAnsi="Helvetica" w:cs="Helvetica"/>
          <w:color w:val="FF0000"/>
          <w:sz w:val="20"/>
          <w:szCs w:val="20"/>
          <w:shd w:val="clear" w:color="auto" w:fill="EFEFEF"/>
        </w:rPr>
        <w:t>. - retenus par un auteur pour traiter son sujet.</w:t>
      </w:r>
    </w:p>
    <w:p w:rsidR="00AC4E75" w:rsidRPr="0051226F" w:rsidRDefault="0051226F">
      <w:pPr>
        <w:rPr>
          <w:rFonts w:ascii="Helvetica" w:hAnsi="Helvetica" w:cs="Helvetica"/>
          <w:b/>
          <w:bCs/>
          <w:sz w:val="20"/>
          <w:szCs w:val="20"/>
          <w:shd w:val="clear" w:color="auto" w:fill="EFEFEF"/>
        </w:rPr>
      </w:pPr>
      <w:r>
        <w:rPr>
          <w:rFonts w:ascii="Helvetica" w:hAnsi="Helvetica" w:cs="Helvetica"/>
          <w:b/>
          <w:bCs/>
          <w:sz w:val="20"/>
          <w:szCs w:val="20"/>
          <w:shd w:val="clear" w:color="auto" w:fill="EFEFEF"/>
        </w:rPr>
        <w:t>1</w:t>
      </w:r>
      <w:r w:rsidR="000D69A2" w:rsidRPr="0051226F">
        <w:rPr>
          <w:rFonts w:ascii="Helvetica" w:hAnsi="Helvetica" w:cs="Helvetica"/>
          <w:b/>
          <w:bCs/>
          <w:sz w:val="20"/>
          <w:szCs w:val="20"/>
          <w:shd w:val="clear" w:color="auto" w:fill="EFEFEF"/>
        </w:rPr>
        <w:t xml:space="preserve">/ </w:t>
      </w:r>
      <w:r w:rsidR="00AC4E75" w:rsidRPr="0051226F">
        <w:rPr>
          <w:rFonts w:ascii="Helvetica" w:hAnsi="Helvetica" w:cs="Helvetica"/>
          <w:b/>
          <w:bCs/>
          <w:sz w:val="20"/>
          <w:szCs w:val="20"/>
          <w:shd w:val="clear" w:color="auto" w:fill="EFEFEF"/>
        </w:rPr>
        <w:t>En quoi le point de vue est-il important pour raconter une histoire ?</w:t>
      </w:r>
    </w:p>
    <w:p w:rsidR="006D742F" w:rsidRDefault="000D69A2">
      <w:pPr>
        <w:rPr>
          <w:rFonts w:ascii="Helvetica" w:hAnsi="Helvetica" w:cs="Helvetica"/>
          <w:sz w:val="20"/>
          <w:szCs w:val="20"/>
          <w:shd w:val="clear" w:color="auto" w:fill="EFEFEF"/>
        </w:rPr>
      </w:pPr>
      <w:r>
        <w:rPr>
          <w:rFonts w:ascii="Helvetica" w:hAnsi="Helvetica" w:cs="Helvetica"/>
          <w:sz w:val="20"/>
          <w:szCs w:val="20"/>
          <w:shd w:val="clear" w:color="auto" w:fill="EFEFEF"/>
        </w:rPr>
        <w:t xml:space="preserve">Raconter une histoire, c’est exercer des choix. La même histoire peut être racontée de multiples manières différentes. </w:t>
      </w:r>
      <w:r w:rsidR="006D742F">
        <w:rPr>
          <w:rFonts w:ascii="Helvetica" w:hAnsi="Helvetica" w:cs="Helvetica"/>
          <w:sz w:val="20"/>
          <w:szCs w:val="20"/>
          <w:shd w:val="clear" w:color="auto" w:fill="EFEFEF"/>
        </w:rPr>
        <w:t xml:space="preserve">Chaque </w:t>
      </w:r>
      <w:proofErr w:type="spellStart"/>
      <w:r w:rsidR="006D742F">
        <w:rPr>
          <w:rFonts w:ascii="Helvetica" w:hAnsi="Helvetica" w:cs="Helvetica"/>
          <w:sz w:val="20"/>
          <w:szCs w:val="20"/>
          <w:shd w:val="clear" w:color="auto" w:fill="EFEFEF"/>
        </w:rPr>
        <w:t>oeuvre</w:t>
      </w:r>
      <w:proofErr w:type="spellEnd"/>
      <w:r w:rsidR="006D742F">
        <w:rPr>
          <w:rFonts w:ascii="Helvetica" w:hAnsi="Helvetica" w:cs="Helvetica"/>
          <w:sz w:val="20"/>
          <w:szCs w:val="20"/>
          <w:shd w:val="clear" w:color="auto" w:fill="EFEFEF"/>
        </w:rPr>
        <w:t xml:space="preserve"> met en jeu le point de vue particulier de son auteur en fonction de ses intentions.</w:t>
      </w:r>
    </w:p>
    <w:p w:rsidR="00AC4E75" w:rsidRPr="0051226F" w:rsidRDefault="0051226F">
      <w:pPr>
        <w:rPr>
          <w:rFonts w:ascii="Helvetica" w:hAnsi="Helvetica" w:cs="Helvetica"/>
          <w:b/>
          <w:bCs/>
          <w:sz w:val="20"/>
          <w:szCs w:val="20"/>
          <w:shd w:val="clear" w:color="auto" w:fill="EFEFEF"/>
        </w:rPr>
      </w:pPr>
      <w:r>
        <w:rPr>
          <w:rFonts w:ascii="Helvetica" w:hAnsi="Helvetica" w:cs="Helvetica"/>
          <w:b/>
          <w:bCs/>
          <w:sz w:val="20"/>
          <w:szCs w:val="20"/>
          <w:shd w:val="clear" w:color="auto" w:fill="EFEFEF"/>
        </w:rPr>
        <w:t>2</w:t>
      </w:r>
      <w:r w:rsidR="00AC4E75" w:rsidRPr="0051226F">
        <w:rPr>
          <w:rFonts w:ascii="Helvetica" w:hAnsi="Helvetica" w:cs="Helvetica"/>
          <w:b/>
          <w:bCs/>
          <w:sz w:val="20"/>
          <w:szCs w:val="20"/>
          <w:shd w:val="clear" w:color="auto" w:fill="EFEFEF"/>
        </w:rPr>
        <w:t>/ Qui donne son point de vue au film ? Par quels moyens ?</w:t>
      </w:r>
    </w:p>
    <w:p w:rsidR="00F076B0" w:rsidRPr="000F4D71" w:rsidRDefault="00F076B0">
      <w:pPr>
        <w:rPr>
          <w:rFonts w:ascii="Helvetica" w:hAnsi="Helvetica" w:cs="Helvetica"/>
          <w:sz w:val="20"/>
          <w:szCs w:val="20"/>
          <w:u w:val="single"/>
          <w:shd w:val="clear" w:color="auto" w:fill="EFEFEF"/>
        </w:rPr>
      </w:pPr>
      <w:r w:rsidRPr="000F4D71">
        <w:rPr>
          <w:rFonts w:ascii="Helvetica" w:hAnsi="Helvetica" w:cs="Helvetica"/>
          <w:sz w:val="20"/>
          <w:szCs w:val="20"/>
          <w:u w:val="single"/>
          <w:shd w:val="clear" w:color="auto" w:fill="EFEFEF"/>
        </w:rPr>
        <w:t>Des intentions de réalisation :</w:t>
      </w:r>
    </w:p>
    <w:p w:rsidR="00AC4E75" w:rsidRDefault="006D742F" w:rsidP="00AC4E75">
      <w:pPr>
        <w:rPr>
          <w:rFonts w:ascii="Helvetica" w:hAnsi="Helvetica" w:cs="Helvetica"/>
          <w:sz w:val="20"/>
          <w:szCs w:val="20"/>
          <w:shd w:val="clear" w:color="auto" w:fill="EFEFEF"/>
        </w:rPr>
      </w:pPr>
      <w:r>
        <w:rPr>
          <w:rFonts w:ascii="Helvetica" w:hAnsi="Helvetica" w:cs="Helvetica"/>
          <w:sz w:val="20"/>
          <w:szCs w:val="20"/>
          <w:shd w:val="clear" w:color="auto" w:fill="EFEFEF"/>
        </w:rPr>
        <w:t xml:space="preserve">Un film se réalise au moyen d’une équipe, mais son auteur principal, celui qui va imprimer son point de vue à l’œuvre c’est </w:t>
      </w:r>
      <w:r w:rsidRPr="006D742F">
        <w:rPr>
          <w:rFonts w:ascii="Helvetica" w:hAnsi="Helvetica" w:cs="Helvetica"/>
          <w:b/>
          <w:bCs/>
          <w:sz w:val="20"/>
          <w:szCs w:val="20"/>
          <w:shd w:val="clear" w:color="auto" w:fill="EFEFEF"/>
        </w:rPr>
        <w:t>le réalisateur</w:t>
      </w:r>
      <w:r>
        <w:rPr>
          <w:rFonts w:ascii="Helvetica" w:hAnsi="Helvetica" w:cs="Helvetica"/>
          <w:sz w:val="20"/>
          <w:szCs w:val="20"/>
          <w:shd w:val="clear" w:color="auto" w:fill="EFEFEF"/>
        </w:rPr>
        <w:t>. En effet, c’est lui détermine les choix de mise en scène,</w:t>
      </w:r>
      <w:r w:rsidR="00F076B0">
        <w:rPr>
          <w:rFonts w:ascii="Helvetica" w:hAnsi="Helvetica" w:cs="Helvetica"/>
          <w:sz w:val="20"/>
          <w:szCs w:val="20"/>
          <w:shd w:val="clear" w:color="auto" w:fill="EFEFEF"/>
        </w:rPr>
        <w:t xml:space="preserve"> l’inscription ou non de son film dans un genre,</w:t>
      </w:r>
      <w:r>
        <w:rPr>
          <w:rFonts w:ascii="Helvetica" w:hAnsi="Helvetica" w:cs="Helvetica"/>
          <w:sz w:val="20"/>
          <w:szCs w:val="20"/>
          <w:shd w:val="clear" w:color="auto" w:fill="EFEFEF"/>
        </w:rPr>
        <w:t xml:space="preserve"> choisit les acteurs</w:t>
      </w:r>
      <w:r w:rsidR="00AC4E75">
        <w:rPr>
          <w:rFonts w:ascii="Helvetica" w:hAnsi="Helvetica" w:cs="Helvetica"/>
          <w:sz w:val="20"/>
          <w:szCs w:val="20"/>
          <w:shd w:val="clear" w:color="auto" w:fill="EFEFEF"/>
        </w:rPr>
        <w:t xml:space="preserve"> et les dirige</w:t>
      </w:r>
      <w:r>
        <w:rPr>
          <w:rFonts w:ascii="Helvetica" w:hAnsi="Helvetica" w:cs="Helvetica"/>
          <w:sz w:val="20"/>
          <w:szCs w:val="20"/>
          <w:shd w:val="clear" w:color="auto" w:fill="EFEFEF"/>
        </w:rPr>
        <w:t>, décide de l’écriture en images et en sons du scénario.</w:t>
      </w:r>
      <w:r w:rsidR="0051226F">
        <w:rPr>
          <w:rFonts w:ascii="Helvetica" w:hAnsi="Helvetica" w:cs="Helvetica"/>
          <w:sz w:val="20"/>
          <w:szCs w:val="20"/>
          <w:shd w:val="clear" w:color="auto" w:fill="EFEFEF"/>
        </w:rPr>
        <w:t xml:space="preserve"> </w:t>
      </w:r>
      <w:proofErr w:type="gramStart"/>
      <w:r w:rsidR="00AC4E75">
        <w:rPr>
          <w:rFonts w:ascii="Helvetica" w:hAnsi="Helvetica" w:cs="Helvetica"/>
          <w:sz w:val="20"/>
          <w:szCs w:val="20"/>
          <w:shd w:val="clear" w:color="auto" w:fill="EFEFEF"/>
        </w:rPr>
        <w:t>La</w:t>
      </w:r>
      <w:proofErr w:type="gramEnd"/>
      <w:r w:rsidR="00AC4E75">
        <w:rPr>
          <w:rFonts w:ascii="Helvetica" w:hAnsi="Helvetica" w:cs="Helvetica"/>
          <w:sz w:val="20"/>
          <w:szCs w:val="20"/>
          <w:shd w:val="clear" w:color="auto" w:fill="EFEFEF"/>
        </w:rPr>
        <w:t xml:space="preserve"> particularité du cinéma, c’est que l’histoire n’est pas racontée qu’avec des mots, le principal passe par les images et les sons. Il faut donc une connaissance du langage cinématographique pour pouvoir raconter l’histoire. Le point de vue passe par des choix artistiques et techniques réalisés par le réalisateur.</w:t>
      </w:r>
    </w:p>
    <w:p w:rsidR="000F4D71" w:rsidRPr="000F4D71" w:rsidRDefault="000F4D71">
      <w:pPr>
        <w:rPr>
          <w:rFonts w:ascii="Helvetica" w:hAnsi="Helvetica" w:cs="Helvetica"/>
          <w:sz w:val="20"/>
          <w:szCs w:val="20"/>
          <w:u w:val="single"/>
          <w:shd w:val="clear" w:color="auto" w:fill="EFEFEF"/>
        </w:rPr>
      </w:pPr>
      <w:r w:rsidRPr="000F4D71">
        <w:rPr>
          <w:rFonts w:ascii="Helvetica" w:hAnsi="Helvetica" w:cs="Helvetica"/>
          <w:sz w:val="20"/>
          <w:szCs w:val="20"/>
          <w:u w:val="single"/>
          <w:shd w:val="clear" w:color="auto" w:fill="EFEFEF"/>
        </w:rPr>
        <w:t>Des intentions narratives :</w:t>
      </w:r>
    </w:p>
    <w:p w:rsidR="006D742F" w:rsidRDefault="006D742F">
      <w:pPr>
        <w:rPr>
          <w:rFonts w:ascii="Helvetica" w:hAnsi="Helvetica" w:cs="Helvetica"/>
          <w:sz w:val="20"/>
          <w:szCs w:val="20"/>
          <w:shd w:val="clear" w:color="auto" w:fill="EFEFEF"/>
        </w:rPr>
      </w:pPr>
      <w:r>
        <w:rPr>
          <w:rFonts w:ascii="Helvetica" w:hAnsi="Helvetica" w:cs="Helvetica"/>
          <w:sz w:val="20"/>
          <w:szCs w:val="20"/>
          <w:shd w:val="clear" w:color="auto" w:fill="EFEFEF"/>
        </w:rPr>
        <w:t xml:space="preserve">Est aussi considéré comme auteur, </w:t>
      </w:r>
      <w:r w:rsidRPr="006D742F">
        <w:rPr>
          <w:rFonts w:ascii="Helvetica" w:hAnsi="Helvetica" w:cs="Helvetica"/>
          <w:b/>
          <w:bCs/>
          <w:sz w:val="20"/>
          <w:szCs w:val="20"/>
          <w:shd w:val="clear" w:color="auto" w:fill="EFEFEF"/>
        </w:rPr>
        <w:t>le scénariste</w:t>
      </w:r>
      <w:r>
        <w:rPr>
          <w:rFonts w:ascii="Helvetica" w:hAnsi="Helvetica" w:cs="Helvetica"/>
          <w:sz w:val="20"/>
          <w:szCs w:val="20"/>
          <w:shd w:val="clear" w:color="auto" w:fill="EFEFEF"/>
        </w:rPr>
        <w:t xml:space="preserve">, qui est souvent aussi le réalisateur du film. Le scénario raconte une histoire </w:t>
      </w:r>
      <w:r w:rsidRPr="000F4D71">
        <w:rPr>
          <w:rFonts w:ascii="Helvetica" w:hAnsi="Helvetica" w:cs="Helvetica"/>
          <w:sz w:val="20"/>
          <w:szCs w:val="20"/>
          <w:u w:val="single"/>
          <w:shd w:val="clear" w:color="auto" w:fill="EFEFEF"/>
        </w:rPr>
        <w:t>en séquences</w:t>
      </w:r>
      <w:r>
        <w:rPr>
          <w:rFonts w:ascii="Helvetica" w:hAnsi="Helvetica" w:cs="Helvetica"/>
          <w:sz w:val="20"/>
          <w:szCs w:val="20"/>
          <w:shd w:val="clear" w:color="auto" w:fill="EFEFEF"/>
        </w:rPr>
        <w:t xml:space="preserve"> puis en </w:t>
      </w:r>
      <w:r w:rsidRPr="000F4D71">
        <w:rPr>
          <w:rFonts w:ascii="Helvetica" w:hAnsi="Helvetica" w:cs="Helvetica"/>
          <w:sz w:val="20"/>
          <w:szCs w:val="20"/>
          <w:u w:val="single"/>
          <w:shd w:val="clear" w:color="auto" w:fill="EFEFEF"/>
        </w:rPr>
        <w:t>scènes</w:t>
      </w:r>
      <w:r>
        <w:rPr>
          <w:rFonts w:ascii="Helvetica" w:hAnsi="Helvetica" w:cs="Helvetica"/>
          <w:sz w:val="20"/>
          <w:szCs w:val="20"/>
          <w:shd w:val="clear" w:color="auto" w:fill="EFEFEF"/>
        </w:rPr>
        <w:t xml:space="preserve"> de manière à servir de support au tournage. C’est un instrument de travail, un document technique et non une œuvre littéraire. Il n’est qu’une étape du film en train de se faire. Le point de v</w:t>
      </w:r>
      <w:r w:rsidR="00F076B0">
        <w:rPr>
          <w:rFonts w:ascii="Helvetica" w:hAnsi="Helvetica" w:cs="Helvetica"/>
          <w:sz w:val="20"/>
          <w:szCs w:val="20"/>
          <w:shd w:val="clear" w:color="auto" w:fill="EFEFEF"/>
        </w:rPr>
        <w:t>ue du film peut déjà se lire à travers le scénario et les choix narratifs qui sont faits pour raconter l’histoire (une voix off ou non, une narration linéaire, des retours en arrière ou des anticipations, la place des personnages, la place du spectateur qui en sait plus ou moins que les personnages…)</w:t>
      </w:r>
    </w:p>
    <w:p w:rsidR="000F4D71" w:rsidRPr="0097365A" w:rsidRDefault="00AC4E75">
      <w:pPr>
        <w:rPr>
          <w:rFonts w:ascii="Helvetica" w:hAnsi="Helvetica" w:cs="Helvetica"/>
          <w:sz w:val="20"/>
          <w:szCs w:val="20"/>
          <w:u w:val="single"/>
          <w:shd w:val="clear" w:color="auto" w:fill="EFEFEF"/>
        </w:rPr>
      </w:pPr>
      <w:r>
        <w:rPr>
          <w:rFonts w:ascii="Helvetica" w:hAnsi="Helvetica" w:cs="Helvetica"/>
          <w:sz w:val="20"/>
          <w:szCs w:val="20"/>
          <w:u w:val="single"/>
          <w:shd w:val="clear" w:color="auto" w:fill="EFEFEF"/>
        </w:rPr>
        <w:t xml:space="preserve">Des intentions </w:t>
      </w:r>
      <w:r w:rsidRPr="0097365A">
        <w:rPr>
          <w:rFonts w:ascii="Helvetica" w:hAnsi="Helvetica" w:cs="Helvetica"/>
          <w:sz w:val="20"/>
          <w:szCs w:val="20"/>
          <w:u w:val="single"/>
          <w:shd w:val="clear" w:color="auto" w:fill="EFEFEF"/>
        </w:rPr>
        <w:t xml:space="preserve">au </w:t>
      </w:r>
      <w:proofErr w:type="gramStart"/>
      <w:r w:rsidRPr="0097365A">
        <w:rPr>
          <w:rFonts w:ascii="Helvetica" w:hAnsi="Helvetica" w:cs="Helvetica"/>
          <w:sz w:val="20"/>
          <w:szCs w:val="20"/>
          <w:u w:val="single"/>
          <w:shd w:val="clear" w:color="auto" w:fill="EFEFEF"/>
        </w:rPr>
        <w:t>montage</w:t>
      </w:r>
      <w:r w:rsidR="000F4D71" w:rsidRPr="0097365A">
        <w:rPr>
          <w:rFonts w:ascii="Helvetica" w:hAnsi="Helvetica" w:cs="Helvetica"/>
          <w:sz w:val="20"/>
          <w:szCs w:val="20"/>
          <w:u w:val="single"/>
          <w:shd w:val="clear" w:color="auto" w:fill="EFEFEF"/>
        </w:rPr>
        <w:t>:</w:t>
      </w:r>
      <w:proofErr w:type="gramEnd"/>
    </w:p>
    <w:p w:rsidR="00F076B0" w:rsidRDefault="00F076B0">
      <w:pPr>
        <w:rPr>
          <w:rFonts w:ascii="Helvetica" w:hAnsi="Helvetica" w:cs="Helvetica"/>
          <w:sz w:val="20"/>
          <w:szCs w:val="20"/>
          <w:shd w:val="clear" w:color="auto" w:fill="EFEFEF"/>
        </w:rPr>
      </w:pPr>
      <w:r>
        <w:rPr>
          <w:rFonts w:ascii="Helvetica" w:hAnsi="Helvetica" w:cs="Helvetica"/>
          <w:sz w:val="20"/>
          <w:szCs w:val="20"/>
          <w:shd w:val="clear" w:color="auto" w:fill="EFEFEF"/>
        </w:rPr>
        <w:t>Enfin, un film s’écrit aussi au montage. Il peut changer de sens, son histoire peut se transformer selon les choix de montage qui seront opérés. Le montage participe donc aussi de l’expression du point de vue.</w:t>
      </w:r>
    </w:p>
    <w:p w:rsidR="000D69A2" w:rsidRPr="0051226F" w:rsidRDefault="0051226F">
      <w:pPr>
        <w:rPr>
          <w:b/>
          <w:bCs/>
        </w:rPr>
      </w:pPr>
      <w:r>
        <w:rPr>
          <w:b/>
          <w:bCs/>
        </w:rPr>
        <w:t>3</w:t>
      </w:r>
      <w:r w:rsidRPr="0051226F">
        <w:rPr>
          <w:b/>
          <w:bCs/>
        </w:rPr>
        <w:t xml:space="preserve">. </w:t>
      </w:r>
      <w:r w:rsidR="000F4D71" w:rsidRPr="0051226F">
        <w:rPr>
          <w:b/>
          <w:bCs/>
        </w:rPr>
        <w:t>Remettez dans l’ordre les étapes de construction d’un film</w:t>
      </w:r>
      <w:r w:rsidR="0097365A">
        <w:rPr>
          <w:b/>
          <w:bCs/>
        </w:rPr>
        <w:t xml:space="preserve"> et les principaux métiers associés </w:t>
      </w:r>
      <w:r w:rsidR="000F4D71" w:rsidRPr="0051226F">
        <w:rPr>
          <w:b/>
          <w:bCs/>
        </w:rPr>
        <w:t>:</w:t>
      </w:r>
    </w:p>
    <w:p w:rsidR="000F4D71" w:rsidRDefault="000F4D71">
      <w:r>
        <w:t>-montage</w:t>
      </w:r>
    </w:p>
    <w:p w:rsidR="000F4D71" w:rsidRDefault="000F4D71">
      <w:r>
        <w:t>-scénario</w:t>
      </w:r>
    </w:p>
    <w:p w:rsidR="000F4D71" w:rsidRDefault="000F4D71">
      <w:r>
        <w:t>-Tournage</w:t>
      </w:r>
    </w:p>
    <w:p w:rsidR="000F4D71" w:rsidRDefault="000F4D71">
      <w:r>
        <w:t>-Casting</w:t>
      </w:r>
    </w:p>
    <w:p w:rsidR="0051226F" w:rsidRDefault="0051226F">
      <w:pPr>
        <w:rPr>
          <w:b/>
          <w:bCs/>
        </w:rPr>
      </w:pPr>
    </w:p>
    <w:p w:rsidR="000F4D71" w:rsidRPr="0051226F" w:rsidRDefault="0051226F">
      <w:pPr>
        <w:rPr>
          <w:b/>
          <w:bCs/>
        </w:rPr>
      </w:pPr>
      <w:r>
        <w:rPr>
          <w:b/>
          <w:bCs/>
        </w:rPr>
        <w:lastRenderedPageBreak/>
        <w:t>B/</w:t>
      </w:r>
      <w:r w:rsidRPr="0051226F">
        <w:rPr>
          <w:b/>
          <w:bCs/>
        </w:rPr>
        <w:t xml:space="preserve"> </w:t>
      </w:r>
      <w:r w:rsidR="000F4D71" w:rsidRPr="0051226F">
        <w:rPr>
          <w:b/>
          <w:bCs/>
        </w:rPr>
        <w:t>Découverte du thème de l’année : la révolte au cinéma</w:t>
      </w:r>
    </w:p>
    <w:p w:rsidR="0051226F" w:rsidRDefault="0097365A" w:rsidP="0051226F">
      <w:pPr>
        <w:pStyle w:val="Paragraphedeliste"/>
        <w:numPr>
          <w:ilvl w:val="0"/>
          <w:numId w:val="3"/>
        </w:numPr>
      </w:pPr>
      <w:r>
        <w:t>Quels films vous viennent à l’esprit en rapport avec le thème de la révolte ?</w:t>
      </w:r>
    </w:p>
    <w:p w:rsidR="0051226F" w:rsidRDefault="0097365A" w:rsidP="0051226F">
      <w:pPr>
        <w:pStyle w:val="Paragraphedeliste"/>
        <w:numPr>
          <w:ilvl w:val="0"/>
          <w:numId w:val="3"/>
        </w:numPr>
      </w:pPr>
      <w:r>
        <w:t>Pouvez-vous les classer en fonction de grandes catégories (sujets, genres) ? Lesquelles ?</w:t>
      </w:r>
    </w:p>
    <w:p w:rsidR="000F4D71" w:rsidRDefault="000F4D71" w:rsidP="0051226F">
      <w:pPr>
        <w:pStyle w:val="Paragraphedeliste"/>
        <w:numPr>
          <w:ilvl w:val="0"/>
          <w:numId w:val="3"/>
        </w:numPr>
      </w:pPr>
      <w:r>
        <w:t>D’après Vous, quelles pistes</w:t>
      </w:r>
      <w:r w:rsidR="00AC4E75">
        <w:t>/axes</w:t>
      </w:r>
      <w:r>
        <w:t xml:space="preserve"> intéressants peuvent être trouvés pour traiter le</w:t>
      </w:r>
      <w:r w:rsidR="00EC3D9B">
        <w:t xml:space="preserve"> thème de la révolte au cinéma</w:t>
      </w:r>
      <w:r w:rsidR="0051226F">
        <w:t xml:space="preserve"> et la question du point de vue</w:t>
      </w:r>
      <w:r w:rsidR="00EC3D9B">
        <w:t> ?</w:t>
      </w:r>
      <w:r>
        <w:t xml:space="preserve"> </w:t>
      </w:r>
    </w:p>
    <w:p w:rsidR="0097365A" w:rsidRDefault="0097365A" w:rsidP="0097365A"/>
    <w:p w:rsidR="00EC3D9B" w:rsidRDefault="00EC3D9B" w:rsidP="00584CA6">
      <w:pPr>
        <w:pStyle w:val="Paragraphedeliste"/>
        <w:numPr>
          <w:ilvl w:val="0"/>
          <w:numId w:val="1"/>
        </w:numPr>
      </w:pPr>
      <w:r>
        <w:t>La révolte et la société</w:t>
      </w:r>
    </w:p>
    <w:p w:rsidR="00EC3D9B" w:rsidRDefault="00EC3D9B" w:rsidP="00584CA6">
      <w:pPr>
        <w:pStyle w:val="Paragraphedeliste"/>
        <w:numPr>
          <w:ilvl w:val="0"/>
          <w:numId w:val="1"/>
        </w:numPr>
      </w:pPr>
      <w:r>
        <w:t>La révolte et la famille</w:t>
      </w:r>
    </w:p>
    <w:p w:rsidR="00EC3D9B" w:rsidRDefault="00EC3D9B" w:rsidP="00584CA6">
      <w:pPr>
        <w:pStyle w:val="Paragraphedeliste"/>
        <w:numPr>
          <w:ilvl w:val="0"/>
          <w:numId w:val="1"/>
        </w:numPr>
      </w:pPr>
      <w:r>
        <w:t>Individus révoltés</w:t>
      </w:r>
    </w:p>
    <w:p w:rsidR="00EC3D9B" w:rsidRDefault="00EC3D9B" w:rsidP="00584CA6">
      <w:pPr>
        <w:pStyle w:val="Paragraphedeliste"/>
        <w:numPr>
          <w:ilvl w:val="0"/>
          <w:numId w:val="1"/>
        </w:numPr>
      </w:pPr>
      <w:r>
        <w:t>La révolte en comédie</w:t>
      </w:r>
    </w:p>
    <w:p w:rsidR="00EC3D9B" w:rsidRDefault="00EC3D9B" w:rsidP="00584CA6">
      <w:pPr>
        <w:pStyle w:val="Paragraphedeliste"/>
        <w:numPr>
          <w:ilvl w:val="0"/>
          <w:numId w:val="1"/>
        </w:numPr>
      </w:pPr>
      <w:r>
        <w:t>La révolte dans un genre</w:t>
      </w:r>
    </w:p>
    <w:p w:rsidR="001E2B15" w:rsidRDefault="001E2B15" w:rsidP="00EC3D9B"/>
    <w:p w:rsidR="001E2B15" w:rsidRPr="007F4A32" w:rsidRDefault="001E2B15" w:rsidP="00EC3D9B">
      <w:pPr>
        <w:rPr>
          <w:b/>
          <w:bCs/>
        </w:rPr>
      </w:pPr>
      <w:r w:rsidRPr="007F4A32">
        <w:rPr>
          <w:b/>
          <w:bCs/>
        </w:rPr>
        <w:t xml:space="preserve">Travail personnel : </w:t>
      </w:r>
      <w:r w:rsidR="007F4A32" w:rsidRPr="007F4A32">
        <w:rPr>
          <w:b/>
          <w:bCs/>
        </w:rPr>
        <w:t>faites une synthèse personnelle de votre cours</w:t>
      </w:r>
    </w:p>
    <w:p w:rsidR="007F4A32" w:rsidRPr="007F4A32" w:rsidRDefault="007F4A32" w:rsidP="00EC3D9B">
      <w:pPr>
        <w:rPr>
          <w:b/>
          <w:bCs/>
        </w:rPr>
      </w:pPr>
      <w:r w:rsidRPr="007F4A32">
        <w:rPr>
          <w:b/>
          <w:bCs/>
        </w:rPr>
        <w:t>Qu’avez-vous découvert dans ce cours ? Que retenez-vous d’important ?</w:t>
      </w:r>
    </w:p>
    <w:p w:rsidR="007F4A32" w:rsidRDefault="007F4A32" w:rsidP="00EC3D9B"/>
    <w:p w:rsidR="0097365A" w:rsidRDefault="0097365A" w:rsidP="0097365A">
      <w:pPr>
        <w:pStyle w:val="Paragraphedeliste"/>
        <w:numPr>
          <w:ilvl w:val="0"/>
          <w:numId w:val="2"/>
        </w:numPr>
        <w:pBdr>
          <w:top w:val="single" w:sz="4" w:space="1" w:color="auto"/>
          <w:left w:val="single" w:sz="4" w:space="4" w:color="auto"/>
          <w:bottom w:val="single" w:sz="4" w:space="1" w:color="auto"/>
          <w:right w:val="single" w:sz="4" w:space="4" w:color="auto"/>
        </w:pBdr>
      </w:pPr>
      <w:r>
        <w:t>Mise en place d’une démarche pour la constitution d’un carnet de bord</w:t>
      </w:r>
    </w:p>
    <w:p w:rsidR="0097365A" w:rsidRDefault="0097365A" w:rsidP="0097365A">
      <w:pPr>
        <w:pStyle w:val="Paragraphedeliste"/>
        <w:numPr>
          <w:ilvl w:val="0"/>
          <w:numId w:val="5"/>
        </w:numPr>
        <w:spacing w:after="0" w:line="240" w:lineRule="auto"/>
      </w:pPr>
      <w:r>
        <w:t>Le carnet de bord</w:t>
      </w:r>
    </w:p>
    <w:p w:rsidR="0097365A" w:rsidRDefault="0097365A" w:rsidP="0097365A">
      <w:pPr>
        <w:spacing w:after="0" w:line="240" w:lineRule="auto"/>
      </w:pPr>
      <w:r>
        <w:t>C’est votre instrument de travail autant que le support de votre examen oral final.</w:t>
      </w:r>
    </w:p>
    <w:p w:rsidR="0097365A" w:rsidRDefault="0097365A" w:rsidP="0097365A">
      <w:pPr>
        <w:spacing w:after="0" w:line="240" w:lineRule="auto"/>
      </w:pPr>
      <w:r>
        <w:t>Vous devez constituer votre carnet de</w:t>
      </w:r>
      <w:r w:rsidR="00424285">
        <w:t xml:space="preserve"> bord</w:t>
      </w:r>
      <w:r>
        <w:t xml:space="preserve"> personnel tout au long de l’année de terminale.</w:t>
      </w:r>
    </w:p>
    <w:p w:rsidR="001E2B15" w:rsidRDefault="0097365A" w:rsidP="00424285">
      <w:r>
        <w:t>Il est const</w:t>
      </w:r>
      <w:r>
        <w:t>ruit</w:t>
      </w:r>
      <w:r>
        <w:t xml:space="preserve"> à partir des cours et des expérimentations, productions de l'année scolaire et des précédentes années.</w:t>
      </w:r>
      <w:r>
        <w:t xml:space="preserve"> </w:t>
      </w:r>
      <w:r w:rsidR="00424285">
        <w:t>Vous devez avoir une clé USB personnelle, que vous apportez à tous les cours de CAV sur laquelle vous entreposerez vos cours et vos documents.</w:t>
      </w:r>
    </w:p>
    <w:p w:rsidR="00424285" w:rsidRDefault="00424285" w:rsidP="00424285">
      <w:r>
        <w:t xml:space="preserve">Sur la clé, vous créez un dossier </w:t>
      </w:r>
      <w:r w:rsidRPr="001E2B15">
        <w:rPr>
          <w:b/>
          <w:bCs/>
        </w:rPr>
        <w:t>CAV</w:t>
      </w:r>
      <w:r>
        <w:t xml:space="preserve"> qui comportera : </w:t>
      </w:r>
    </w:p>
    <w:p w:rsidR="00424285" w:rsidRDefault="00424285" w:rsidP="00424285">
      <w:pPr>
        <w:pStyle w:val="Paragraphedeliste"/>
        <w:numPr>
          <w:ilvl w:val="0"/>
          <w:numId w:val="6"/>
        </w:numPr>
      </w:pPr>
      <w:r>
        <w:t xml:space="preserve">Un dossier </w:t>
      </w:r>
      <w:r w:rsidRPr="001E2B15">
        <w:rPr>
          <w:b/>
          <w:bCs/>
        </w:rPr>
        <w:t>cours</w:t>
      </w:r>
    </w:p>
    <w:p w:rsidR="00424285" w:rsidRDefault="00424285" w:rsidP="00424285">
      <w:pPr>
        <w:pStyle w:val="Paragraphedeliste"/>
        <w:numPr>
          <w:ilvl w:val="0"/>
          <w:numId w:val="6"/>
        </w:numPr>
      </w:pPr>
      <w:r>
        <w:t xml:space="preserve">Un dossier </w:t>
      </w:r>
      <w:r w:rsidRPr="001E2B15">
        <w:rPr>
          <w:b/>
          <w:bCs/>
        </w:rPr>
        <w:t>carnet de bord personnel</w:t>
      </w:r>
    </w:p>
    <w:p w:rsidR="00424285" w:rsidRDefault="00424285" w:rsidP="00424285">
      <w:pPr>
        <w:pStyle w:val="Paragraphedeliste"/>
        <w:numPr>
          <w:ilvl w:val="0"/>
          <w:numId w:val="6"/>
        </w:numPr>
      </w:pPr>
      <w:r>
        <w:t xml:space="preserve">Un dossier </w:t>
      </w:r>
      <w:r w:rsidRPr="001E2B15">
        <w:rPr>
          <w:b/>
          <w:bCs/>
        </w:rPr>
        <w:t>carnet de bord de groupe</w:t>
      </w:r>
    </w:p>
    <w:p w:rsidR="001E2B15" w:rsidRPr="001E2B15" w:rsidRDefault="001E2B15" w:rsidP="001E2B15">
      <w:r>
        <w:t>Votre carnet de bord personnel comportera</w:t>
      </w:r>
      <w:r>
        <w:rPr>
          <w:sz w:val="24"/>
          <w:szCs w:val="24"/>
        </w:rPr>
        <w:t xml:space="preserve"> q</w:t>
      </w:r>
      <w:r>
        <w:rPr>
          <w:sz w:val="24"/>
          <w:szCs w:val="24"/>
        </w:rPr>
        <w:t>uatre parties clairement délimitées :</w:t>
      </w:r>
    </w:p>
    <w:p w:rsidR="001E2B15" w:rsidRDefault="001E2B15" w:rsidP="001E2B15">
      <w:pPr>
        <w:pStyle w:val="Paragraphedeliste"/>
        <w:numPr>
          <w:ilvl w:val="0"/>
          <w:numId w:val="7"/>
        </w:numPr>
        <w:spacing w:after="200" w:line="276" w:lineRule="auto"/>
        <w:rPr>
          <w:sz w:val="24"/>
          <w:szCs w:val="24"/>
        </w:rPr>
      </w:pPr>
      <w:r>
        <w:rPr>
          <w:sz w:val="24"/>
          <w:szCs w:val="24"/>
        </w:rPr>
        <w:t>Présentation personnelle</w:t>
      </w:r>
    </w:p>
    <w:p w:rsidR="001E2B15" w:rsidRDefault="001E2B15" w:rsidP="001E2B15">
      <w:pPr>
        <w:pStyle w:val="Paragraphedeliste"/>
        <w:numPr>
          <w:ilvl w:val="0"/>
          <w:numId w:val="7"/>
        </w:numPr>
        <w:spacing w:after="200" w:line="276" w:lineRule="auto"/>
        <w:rPr>
          <w:sz w:val="24"/>
          <w:szCs w:val="24"/>
        </w:rPr>
      </w:pPr>
      <w:r>
        <w:rPr>
          <w:sz w:val="24"/>
          <w:szCs w:val="24"/>
        </w:rPr>
        <w:t>Présentation de l’année de terminale : présentation et réflexion personnelle sur le programme de l’année illustrées par des documents iconographiques</w:t>
      </w:r>
    </w:p>
    <w:p w:rsidR="001E2B15" w:rsidRDefault="001E2B15" w:rsidP="001E2B15">
      <w:pPr>
        <w:pStyle w:val="Paragraphedeliste"/>
        <w:numPr>
          <w:ilvl w:val="0"/>
          <w:numId w:val="7"/>
        </w:numPr>
        <w:spacing w:after="200" w:line="276" w:lineRule="auto"/>
        <w:rPr>
          <w:sz w:val="24"/>
          <w:szCs w:val="24"/>
        </w:rPr>
      </w:pPr>
      <w:r>
        <w:rPr>
          <w:sz w:val="24"/>
          <w:szCs w:val="24"/>
        </w:rPr>
        <w:t xml:space="preserve">Présentation personnelle du Court-métrage réalisé : poste tenu, réflexion et apports </w:t>
      </w:r>
    </w:p>
    <w:p w:rsidR="001E2B15" w:rsidRDefault="001E2B15" w:rsidP="001E2B15">
      <w:pPr>
        <w:pStyle w:val="Paragraphedeliste"/>
        <w:numPr>
          <w:ilvl w:val="0"/>
          <w:numId w:val="7"/>
        </w:numPr>
        <w:spacing w:after="200" w:line="276" w:lineRule="auto"/>
        <w:rPr>
          <w:sz w:val="24"/>
          <w:szCs w:val="24"/>
        </w:rPr>
      </w:pPr>
      <w:r>
        <w:rPr>
          <w:sz w:val="24"/>
          <w:szCs w:val="24"/>
        </w:rPr>
        <w:t>Présentation des activités suivies ou réalisées : exercices, participation à des sorties culturelles et leur apport.</w:t>
      </w:r>
    </w:p>
    <w:p w:rsidR="001E2B15" w:rsidRDefault="001E2B15" w:rsidP="001E2B15">
      <w:pPr>
        <w:pStyle w:val="Paragraphedeliste"/>
        <w:rPr>
          <w:sz w:val="24"/>
          <w:szCs w:val="24"/>
        </w:rPr>
      </w:pPr>
    </w:p>
    <w:p w:rsidR="001E2B15" w:rsidRPr="001E2B15" w:rsidRDefault="001E2B15" w:rsidP="001E2B15">
      <w:pPr>
        <w:rPr>
          <w:b/>
          <w:bCs/>
        </w:rPr>
      </w:pPr>
      <w:r w:rsidRPr="001E2B15">
        <w:rPr>
          <w:b/>
          <w:bCs/>
        </w:rPr>
        <w:t xml:space="preserve">Il est indispensable d’archiver vos cours et de produire une note personnelle après chaque cours </w:t>
      </w:r>
      <w:r w:rsidRPr="001E2B15">
        <w:rPr>
          <w:b/>
          <w:bCs/>
        </w:rPr>
        <w:t>et chaque activité : c’est à partir de vos notes personnelles que vous allez constituer votre carnet de bord.</w:t>
      </w:r>
    </w:p>
    <w:p w:rsidR="0097365A" w:rsidRPr="0097365A" w:rsidRDefault="0097365A" w:rsidP="0097365A"/>
    <w:sectPr w:rsidR="0097365A" w:rsidRPr="009736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27A50"/>
    <w:multiLevelType w:val="hybridMultilevel"/>
    <w:tmpl w:val="0458EF4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6A25685"/>
    <w:multiLevelType w:val="hybridMultilevel"/>
    <w:tmpl w:val="24A06CB6"/>
    <w:lvl w:ilvl="0" w:tplc="C2CA34E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28A05DA"/>
    <w:multiLevelType w:val="hybridMultilevel"/>
    <w:tmpl w:val="8D8CB2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2937A9"/>
    <w:multiLevelType w:val="hybridMultilevel"/>
    <w:tmpl w:val="B5A2B4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755758D"/>
    <w:multiLevelType w:val="hybridMultilevel"/>
    <w:tmpl w:val="92E615A8"/>
    <w:lvl w:ilvl="0" w:tplc="30941CE2">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0B5DFD"/>
    <w:multiLevelType w:val="hybridMultilevel"/>
    <w:tmpl w:val="0EC630D4"/>
    <w:lvl w:ilvl="0" w:tplc="E7E0356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8821D0"/>
    <w:multiLevelType w:val="hybridMultilevel"/>
    <w:tmpl w:val="AB66D810"/>
    <w:lvl w:ilvl="0" w:tplc="8474E338">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9A2"/>
    <w:rsid w:val="0005467D"/>
    <w:rsid w:val="000D69A2"/>
    <w:rsid w:val="000F4D71"/>
    <w:rsid w:val="001E2B15"/>
    <w:rsid w:val="00424285"/>
    <w:rsid w:val="0051226F"/>
    <w:rsid w:val="00584CA6"/>
    <w:rsid w:val="006D742F"/>
    <w:rsid w:val="007F4A32"/>
    <w:rsid w:val="0097365A"/>
    <w:rsid w:val="00AC4E75"/>
    <w:rsid w:val="00EC3D9B"/>
    <w:rsid w:val="00F07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8B723"/>
  <w15:chartTrackingRefBased/>
  <w15:docId w15:val="{14CE4EB4-68C7-4283-96A1-25A7C0A2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4CA6"/>
    <w:pPr>
      <w:ind w:left="720"/>
      <w:contextualSpacing/>
    </w:pPr>
  </w:style>
  <w:style w:type="paragraph" w:styleId="Textedebulles">
    <w:name w:val="Balloon Text"/>
    <w:basedOn w:val="Normal"/>
    <w:link w:val="TextedebullesCar"/>
    <w:uiPriority w:val="99"/>
    <w:semiHidden/>
    <w:unhideWhenUsed/>
    <w:rsid w:val="005122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22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6190">
      <w:bodyDiv w:val="1"/>
      <w:marLeft w:val="0"/>
      <w:marRight w:val="0"/>
      <w:marTop w:val="0"/>
      <w:marBottom w:val="0"/>
      <w:divBdr>
        <w:top w:val="none" w:sz="0" w:space="0" w:color="auto"/>
        <w:left w:val="none" w:sz="0" w:space="0" w:color="auto"/>
        <w:bottom w:val="none" w:sz="0" w:space="0" w:color="auto"/>
        <w:right w:val="none" w:sz="0" w:space="0" w:color="auto"/>
      </w:divBdr>
    </w:div>
    <w:div w:id="56519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696</Words>
  <Characters>3834</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MENANTEAU</dc:creator>
  <cp:keywords/>
  <dc:description/>
  <cp:lastModifiedBy>MARC MENANTEAU</cp:lastModifiedBy>
  <cp:revision>1</cp:revision>
  <dcterms:created xsi:type="dcterms:W3CDTF">2019-08-27T14:10:00Z</dcterms:created>
  <dcterms:modified xsi:type="dcterms:W3CDTF">2019-08-27T16:11:00Z</dcterms:modified>
</cp:coreProperties>
</file>