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B4ED0" w14:textId="32A98FA5" w:rsidR="002413B8" w:rsidRDefault="002413B8" w:rsidP="002413B8">
      <w:pPr>
        <w:rPr>
          <w:b/>
          <w:bCs/>
          <w:sz w:val="32"/>
          <w:szCs w:val="32"/>
        </w:rPr>
      </w:pPr>
      <w:r w:rsidRPr="003F025C">
        <w:rPr>
          <w:b/>
          <w:bCs/>
          <w:sz w:val="32"/>
          <w:szCs w:val="32"/>
        </w:rPr>
        <w:t>S</w:t>
      </w:r>
      <w:r>
        <w:rPr>
          <w:b/>
          <w:bCs/>
          <w:sz w:val="32"/>
          <w:szCs w:val="32"/>
        </w:rPr>
        <w:t>5</w:t>
      </w:r>
      <w:r w:rsidRPr="003F025C">
        <w:rPr>
          <w:b/>
          <w:bCs/>
          <w:sz w:val="32"/>
          <w:szCs w:val="32"/>
        </w:rPr>
        <w:t xml:space="preserve">– Le </w:t>
      </w:r>
      <w:r>
        <w:rPr>
          <w:b/>
          <w:bCs/>
          <w:sz w:val="32"/>
          <w:szCs w:val="32"/>
        </w:rPr>
        <w:t>Moyen-âge : amusez-vous…</w:t>
      </w:r>
    </w:p>
    <w:p w14:paraId="58FB5542" w14:textId="102B6289" w:rsidR="002413B8" w:rsidRDefault="002413B8" w:rsidP="002413B8">
      <w:pPr>
        <w:rPr>
          <w:sz w:val="22"/>
        </w:rPr>
      </w:pPr>
      <w:r w:rsidRPr="00246644">
        <w:rPr>
          <w:sz w:val="22"/>
        </w:rPr>
        <w:t xml:space="preserve">Comme le Moyen-âge dure </w:t>
      </w:r>
      <w:r>
        <w:rPr>
          <w:sz w:val="22"/>
        </w:rPr>
        <w:t>dix</w:t>
      </w:r>
      <w:r w:rsidRPr="00246644">
        <w:rPr>
          <w:sz w:val="22"/>
        </w:rPr>
        <w:t xml:space="preserve"> siècles, on peut noter une grande évolution de la population et des habitudes de vie. </w:t>
      </w:r>
      <w:r>
        <w:rPr>
          <w:sz w:val="22"/>
        </w:rPr>
        <w:t>Voilà quelques exercices pour s’amuser en découvrant cette période, qui n’était pas appréciée des historiens du XIXème siècle</w:t>
      </w:r>
      <w:r>
        <w:rPr>
          <w:sz w:val="22"/>
        </w:rPr>
        <w:t xml:space="preserve"> </w:t>
      </w:r>
      <w:r>
        <w:rPr>
          <w:sz w:val="22"/>
        </w:rPr>
        <w:t>(ils avaient peu de trouvailles de cette époque et ne voyaient que les guerres et les croisades…)</w:t>
      </w:r>
    </w:p>
    <w:p w14:paraId="27F570B6" w14:textId="77777777" w:rsidR="002413B8" w:rsidRPr="007D0344" w:rsidRDefault="002413B8" w:rsidP="002413B8">
      <w:pPr>
        <w:rPr>
          <w:b/>
          <w:bCs/>
          <w:sz w:val="22"/>
          <w:u w:val="single"/>
        </w:rPr>
      </w:pPr>
      <w:r w:rsidRPr="007D0344">
        <w:rPr>
          <w:b/>
          <w:bCs/>
          <w:sz w:val="22"/>
          <w:u w:val="single"/>
        </w:rPr>
        <w:t>I) La cuisine médiévale</w:t>
      </w:r>
    </w:p>
    <w:p w14:paraId="76E7778C" w14:textId="2DEAA687" w:rsidR="002413B8" w:rsidRPr="007D0344" w:rsidRDefault="002413B8" w:rsidP="002413B8">
      <w:pPr>
        <w:rPr>
          <w:b/>
          <w:bCs/>
          <w:sz w:val="22"/>
        </w:rPr>
      </w:pPr>
      <w:r w:rsidRPr="007D0344">
        <w:rPr>
          <w:b/>
          <w:bCs/>
          <w:sz w:val="22"/>
        </w:rPr>
        <w:t xml:space="preserve">A- les habitudes changent </w:t>
      </w:r>
    </w:p>
    <w:tbl>
      <w:tblPr>
        <w:tblStyle w:val="Grilledutableau"/>
        <w:tblW w:w="0" w:type="auto"/>
        <w:tblLook w:val="04A0" w:firstRow="1" w:lastRow="0" w:firstColumn="1" w:lastColumn="0" w:noHBand="0" w:noVBand="1"/>
      </w:tblPr>
      <w:tblGrid>
        <w:gridCol w:w="2339"/>
        <w:gridCol w:w="2386"/>
        <w:gridCol w:w="2521"/>
        <w:gridCol w:w="3516"/>
      </w:tblGrid>
      <w:tr w:rsidR="002413B8" w14:paraId="487CBFCD" w14:textId="77777777" w:rsidTr="00D425AA">
        <w:tc>
          <w:tcPr>
            <w:tcW w:w="2376" w:type="dxa"/>
          </w:tcPr>
          <w:p w14:paraId="28E22EB8" w14:textId="77777777" w:rsidR="002413B8" w:rsidRDefault="002413B8" w:rsidP="00D425AA">
            <w:pPr>
              <w:rPr>
                <w:sz w:val="22"/>
                <w:szCs w:val="22"/>
              </w:rPr>
            </w:pPr>
            <w:r>
              <w:rPr>
                <w:sz w:val="22"/>
                <w:szCs w:val="22"/>
              </w:rPr>
              <w:t>Repas rythmant la journée</w:t>
            </w:r>
          </w:p>
        </w:tc>
        <w:tc>
          <w:tcPr>
            <w:tcW w:w="2410" w:type="dxa"/>
          </w:tcPr>
          <w:p w14:paraId="0827223D" w14:textId="77777777" w:rsidR="002413B8" w:rsidRDefault="002413B8" w:rsidP="00D425AA">
            <w:pPr>
              <w:rPr>
                <w:sz w:val="22"/>
                <w:szCs w:val="22"/>
              </w:rPr>
            </w:pPr>
            <w:r>
              <w:rPr>
                <w:sz w:val="22"/>
                <w:szCs w:val="22"/>
              </w:rPr>
              <w:t>Les repas au Moyen-âge</w:t>
            </w:r>
          </w:p>
        </w:tc>
        <w:tc>
          <w:tcPr>
            <w:tcW w:w="2552" w:type="dxa"/>
          </w:tcPr>
          <w:p w14:paraId="60592605" w14:textId="77777777" w:rsidR="002413B8" w:rsidRDefault="002413B8" w:rsidP="00D425AA">
            <w:pPr>
              <w:rPr>
                <w:sz w:val="22"/>
                <w:szCs w:val="22"/>
              </w:rPr>
            </w:pPr>
            <w:r>
              <w:rPr>
                <w:sz w:val="22"/>
                <w:szCs w:val="22"/>
              </w:rPr>
              <w:t>Repas du Moyen-âge gardés jusqu’au XIX° siècle</w:t>
            </w:r>
          </w:p>
        </w:tc>
        <w:tc>
          <w:tcPr>
            <w:tcW w:w="3574" w:type="dxa"/>
          </w:tcPr>
          <w:p w14:paraId="57147FEE" w14:textId="77777777" w:rsidR="002413B8" w:rsidRDefault="002413B8" w:rsidP="00D425AA">
            <w:pPr>
              <w:rPr>
                <w:sz w:val="22"/>
                <w:szCs w:val="22"/>
              </w:rPr>
            </w:pPr>
            <w:r>
              <w:rPr>
                <w:sz w:val="22"/>
                <w:szCs w:val="22"/>
              </w:rPr>
              <w:t>Repas « moderne » (dès le XIX° siècle à Paris)</w:t>
            </w:r>
          </w:p>
        </w:tc>
      </w:tr>
      <w:tr w:rsidR="002413B8" w14:paraId="767C3D11" w14:textId="77777777" w:rsidTr="00D425AA">
        <w:tc>
          <w:tcPr>
            <w:tcW w:w="2376" w:type="dxa"/>
          </w:tcPr>
          <w:p w14:paraId="74D6FC5A" w14:textId="77777777" w:rsidR="002413B8" w:rsidRDefault="002413B8" w:rsidP="00D425AA">
            <w:pPr>
              <w:rPr>
                <w:sz w:val="22"/>
                <w:szCs w:val="22"/>
              </w:rPr>
            </w:pPr>
            <w:r>
              <w:rPr>
                <w:sz w:val="22"/>
                <w:szCs w:val="22"/>
              </w:rPr>
              <w:t>Au lever du soleil : le repas du matin (ou du lever)</w:t>
            </w:r>
          </w:p>
          <w:p w14:paraId="769C0393" w14:textId="77777777" w:rsidR="002413B8" w:rsidRDefault="002413B8" w:rsidP="00D425AA">
            <w:pPr>
              <w:rPr>
                <w:sz w:val="22"/>
                <w:szCs w:val="22"/>
              </w:rPr>
            </w:pPr>
          </w:p>
          <w:p w14:paraId="5A421A68" w14:textId="77777777" w:rsidR="002413B8" w:rsidRDefault="002413B8" w:rsidP="00D425AA">
            <w:pPr>
              <w:rPr>
                <w:sz w:val="22"/>
                <w:szCs w:val="22"/>
              </w:rPr>
            </w:pPr>
          </w:p>
          <w:p w14:paraId="34FBF94C" w14:textId="77777777" w:rsidR="002413B8" w:rsidRDefault="002413B8" w:rsidP="00D425AA">
            <w:pPr>
              <w:rPr>
                <w:sz w:val="22"/>
                <w:szCs w:val="22"/>
              </w:rPr>
            </w:pPr>
          </w:p>
          <w:p w14:paraId="4197B991" w14:textId="77777777" w:rsidR="002413B8" w:rsidRDefault="002413B8" w:rsidP="00D425AA">
            <w:pPr>
              <w:rPr>
                <w:sz w:val="22"/>
                <w:szCs w:val="22"/>
              </w:rPr>
            </w:pPr>
            <w:r>
              <w:rPr>
                <w:sz w:val="22"/>
                <w:szCs w:val="22"/>
              </w:rPr>
              <w:t>Au milieu du jour : le repas de midi</w:t>
            </w:r>
          </w:p>
          <w:p w14:paraId="74B6CB29" w14:textId="77777777" w:rsidR="002413B8" w:rsidRDefault="002413B8" w:rsidP="00D425AA">
            <w:pPr>
              <w:rPr>
                <w:sz w:val="22"/>
                <w:szCs w:val="22"/>
              </w:rPr>
            </w:pPr>
          </w:p>
          <w:p w14:paraId="239CDBC8" w14:textId="77777777" w:rsidR="002413B8" w:rsidRDefault="002413B8" w:rsidP="00D425AA">
            <w:pPr>
              <w:rPr>
                <w:sz w:val="22"/>
                <w:szCs w:val="22"/>
              </w:rPr>
            </w:pPr>
          </w:p>
          <w:p w14:paraId="53A8531C" w14:textId="77777777" w:rsidR="002413B8" w:rsidRDefault="002413B8" w:rsidP="00D425AA">
            <w:pPr>
              <w:rPr>
                <w:sz w:val="22"/>
                <w:szCs w:val="22"/>
              </w:rPr>
            </w:pPr>
          </w:p>
          <w:p w14:paraId="7B892FA3" w14:textId="77777777" w:rsidR="002413B8" w:rsidRDefault="002413B8" w:rsidP="00D425AA">
            <w:pPr>
              <w:rPr>
                <w:sz w:val="22"/>
                <w:szCs w:val="22"/>
              </w:rPr>
            </w:pPr>
            <w:r>
              <w:rPr>
                <w:sz w:val="22"/>
                <w:szCs w:val="22"/>
              </w:rPr>
              <w:t>Dans l’après midi (vers 16h ou 17h)</w:t>
            </w:r>
          </w:p>
          <w:p w14:paraId="58F57195" w14:textId="77777777" w:rsidR="002413B8" w:rsidRDefault="002413B8" w:rsidP="00D425AA">
            <w:pPr>
              <w:rPr>
                <w:sz w:val="22"/>
                <w:szCs w:val="22"/>
              </w:rPr>
            </w:pPr>
          </w:p>
          <w:p w14:paraId="5B133439" w14:textId="77777777" w:rsidR="002413B8" w:rsidRDefault="002413B8" w:rsidP="00D425AA">
            <w:pPr>
              <w:rPr>
                <w:sz w:val="22"/>
                <w:szCs w:val="22"/>
              </w:rPr>
            </w:pPr>
          </w:p>
          <w:p w14:paraId="0AC75969" w14:textId="77777777" w:rsidR="002413B8" w:rsidRDefault="002413B8" w:rsidP="00D425AA">
            <w:pPr>
              <w:rPr>
                <w:sz w:val="22"/>
                <w:szCs w:val="22"/>
              </w:rPr>
            </w:pPr>
          </w:p>
          <w:p w14:paraId="1CBDB76F" w14:textId="77777777" w:rsidR="002413B8" w:rsidRDefault="002413B8" w:rsidP="00D425AA">
            <w:pPr>
              <w:rPr>
                <w:sz w:val="22"/>
                <w:szCs w:val="22"/>
              </w:rPr>
            </w:pPr>
            <w:r>
              <w:rPr>
                <w:sz w:val="22"/>
                <w:szCs w:val="22"/>
              </w:rPr>
              <w:t>Au coucher du soleil : le repas du soir</w:t>
            </w:r>
          </w:p>
          <w:p w14:paraId="3532F032" w14:textId="77777777" w:rsidR="002413B8" w:rsidRDefault="002413B8" w:rsidP="00D425AA">
            <w:pPr>
              <w:rPr>
                <w:sz w:val="22"/>
                <w:szCs w:val="22"/>
              </w:rPr>
            </w:pPr>
          </w:p>
          <w:p w14:paraId="7E3583F4" w14:textId="77777777" w:rsidR="002413B8" w:rsidRDefault="002413B8" w:rsidP="00D425AA">
            <w:pPr>
              <w:rPr>
                <w:sz w:val="22"/>
                <w:szCs w:val="22"/>
              </w:rPr>
            </w:pPr>
          </w:p>
          <w:p w14:paraId="66142704" w14:textId="77777777" w:rsidR="002413B8" w:rsidRDefault="002413B8" w:rsidP="00D425AA">
            <w:pPr>
              <w:rPr>
                <w:sz w:val="22"/>
                <w:szCs w:val="22"/>
              </w:rPr>
            </w:pPr>
          </w:p>
          <w:p w14:paraId="2E29BC91" w14:textId="77777777" w:rsidR="002413B8" w:rsidRDefault="002413B8" w:rsidP="00D425AA">
            <w:pPr>
              <w:rPr>
                <w:sz w:val="22"/>
                <w:szCs w:val="22"/>
              </w:rPr>
            </w:pPr>
          </w:p>
          <w:p w14:paraId="1233C0AC" w14:textId="77777777" w:rsidR="002413B8" w:rsidRDefault="002413B8" w:rsidP="00D425AA">
            <w:pPr>
              <w:rPr>
                <w:sz w:val="22"/>
                <w:szCs w:val="22"/>
              </w:rPr>
            </w:pPr>
            <w:r>
              <w:rPr>
                <w:sz w:val="22"/>
                <w:szCs w:val="22"/>
              </w:rPr>
              <w:t>A une heure avancée de la nuit (dès 23h) : le repas de minuit</w:t>
            </w:r>
          </w:p>
        </w:tc>
        <w:tc>
          <w:tcPr>
            <w:tcW w:w="2410" w:type="dxa"/>
          </w:tcPr>
          <w:p w14:paraId="66735096" w14:textId="77777777" w:rsidR="002413B8" w:rsidRPr="00587EBB" w:rsidRDefault="002413B8" w:rsidP="00D425AA">
            <w:pPr>
              <w:rPr>
                <w:b/>
                <w:bCs/>
                <w:sz w:val="22"/>
                <w:szCs w:val="22"/>
              </w:rPr>
            </w:pPr>
            <w:r w:rsidRPr="00587EBB">
              <w:rPr>
                <w:b/>
                <w:bCs/>
                <w:sz w:val="22"/>
                <w:szCs w:val="22"/>
              </w:rPr>
              <w:t>Le disner</w:t>
            </w:r>
          </w:p>
          <w:p w14:paraId="70E77CFB" w14:textId="77777777" w:rsidR="002413B8" w:rsidRDefault="002413B8" w:rsidP="00D425AA">
            <w:pPr>
              <w:rPr>
                <w:sz w:val="22"/>
                <w:szCs w:val="22"/>
              </w:rPr>
            </w:pPr>
            <w:r>
              <w:rPr>
                <w:sz w:val="22"/>
                <w:szCs w:val="22"/>
              </w:rPr>
              <w:t>Rompt le jeûne de la nuit</w:t>
            </w:r>
          </w:p>
          <w:p w14:paraId="7BB29800" w14:textId="77777777" w:rsidR="002413B8" w:rsidRDefault="002413B8" w:rsidP="00D425AA">
            <w:pPr>
              <w:rPr>
                <w:sz w:val="22"/>
                <w:szCs w:val="22"/>
              </w:rPr>
            </w:pPr>
            <w:r>
              <w:rPr>
                <w:sz w:val="22"/>
                <w:szCs w:val="22"/>
              </w:rPr>
              <w:t>Vient du mot latin « disjunare », utilisé dès le 11°s : « petit repas pris en se levant »</w:t>
            </w:r>
          </w:p>
          <w:p w14:paraId="0D7E2AB8" w14:textId="77777777" w:rsidR="002413B8" w:rsidRDefault="002413B8" w:rsidP="00D425AA">
            <w:pPr>
              <w:rPr>
                <w:sz w:val="22"/>
                <w:szCs w:val="22"/>
              </w:rPr>
            </w:pPr>
          </w:p>
          <w:p w14:paraId="3C398BEB" w14:textId="77777777" w:rsidR="002413B8" w:rsidRDefault="002413B8" w:rsidP="00D425AA">
            <w:pPr>
              <w:rPr>
                <w:sz w:val="22"/>
                <w:szCs w:val="22"/>
              </w:rPr>
            </w:pPr>
          </w:p>
          <w:p w14:paraId="06B97D42" w14:textId="77777777" w:rsidR="002413B8" w:rsidRDefault="002413B8" w:rsidP="00D425AA">
            <w:pPr>
              <w:rPr>
                <w:sz w:val="22"/>
                <w:szCs w:val="22"/>
              </w:rPr>
            </w:pPr>
          </w:p>
          <w:p w14:paraId="1506FA03" w14:textId="77777777" w:rsidR="002413B8" w:rsidRDefault="002413B8" w:rsidP="00D425AA">
            <w:pPr>
              <w:rPr>
                <w:sz w:val="22"/>
                <w:szCs w:val="22"/>
              </w:rPr>
            </w:pPr>
          </w:p>
          <w:p w14:paraId="47B1FEEF" w14:textId="77777777" w:rsidR="002413B8" w:rsidRDefault="002413B8" w:rsidP="00D425AA">
            <w:pPr>
              <w:rPr>
                <w:sz w:val="22"/>
                <w:szCs w:val="22"/>
              </w:rPr>
            </w:pPr>
          </w:p>
          <w:p w14:paraId="128DF95C" w14:textId="77777777" w:rsidR="002413B8" w:rsidRDefault="002413B8" w:rsidP="00D425AA">
            <w:pPr>
              <w:rPr>
                <w:sz w:val="22"/>
                <w:szCs w:val="22"/>
              </w:rPr>
            </w:pPr>
          </w:p>
          <w:p w14:paraId="6BA3EC6D" w14:textId="77777777" w:rsidR="002413B8" w:rsidRDefault="002413B8" w:rsidP="00D425AA">
            <w:pPr>
              <w:rPr>
                <w:sz w:val="22"/>
                <w:szCs w:val="22"/>
              </w:rPr>
            </w:pPr>
          </w:p>
          <w:p w14:paraId="0AB1FFAC" w14:textId="77777777" w:rsidR="002413B8" w:rsidRDefault="002413B8" w:rsidP="00D425AA">
            <w:pPr>
              <w:rPr>
                <w:sz w:val="22"/>
                <w:szCs w:val="22"/>
              </w:rPr>
            </w:pPr>
          </w:p>
          <w:p w14:paraId="69AA1684" w14:textId="77777777" w:rsidR="002413B8" w:rsidRDefault="002413B8" w:rsidP="00D425AA">
            <w:pPr>
              <w:rPr>
                <w:sz w:val="22"/>
                <w:szCs w:val="22"/>
              </w:rPr>
            </w:pPr>
          </w:p>
          <w:p w14:paraId="3D2EA629" w14:textId="77777777" w:rsidR="002413B8" w:rsidRDefault="002413B8" w:rsidP="00D425AA">
            <w:pPr>
              <w:rPr>
                <w:sz w:val="22"/>
                <w:szCs w:val="22"/>
              </w:rPr>
            </w:pPr>
          </w:p>
          <w:p w14:paraId="41A9556D" w14:textId="77777777" w:rsidR="002413B8" w:rsidRPr="00587EBB" w:rsidRDefault="002413B8" w:rsidP="00D425AA">
            <w:pPr>
              <w:rPr>
                <w:b/>
                <w:bCs/>
                <w:sz w:val="22"/>
                <w:szCs w:val="22"/>
              </w:rPr>
            </w:pPr>
            <w:r w:rsidRPr="00587EBB">
              <w:rPr>
                <w:b/>
                <w:bCs/>
                <w:sz w:val="22"/>
                <w:szCs w:val="22"/>
              </w:rPr>
              <w:t>Le soper</w:t>
            </w:r>
          </w:p>
          <w:p w14:paraId="183F0AF8" w14:textId="77777777" w:rsidR="002413B8" w:rsidRDefault="002413B8" w:rsidP="00D425AA">
            <w:pPr>
              <w:rPr>
                <w:sz w:val="22"/>
                <w:szCs w:val="22"/>
              </w:rPr>
            </w:pPr>
            <w:r>
              <w:rPr>
                <w:sz w:val="22"/>
                <w:szCs w:val="22"/>
              </w:rPr>
              <w:t>Repas frugal à base de « sope » (pain trempé dans du bouillon, du lait ou du vin)</w:t>
            </w:r>
          </w:p>
          <w:p w14:paraId="459493CD" w14:textId="77777777" w:rsidR="002413B8" w:rsidRDefault="002413B8" w:rsidP="00D425AA">
            <w:pPr>
              <w:rPr>
                <w:sz w:val="22"/>
                <w:szCs w:val="22"/>
              </w:rPr>
            </w:pPr>
            <w:r>
              <w:rPr>
                <w:sz w:val="22"/>
                <w:szCs w:val="22"/>
              </w:rPr>
              <w:t>Repas du soir, attesté dès le 12° s.</w:t>
            </w:r>
          </w:p>
        </w:tc>
        <w:tc>
          <w:tcPr>
            <w:tcW w:w="2552" w:type="dxa"/>
          </w:tcPr>
          <w:p w14:paraId="6FF6F2CA" w14:textId="77777777" w:rsidR="002413B8" w:rsidRPr="009C11D6" w:rsidRDefault="002413B8" w:rsidP="00D425AA">
            <w:pPr>
              <w:rPr>
                <w:b/>
                <w:bCs/>
                <w:sz w:val="22"/>
                <w:szCs w:val="22"/>
              </w:rPr>
            </w:pPr>
            <w:r w:rsidRPr="009C11D6">
              <w:rPr>
                <w:b/>
                <w:bCs/>
                <w:sz w:val="22"/>
                <w:szCs w:val="22"/>
              </w:rPr>
              <w:t>Le déjeuner</w:t>
            </w:r>
          </w:p>
          <w:p w14:paraId="6FCD2EFC" w14:textId="77777777" w:rsidR="002413B8" w:rsidRDefault="002413B8" w:rsidP="00D425AA">
            <w:pPr>
              <w:rPr>
                <w:sz w:val="22"/>
                <w:szCs w:val="22"/>
              </w:rPr>
            </w:pPr>
            <w:r>
              <w:rPr>
                <w:sz w:val="22"/>
                <w:szCs w:val="22"/>
              </w:rPr>
              <w:t>Rompt le jeûne de la nuit</w:t>
            </w:r>
          </w:p>
          <w:p w14:paraId="2D906046" w14:textId="77777777" w:rsidR="002413B8" w:rsidRDefault="002413B8" w:rsidP="00D425AA">
            <w:pPr>
              <w:rPr>
                <w:sz w:val="22"/>
                <w:szCs w:val="22"/>
              </w:rPr>
            </w:pPr>
            <w:r>
              <w:rPr>
                <w:sz w:val="22"/>
                <w:szCs w:val="22"/>
              </w:rPr>
              <w:t xml:space="preserve"> « Petit repas pris en se levant » Modification du mot à partir du 12° siècle</w:t>
            </w:r>
          </w:p>
          <w:p w14:paraId="16CA3878" w14:textId="77777777" w:rsidR="002413B8" w:rsidRDefault="002413B8" w:rsidP="00D425AA">
            <w:pPr>
              <w:rPr>
                <w:sz w:val="22"/>
                <w:szCs w:val="22"/>
              </w:rPr>
            </w:pPr>
          </w:p>
          <w:p w14:paraId="66E521AB" w14:textId="77777777" w:rsidR="002413B8" w:rsidRPr="009C11D6" w:rsidRDefault="002413B8" w:rsidP="00D425AA">
            <w:pPr>
              <w:rPr>
                <w:b/>
                <w:bCs/>
                <w:sz w:val="22"/>
                <w:szCs w:val="22"/>
              </w:rPr>
            </w:pPr>
            <w:r w:rsidRPr="009C11D6">
              <w:rPr>
                <w:b/>
                <w:bCs/>
                <w:sz w:val="22"/>
                <w:szCs w:val="22"/>
              </w:rPr>
              <w:t>Le dîner</w:t>
            </w:r>
          </w:p>
          <w:p w14:paraId="7F49814C" w14:textId="77777777" w:rsidR="002413B8" w:rsidRDefault="002413B8" w:rsidP="00D425AA">
            <w:pPr>
              <w:rPr>
                <w:sz w:val="22"/>
                <w:szCs w:val="22"/>
              </w:rPr>
            </w:pPr>
            <w:r>
              <w:rPr>
                <w:sz w:val="22"/>
                <w:szCs w:val="22"/>
              </w:rPr>
              <w:t>Repas du midi</w:t>
            </w:r>
          </w:p>
          <w:p w14:paraId="41F23B31" w14:textId="77777777" w:rsidR="002413B8" w:rsidRDefault="002413B8" w:rsidP="00D425AA">
            <w:pPr>
              <w:rPr>
                <w:sz w:val="22"/>
                <w:szCs w:val="22"/>
              </w:rPr>
            </w:pPr>
          </w:p>
          <w:p w14:paraId="04D5A6F0" w14:textId="77777777" w:rsidR="002413B8" w:rsidRDefault="002413B8" w:rsidP="00D425AA">
            <w:pPr>
              <w:rPr>
                <w:sz w:val="22"/>
                <w:szCs w:val="22"/>
              </w:rPr>
            </w:pPr>
          </w:p>
          <w:p w14:paraId="1371FA64" w14:textId="77777777" w:rsidR="002413B8" w:rsidRPr="009C11D6" w:rsidRDefault="002413B8" w:rsidP="00D425AA">
            <w:pPr>
              <w:rPr>
                <w:b/>
                <w:bCs/>
                <w:sz w:val="22"/>
                <w:szCs w:val="22"/>
              </w:rPr>
            </w:pPr>
            <w:r w:rsidRPr="009C11D6">
              <w:rPr>
                <w:b/>
                <w:bCs/>
                <w:sz w:val="22"/>
                <w:szCs w:val="22"/>
              </w:rPr>
              <w:t>Le goûter</w:t>
            </w:r>
          </w:p>
          <w:p w14:paraId="169F8075" w14:textId="77777777" w:rsidR="002413B8" w:rsidRDefault="002413B8" w:rsidP="00D425AA">
            <w:pPr>
              <w:rPr>
                <w:sz w:val="22"/>
                <w:szCs w:val="22"/>
              </w:rPr>
            </w:pPr>
            <w:r>
              <w:rPr>
                <w:sz w:val="22"/>
                <w:szCs w:val="22"/>
              </w:rPr>
              <w:t>Collation légère prise dans l’après-midi. Pour enfants surtout. Tea time.</w:t>
            </w:r>
          </w:p>
          <w:p w14:paraId="000FCFD7" w14:textId="77777777" w:rsidR="002413B8" w:rsidRDefault="002413B8" w:rsidP="00D425AA">
            <w:pPr>
              <w:rPr>
                <w:sz w:val="22"/>
                <w:szCs w:val="22"/>
              </w:rPr>
            </w:pPr>
            <w:r>
              <w:rPr>
                <w:sz w:val="22"/>
                <w:szCs w:val="22"/>
              </w:rPr>
              <w:t>Vient du latin « gustare » : goûter</w:t>
            </w:r>
          </w:p>
          <w:p w14:paraId="79A51B95" w14:textId="77777777" w:rsidR="002413B8" w:rsidRDefault="002413B8" w:rsidP="00D425AA">
            <w:pPr>
              <w:rPr>
                <w:sz w:val="22"/>
                <w:szCs w:val="22"/>
              </w:rPr>
            </w:pPr>
          </w:p>
          <w:p w14:paraId="4E2010FA" w14:textId="77777777" w:rsidR="002413B8" w:rsidRPr="009C11D6" w:rsidRDefault="002413B8" w:rsidP="00D425AA">
            <w:pPr>
              <w:rPr>
                <w:b/>
                <w:bCs/>
                <w:sz w:val="22"/>
                <w:szCs w:val="22"/>
              </w:rPr>
            </w:pPr>
            <w:r w:rsidRPr="009C11D6">
              <w:rPr>
                <w:b/>
                <w:bCs/>
                <w:sz w:val="22"/>
                <w:szCs w:val="22"/>
              </w:rPr>
              <w:t>Le souper</w:t>
            </w:r>
          </w:p>
          <w:p w14:paraId="3F381306" w14:textId="77777777" w:rsidR="002413B8" w:rsidRDefault="002413B8" w:rsidP="00D425AA">
            <w:pPr>
              <w:rPr>
                <w:sz w:val="22"/>
                <w:szCs w:val="22"/>
              </w:rPr>
            </w:pPr>
            <w:r>
              <w:rPr>
                <w:sz w:val="22"/>
                <w:szCs w:val="22"/>
              </w:rPr>
              <w:t>« Repas du soir, de plus en plus copieux.</w:t>
            </w:r>
          </w:p>
          <w:p w14:paraId="653E9C9A" w14:textId="77777777" w:rsidR="002413B8" w:rsidRDefault="002413B8" w:rsidP="00D425AA">
            <w:pPr>
              <w:rPr>
                <w:sz w:val="22"/>
                <w:szCs w:val="22"/>
              </w:rPr>
            </w:pPr>
          </w:p>
        </w:tc>
        <w:tc>
          <w:tcPr>
            <w:tcW w:w="3574" w:type="dxa"/>
          </w:tcPr>
          <w:p w14:paraId="2E0AAE77" w14:textId="77777777" w:rsidR="002413B8" w:rsidRPr="009C11D6" w:rsidRDefault="002413B8" w:rsidP="00D425AA">
            <w:pPr>
              <w:rPr>
                <w:b/>
                <w:bCs/>
                <w:sz w:val="22"/>
                <w:szCs w:val="22"/>
              </w:rPr>
            </w:pPr>
            <w:r w:rsidRPr="009C11D6">
              <w:rPr>
                <w:b/>
                <w:bCs/>
                <w:sz w:val="22"/>
                <w:szCs w:val="22"/>
              </w:rPr>
              <w:t>Le petit-déjeuner</w:t>
            </w:r>
          </w:p>
          <w:p w14:paraId="6AD3E1FF" w14:textId="77777777" w:rsidR="002413B8" w:rsidRDefault="002413B8" w:rsidP="00D425AA">
            <w:pPr>
              <w:rPr>
                <w:sz w:val="22"/>
                <w:szCs w:val="22"/>
              </w:rPr>
            </w:pPr>
            <w:r>
              <w:rPr>
                <w:sz w:val="22"/>
                <w:szCs w:val="22"/>
              </w:rPr>
              <w:t>« Repas léger pris au lever » (attesté au 19°s.)</w:t>
            </w:r>
          </w:p>
          <w:p w14:paraId="5D91DA83" w14:textId="77777777" w:rsidR="002413B8" w:rsidRDefault="002413B8" w:rsidP="00D425AA">
            <w:pPr>
              <w:rPr>
                <w:sz w:val="22"/>
                <w:szCs w:val="22"/>
              </w:rPr>
            </w:pPr>
          </w:p>
          <w:p w14:paraId="3F78BC91" w14:textId="77777777" w:rsidR="002413B8" w:rsidRPr="009C11D6" w:rsidRDefault="002413B8" w:rsidP="00D425AA">
            <w:pPr>
              <w:rPr>
                <w:b/>
                <w:bCs/>
                <w:sz w:val="22"/>
                <w:szCs w:val="22"/>
              </w:rPr>
            </w:pPr>
            <w:r w:rsidRPr="009C11D6">
              <w:rPr>
                <w:b/>
                <w:bCs/>
                <w:sz w:val="22"/>
                <w:szCs w:val="22"/>
              </w:rPr>
              <w:t>Le déjeuner</w:t>
            </w:r>
          </w:p>
          <w:p w14:paraId="15E6CC83" w14:textId="77777777" w:rsidR="002413B8" w:rsidRDefault="002413B8" w:rsidP="00D425AA">
            <w:pPr>
              <w:rPr>
                <w:sz w:val="22"/>
                <w:szCs w:val="22"/>
              </w:rPr>
            </w:pPr>
            <w:r>
              <w:rPr>
                <w:sz w:val="22"/>
                <w:szCs w:val="22"/>
              </w:rPr>
              <w:t>Repas du milieu de la journée : repas copieux</w:t>
            </w:r>
          </w:p>
          <w:p w14:paraId="52407C27" w14:textId="77777777" w:rsidR="002413B8" w:rsidRDefault="002413B8" w:rsidP="00D425AA">
            <w:pPr>
              <w:rPr>
                <w:sz w:val="22"/>
                <w:szCs w:val="22"/>
              </w:rPr>
            </w:pPr>
          </w:p>
          <w:p w14:paraId="0EE7D7B6" w14:textId="77777777" w:rsidR="002413B8" w:rsidRPr="009C11D6" w:rsidRDefault="002413B8" w:rsidP="00D425AA">
            <w:pPr>
              <w:rPr>
                <w:b/>
                <w:bCs/>
                <w:sz w:val="22"/>
                <w:szCs w:val="22"/>
              </w:rPr>
            </w:pPr>
            <w:r w:rsidRPr="009C11D6">
              <w:rPr>
                <w:b/>
                <w:bCs/>
                <w:sz w:val="22"/>
                <w:szCs w:val="22"/>
              </w:rPr>
              <w:t>Le goûter</w:t>
            </w:r>
          </w:p>
          <w:p w14:paraId="6F4B1809" w14:textId="77777777" w:rsidR="002413B8" w:rsidRDefault="002413B8" w:rsidP="00D425AA">
            <w:pPr>
              <w:rPr>
                <w:sz w:val="22"/>
                <w:szCs w:val="22"/>
              </w:rPr>
            </w:pPr>
            <w:r>
              <w:rPr>
                <w:sz w:val="22"/>
                <w:szCs w:val="22"/>
              </w:rPr>
              <w:t>Moment important, souvent associé aux enfants. Collation moderne. Tea time.</w:t>
            </w:r>
          </w:p>
          <w:p w14:paraId="2EE616F1" w14:textId="77777777" w:rsidR="002413B8" w:rsidRDefault="002413B8" w:rsidP="00D425AA">
            <w:pPr>
              <w:rPr>
                <w:sz w:val="22"/>
                <w:szCs w:val="22"/>
              </w:rPr>
            </w:pPr>
          </w:p>
          <w:p w14:paraId="4C0AF730" w14:textId="77777777" w:rsidR="002413B8" w:rsidRPr="009C11D6" w:rsidRDefault="002413B8" w:rsidP="00D425AA">
            <w:pPr>
              <w:rPr>
                <w:b/>
                <w:bCs/>
                <w:sz w:val="22"/>
                <w:szCs w:val="22"/>
              </w:rPr>
            </w:pPr>
            <w:r w:rsidRPr="009C11D6">
              <w:rPr>
                <w:b/>
                <w:bCs/>
                <w:sz w:val="22"/>
                <w:szCs w:val="22"/>
              </w:rPr>
              <w:t>Le dîner</w:t>
            </w:r>
          </w:p>
          <w:p w14:paraId="5BB9CBE5" w14:textId="77777777" w:rsidR="002413B8" w:rsidRDefault="002413B8" w:rsidP="00D425AA">
            <w:pPr>
              <w:rPr>
                <w:sz w:val="22"/>
                <w:szCs w:val="22"/>
              </w:rPr>
            </w:pPr>
            <w:r>
              <w:rPr>
                <w:sz w:val="22"/>
                <w:szCs w:val="22"/>
              </w:rPr>
              <w:t>Changement par rapport au19° siècle. Repas du soir.</w:t>
            </w:r>
          </w:p>
          <w:p w14:paraId="01CFF9C5" w14:textId="77777777" w:rsidR="002413B8" w:rsidRDefault="002413B8" w:rsidP="00D425AA">
            <w:pPr>
              <w:rPr>
                <w:sz w:val="22"/>
                <w:szCs w:val="22"/>
              </w:rPr>
            </w:pPr>
          </w:p>
          <w:p w14:paraId="22ADAB6C" w14:textId="77777777" w:rsidR="002413B8" w:rsidRPr="009C11D6" w:rsidRDefault="002413B8" w:rsidP="00D425AA">
            <w:pPr>
              <w:rPr>
                <w:b/>
                <w:bCs/>
                <w:sz w:val="22"/>
                <w:szCs w:val="22"/>
              </w:rPr>
            </w:pPr>
            <w:r w:rsidRPr="009C11D6">
              <w:rPr>
                <w:b/>
                <w:bCs/>
                <w:sz w:val="22"/>
                <w:szCs w:val="22"/>
              </w:rPr>
              <w:t>Le souper</w:t>
            </w:r>
          </w:p>
          <w:p w14:paraId="7B961232" w14:textId="77777777" w:rsidR="002413B8" w:rsidRDefault="002413B8" w:rsidP="00D425AA">
            <w:pPr>
              <w:rPr>
                <w:sz w:val="22"/>
                <w:szCs w:val="22"/>
              </w:rPr>
            </w:pPr>
            <w:r>
              <w:rPr>
                <w:sz w:val="22"/>
                <w:szCs w:val="22"/>
              </w:rPr>
              <w:t>(Mot ancien)</w:t>
            </w:r>
          </w:p>
          <w:p w14:paraId="4744EF57" w14:textId="77777777" w:rsidR="002413B8" w:rsidRDefault="002413B8" w:rsidP="00D425AA">
            <w:pPr>
              <w:rPr>
                <w:sz w:val="22"/>
                <w:szCs w:val="22"/>
              </w:rPr>
            </w:pPr>
            <w:r>
              <w:rPr>
                <w:sz w:val="22"/>
                <w:szCs w:val="22"/>
              </w:rPr>
              <w:t>« Repas tardif pris après le théâtre ou la sortie (bal, spectacle) » dès le 19°s. Composé de soupe</w:t>
            </w:r>
          </w:p>
          <w:p w14:paraId="3A9EBB17" w14:textId="77777777" w:rsidR="002413B8" w:rsidRDefault="002413B8" w:rsidP="00D425AA">
            <w:pPr>
              <w:rPr>
                <w:sz w:val="22"/>
                <w:szCs w:val="22"/>
              </w:rPr>
            </w:pPr>
          </w:p>
        </w:tc>
      </w:tr>
    </w:tbl>
    <w:p w14:paraId="173F9B9B" w14:textId="77777777" w:rsidR="002413B8" w:rsidRDefault="002413B8" w:rsidP="002413B8">
      <w:pPr>
        <w:rPr>
          <w:sz w:val="22"/>
        </w:rPr>
      </w:pPr>
    </w:p>
    <w:p w14:paraId="7E414878" w14:textId="77777777" w:rsidR="002413B8" w:rsidRPr="007D0344" w:rsidRDefault="002413B8" w:rsidP="002413B8">
      <w:pPr>
        <w:rPr>
          <w:b/>
          <w:bCs/>
          <w:sz w:val="22"/>
        </w:rPr>
      </w:pPr>
      <w:r w:rsidRPr="007D0344">
        <w:rPr>
          <w:b/>
          <w:bCs/>
          <w:sz w:val="22"/>
        </w:rPr>
        <w:t>B- quelques recettes</w:t>
      </w:r>
    </w:p>
    <w:p w14:paraId="29862885" w14:textId="77777777" w:rsidR="002413B8" w:rsidRDefault="002413B8" w:rsidP="002413B8">
      <w:pPr>
        <w:rPr>
          <w:sz w:val="22"/>
        </w:rPr>
      </w:pPr>
      <w:r>
        <w:rPr>
          <w:sz w:val="22"/>
        </w:rPr>
        <w:t>On mange beaucoup d’épices. Elles servent à mieux conserver les fruits, légumes et viandes, même quand ils comment à pourrir. Le sucre et le sel sont très rares et sont surtout sur les tables des nobles. Le sel est même l’objet d’une taxe (la gabelle) !</w:t>
      </w:r>
    </w:p>
    <w:p w14:paraId="1ACD32C9" w14:textId="77777777" w:rsidR="002413B8" w:rsidRPr="00133E1A" w:rsidRDefault="002413B8" w:rsidP="002413B8">
      <w:pPr>
        <w:rPr>
          <w:sz w:val="22"/>
        </w:rPr>
      </w:pPr>
      <w:r w:rsidRPr="007D0344">
        <w:rPr>
          <w:b/>
          <w:bCs/>
          <w:sz w:val="22"/>
        </w:rPr>
        <w:t xml:space="preserve">1) Mais… connais-tu les épices ? </w:t>
      </w:r>
    </w:p>
    <w:p w14:paraId="4D2212E6" w14:textId="77777777" w:rsidR="002413B8" w:rsidRDefault="002413B8" w:rsidP="002413B8">
      <w:pPr>
        <w:rPr>
          <w:sz w:val="22"/>
        </w:rPr>
      </w:pPr>
      <w:r>
        <w:rPr>
          <w:sz w:val="22"/>
        </w:rPr>
        <w:tab/>
      </w:r>
      <w:r w:rsidRPr="007D0344">
        <w:rPr>
          <w:sz w:val="22"/>
        </w:rPr>
        <w:t xml:space="preserve">Pendant </w:t>
      </w:r>
      <w:r w:rsidRPr="007D0344">
        <w:rPr>
          <w:b/>
          <w:bCs/>
          <w:sz w:val="22"/>
        </w:rPr>
        <w:t>la période romaine</w:t>
      </w:r>
      <w:r w:rsidRPr="007D0344">
        <w:rPr>
          <w:sz w:val="22"/>
        </w:rPr>
        <w:t xml:space="preserve">, le cuisinier </w:t>
      </w:r>
      <w:r>
        <w:rPr>
          <w:sz w:val="22"/>
        </w:rPr>
        <w:t>utilise beaucoup</w:t>
      </w:r>
      <w:r w:rsidRPr="007D0344">
        <w:rPr>
          <w:sz w:val="22"/>
        </w:rPr>
        <w:t xml:space="preserve"> d'herbes aromatiques (aneth, coriandre, cumin, laurier, livèche, rue, menthe, moutarde, origan, sarriette, myrte...), sa palette d'épices étant surtout centrée sur le poivre, le silphium ou laser, le safran, la cardamome, le gingembre (peu cité) ou le nard. La cannelle était alors un médicament.</w:t>
      </w:r>
      <w:r>
        <w:rPr>
          <w:sz w:val="22"/>
        </w:rPr>
        <w:t xml:space="preserve"> Le clou de girofle apparait dans les textes du VIème siècle seulement.</w:t>
      </w:r>
    </w:p>
    <w:p w14:paraId="176E5239" w14:textId="04C8D042" w:rsidR="003D460F" w:rsidRDefault="002413B8" w:rsidP="002413B8">
      <w:pPr>
        <w:rPr>
          <w:sz w:val="22"/>
        </w:rPr>
      </w:pPr>
      <w:r>
        <w:rPr>
          <w:sz w:val="22"/>
        </w:rPr>
        <w:tab/>
      </w:r>
      <w:r w:rsidRPr="007D0344">
        <w:rPr>
          <w:sz w:val="22"/>
        </w:rPr>
        <w:t xml:space="preserve">A la fin du </w:t>
      </w:r>
      <w:r>
        <w:rPr>
          <w:sz w:val="22"/>
        </w:rPr>
        <w:t>X</w:t>
      </w:r>
      <w:r w:rsidRPr="007D0344">
        <w:rPr>
          <w:sz w:val="22"/>
        </w:rPr>
        <w:t>e siècle, le grand commerce des épices concerne essentiellement le poivre, la cannelle, le gingembre, le galanga et le clou de girofle.</w:t>
      </w:r>
      <w:r>
        <w:rPr>
          <w:sz w:val="22"/>
        </w:rPr>
        <w:t xml:space="preserve"> </w:t>
      </w:r>
      <w:r w:rsidRPr="007D0344">
        <w:rPr>
          <w:sz w:val="22"/>
        </w:rPr>
        <w:t>Le cubèbe est connu à la fin du 11e siècle. La noix de muscade est citée par Chrétien de Troyes à la fin du 12e siècle. La graine de paradis est citée dans le Roman de la Rose</w:t>
      </w:r>
      <w:r>
        <w:rPr>
          <w:sz w:val="22"/>
        </w:rPr>
        <w:t xml:space="preserve"> </w:t>
      </w:r>
      <w:r w:rsidRPr="007D0344">
        <w:rPr>
          <w:sz w:val="22"/>
        </w:rPr>
        <w:lastRenderedPageBreak/>
        <w:t>(1225-1228</w:t>
      </w:r>
      <w:r>
        <w:rPr>
          <w:sz w:val="22"/>
        </w:rPr>
        <w:t xml:space="preserve"> / partie de G. de Lorris au vers 1341</w:t>
      </w:r>
      <w:r w:rsidRPr="007D0344">
        <w:rPr>
          <w:sz w:val="22"/>
        </w:rPr>
        <w:t>). Le sucre, considéré comme une épice et comme un</w:t>
      </w:r>
      <w:r>
        <w:rPr>
          <w:sz w:val="22"/>
        </w:rPr>
        <w:t xml:space="preserve"> </w:t>
      </w:r>
      <w:r w:rsidRPr="007D0344">
        <w:rPr>
          <w:sz w:val="22"/>
        </w:rPr>
        <w:t>médicament, est déjà utilisé par Hildegarde de Bingen en 1195.</w:t>
      </w:r>
    </w:p>
    <w:p w14:paraId="2141E5EA" w14:textId="77777777" w:rsidR="002413B8" w:rsidRDefault="002413B8" w:rsidP="002413B8">
      <w:pPr>
        <w:rPr>
          <w:sz w:val="22"/>
        </w:rPr>
      </w:pPr>
      <w:r w:rsidRPr="007D0344">
        <w:rPr>
          <w:sz w:val="22"/>
        </w:rPr>
        <w:t xml:space="preserve">Il faut cependant attendre le </w:t>
      </w:r>
      <w:r>
        <w:rPr>
          <w:sz w:val="22"/>
        </w:rPr>
        <w:t xml:space="preserve">XIIIème </w:t>
      </w:r>
      <w:r w:rsidRPr="007D0344">
        <w:rPr>
          <w:sz w:val="22"/>
        </w:rPr>
        <w:t>siècle pour que ces épices soient employées de manière importante dans la cuisine, lors des repas de fête.</w:t>
      </w:r>
      <w:r>
        <w:rPr>
          <w:sz w:val="22"/>
        </w:rPr>
        <w:t xml:space="preserve"> Progressivement, toutes les catégories de la population en font usage, sauf les plus pauvres.</w:t>
      </w:r>
    </w:p>
    <w:p w14:paraId="781E1819" w14:textId="77777777" w:rsidR="002413B8" w:rsidRPr="00587EBB" w:rsidRDefault="002413B8" w:rsidP="002413B8">
      <w:pPr>
        <w:rPr>
          <w:b/>
          <w:bCs/>
          <w:sz w:val="22"/>
        </w:rPr>
      </w:pPr>
      <w:r w:rsidRPr="00587EBB">
        <w:rPr>
          <w:b/>
          <w:bCs/>
          <w:sz w:val="22"/>
        </w:rPr>
        <w:t>Relie ces images d’épices (et herbes) avec leur nom :</w:t>
      </w:r>
    </w:p>
    <w:tbl>
      <w:tblPr>
        <w:tblStyle w:val="Grilledutableau"/>
        <w:tblW w:w="10988" w:type="dxa"/>
        <w:tblLook w:val="04A0" w:firstRow="1" w:lastRow="0" w:firstColumn="1" w:lastColumn="0" w:noHBand="0" w:noVBand="1"/>
      </w:tblPr>
      <w:tblGrid>
        <w:gridCol w:w="2346"/>
        <w:gridCol w:w="2160"/>
        <w:gridCol w:w="2160"/>
        <w:gridCol w:w="2161"/>
        <w:gridCol w:w="2161"/>
      </w:tblGrid>
      <w:tr w:rsidR="002413B8" w14:paraId="371388B7" w14:textId="77777777" w:rsidTr="00D425AA">
        <w:tc>
          <w:tcPr>
            <w:tcW w:w="2346" w:type="dxa"/>
            <w:tcBorders>
              <w:right w:val="single" w:sz="4" w:space="0" w:color="auto"/>
            </w:tcBorders>
          </w:tcPr>
          <w:p w14:paraId="358F6BF9" w14:textId="77777777" w:rsidR="002413B8" w:rsidRDefault="002413B8" w:rsidP="00D425AA">
            <w:pPr>
              <w:rPr>
                <w:sz w:val="22"/>
                <w:szCs w:val="22"/>
              </w:rPr>
            </w:pPr>
            <w:r>
              <w:rPr>
                <w:noProof/>
                <w:lang w:eastAsia="fr-FR"/>
              </w:rPr>
              <w:drawing>
                <wp:inline distT="0" distB="0" distL="0" distR="0" wp14:anchorId="6D3AA48B" wp14:editId="7DC76553">
                  <wp:extent cx="1237741" cy="8572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9033" cy="878923"/>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5A2DF0B8"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2F78A4B4"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42534969"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10340795" w14:textId="77777777" w:rsidR="002413B8" w:rsidRDefault="002413B8" w:rsidP="00D425AA">
            <w:pPr>
              <w:jc w:val="center"/>
              <w:rPr>
                <w:sz w:val="22"/>
                <w:szCs w:val="22"/>
              </w:rPr>
            </w:pPr>
            <w:r>
              <w:rPr>
                <w:sz w:val="22"/>
                <w:szCs w:val="22"/>
              </w:rPr>
              <w:t>Cardamome</w:t>
            </w:r>
          </w:p>
        </w:tc>
      </w:tr>
      <w:tr w:rsidR="002413B8" w14:paraId="2BAE34FF" w14:textId="77777777" w:rsidTr="00D425AA">
        <w:tc>
          <w:tcPr>
            <w:tcW w:w="2346" w:type="dxa"/>
            <w:tcBorders>
              <w:right w:val="single" w:sz="4" w:space="0" w:color="auto"/>
            </w:tcBorders>
          </w:tcPr>
          <w:p w14:paraId="0370A70E" w14:textId="77777777" w:rsidR="002413B8" w:rsidRDefault="002413B8" w:rsidP="00D425AA">
            <w:pPr>
              <w:rPr>
                <w:sz w:val="22"/>
                <w:szCs w:val="22"/>
              </w:rPr>
            </w:pPr>
            <w:r>
              <w:rPr>
                <w:noProof/>
                <w:lang w:eastAsia="fr-FR"/>
              </w:rPr>
              <w:drawing>
                <wp:inline distT="0" distB="0" distL="0" distR="0" wp14:anchorId="658712AB" wp14:editId="09E40B28">
                  <wp:extent cx="1224273" cy="819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3256" cy="838542"/>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13C57E02"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1A7FD5DD"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353C4F89"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65C402D9" w14:textId="77777777" w:rsidR="002413B8" w:rsidRDefault="002413B8" w:rsidP="00D425AA">
            <w:pPr>
              <w:jc w:val="center"/>
              <w:rPr>
                <w:sz w:val="22"/>
                <w:szCs w:val="22"/>
              </w:rPr>
            </w:pPr>
            <w:r>
              <w:rPr>
                <w:sz w:val="22"/>
                <w:szCs w:val="22"/>
              </w:rPr>
              <w:t>Coriandre</w:t>
            </w:r>
          </w:p>
        </w:tc>
      </w:tr>
      <w:tr w:rsidR="002413B8" w14:paraId="01E1CB4D" w14:textId="77777777" w:rsidTr="00D425AA">
        <w:tc>
          <w:tcPr>
            <w:tcW w:w="2346" w:type="dxa"/>
            <w:tcBorders>
              <w:right w:val="single" w:sz="4" w:space="0" w:color="auto"/>
            </w:tcBorders>
          </w:tcPr>
          <w:p w14:paraId="5533DF45" w14:textId="77777777" w:rsidR="002413B8" w:rsidRDefault="002413B8" w:rsidP="00D425AA">
            <w:pPr>
              <w:rPr>
                <w:sz w:val="22"/>
                <w:szCs w:val="22"/>
              </w:rPr>
            </w:pPr>
            <w:r>
              <w:rPr>
                <w:noProof/>
                <w:sz w:val="22"/>
                <w:szCs w:val="22"/>
                <w:lang w:eastAsia="fr-FR"/>
              </w:rPr>
              <w:drawing>
                <wp:inline distT="0" distB="0" distL="0" distR="0" wp14:anchorId="0C8CB9A1" wp14:editId="0DB9FC88">
                  <wp:extent cx="1181430" cy="8845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785" cy="888565"/>
                          </a:xfrm>
                          <a:prstGeom prst="rect">
                            <a:avLst/>
                          </a:prstGeom>
                          <a:noFill/>
                        </pic:spPr>
                      </pic:pic>
                    </a:graphicData>
                  </a:graphic>
                </wp:inline>
              </w:drawing>
            </w:r>
          </w:p>
        </w:tc>
        <w:tc>
          <w:tcPr>
            <w:tcW w:w="2160" w:type="dxa"/>
            <w:tcBorders>
              <w:top w:val="nil"/>
              <w:left w:val="single" w:sz="4" w:space="0" w:color="auto"/>
              <w:bottom w:val="nil"/>
              <w:right w:val="nil"/>
            </w:tcBorders>
            <w:vAlign w:val="center"/>
          </w:tcPr>
          <w:p w14:paraId="42094297"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784C839A"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2A61A89A"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7F8DE6F2" w14:textId="77777777" w:rsidR="002413B8" w:rsidRDefault="002413B8" w:rsidP="00D425AA">
            <w:pPr>
              <w:jc w:val="center"/>
              <w:rPr>
                <w:sz w:val="22"/>
                <w:szCs w:val="22"/>
              </w:rPr>
            </w:pPr>
            <w:r>
              <w:rPr>
                <w:sz w:val="22"/>
                <w:szCs w:val="22"/>
              </w:rPr>
              <w:t xml:space="preserve">Clou de girofle </w:t>
            </w:r>
          </w:p>
        </w:tc>
      </w:tr>
      <w:tr w:rsidR="002413B8" w14:paraId="1B52CD5F" w14:textId="77777777" w:rsidTr="00D425AA">
        <w:tc>
          <w:tcPr>
            <w:tcW w:w="2346" w:type="dxa"/>
            <w:tcBorders>
              <w:right w:val="single" w:sz="4" w:space="0" w:color="auto"/>
            </w:tcBorders>
          </w:tcPr>
          <w:p w14:paraId="4E410657" w14:textId="77777777" w:rsidR="002413B8" w:rsidRDefault="002413B8" w:rsidP="00D425AA">
            <w:pPr>
              <w:rPr>
                <w:sz w:val="22"/>
                <w:szCs w:val="22"/>
              </w:rPr>
            </w:pPr>
            <w:r>
              <w:rPr>
                <w:noProof/>
                <w:lang w:eastAsia="fr-FR"/>
              </w:rPr>
              <w:drawing>
                <wp:inline distT="0" distB="0" distL="0" distR="0" wp14:anchorId="331992DF" wp14:editId="772447F4">
                  <wp:extent cx="1162050" cy="1162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162050" cy="1162050"/>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2F9D0862"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36575ABD"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5040D4E8"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6234B6B9" w14:textId="77777777" w:rsidR="002413B8" w:rsidRDefault="002413B8" w:rsidP="00D425AA">
            <w:pPr>
              <w:jc w:val="center"/>
              <w:rPr>
                <w:sz w:val="22"/>
                <w:szCs w:val="22"/>
              </w:rPr>
            </w:pPr>
            <w:r>
              <w:rPr>
                <w:sz w:val="22"/>
                <w:szCs w:val="22"/>
              </w:rPr>
              <w:t>Cannelle</w:t>
            </w:r>
          </w:p>
        </w:tc>
      </w:tr>
      <w:tr w:rsidR="002413B8" w14:paraId="2B2CA096" w14:textId="77777777" w:rsidTr="00D425AA">
        <w:tc>
          <w:tcPr>
            <w:tcW w:w="2346" w:type="dxa"/>
            <w:tcBorders>
              <w:right w:val="single" w:sz="4" w:space="0" w:color="auto"/>
            </w:tcBorders>
          </w:tcPr>
          <w:p w14:paraId="529D7A25" w14:textId="77777777" w:rsidR="002413B8" w:rsidRDefault="002413B8" w:rsidP="00D425AA">
            <w:pPr>
              <w:rPr>
                <w:sz w:val="22"/>
                <w:szCs w:val="22"/>
              </w:rPr>
            </w:pPr>
            <w:r>
              <w:rPr>
                <w:noProof/>
                <w:lang w:eastAsia="fr-FR"/>
              </w:rPr>
              <w:drawing>
                <wp:inline distT="0" distB="0" distL="0" distR="0" wp14:anchorId="45E95EC4" wp14:editId="24E55A40">
                  <wp:extent cx="1189930" cy="10001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2229" cy="1010462"/>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7E63C5F6"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54AE7D7B"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4510AF20"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2C1B377E" w14:textId="77777777" w:rsidR="002413B8" w:rsidRDefault="002413B8" w:rsidP="00D425AA">
            <w:pPr>
              <w:jc w:val="center"/>
              <w:rPr>
                <w:sz w:val="22"/>
                <w:szCs w:val="22"/>
              </w:rPr>
            </w:pPr>
            <w:r>
              <w:rPr>
                <w:sz w:val="22"/>
                <w:szCs w:val="22"/>
              </w:rPr>
              <w:t>Noix de muscade</w:t>
            </w:r>
          </w:p>
        </w:tc>
      </w:tr>
      <w:tr w:rsidR="002413B8" w14:paraId="594CC02A" w14:textId="77777777" w:rsidTr="00D425AA">
        <w:tc>
          <w:tcPr>
            <w:tcW w:w="2346" w:type="dxa"/>
            <w:tcBorders>
              <w:right w:val="single" w:sz="4" w:space="0" w:color="auto"/>
            </w:tcBorders>
          </w:tcPr>
          <w:p w14:paraId="6A195CBA" w14:textId="77777777" w:rsidR="002413B8" w:rsidRDefault="002413B8" w:rsidP="00D425AA">
            <w:pPr>
              <w:rPr>
                <w:sz w:val="22"/>
                <w:szCs w:val="22"/>
              </w:rPr>
            </w:pPr>
            <w:r>
              <w:rPr>
                <w:noProof/>
                <w:lang w:eastAsia="fr-FR"/>
              </w:rPr>
              <w:drawing>
                <wp:inline distT="0" distB="0" distL="0" distR="0" wp14:anchorId="0DC402F3" wp14:editId="33B1D282">
                  <wp:extent cx="1352550" cy="75889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2098" cy="786698"/>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6A073B49"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327A590E"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1AB73964"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022179DD" w14:textId="77777777" w:rsidR="002413B8" w:rsidRDefault="002413B8" w:rsidP="00D425AA">
            <w:pPr>
              <w:jc w:val="center"/>
              <w:rPr>
                <w:sz w:val="22"/>
                <w:szCs w:val="22"/>
              </w:rPr>
            </w:pPr>
            <w:r>
              <w:rPr>
                <w:sz w:val="22"/>
                <w:szCs w:val="22"/>
              </w:rPr>
              <w:t>Gingembre</w:t>
            </w:r>
          </w:p>
        </w:tc>
      </w:tr>
      <w:tr w:rsidR="002413B8" w14:paraId="10E019FB" w14:textId="77777777" w:rsidTr="00D425AA">
        <w:tc>
          <w:tcPr>
            <w:tcW w:w="2346" w:type="dxa"/>
            <w:tcBorders>
              <w:right w:val="single" w:sz="4" w:space="0" w:color="auto"/>
            </w:tcBorders>
          </w:tcPr>
          <w:p w14:paraId="707503E4" w14:textId="77777777" w:rsidR="002413B8" w:rsidRDefault="002413B8" w:rsidP="00D425AA">
            <w:pPr>
              <w:rPr>
                <w:sz w:val="22"/>
                <w:szCs w:val="22"/>
              </w:rPr>
            </w:pPr>
            <w:r>
              <w:rPr>
                <w:noProof/>
                <w:lang w:eastAsia="fr-FR"/>
              </w:rPr>
              <w:drawing>
                <wp:inline distT="0" distB="0" distL="0" distR="0" wp14:anchorId="47E5A1D6" wp14:editId="4F7E7C10">
                  <wp:extent cx="1133475" cy="11334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3475" cy="1133475"/>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5423439A"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67E55BDC"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6501FCDB"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184E5A04" w14:textId="77777777" w:rsidR="002413B8" w:rsidRDefault="002413B8" w:rsidP="00D425AA">
            <w:pPr>
              <w:jc w:val="center"/>
              <w:rPr>
                <w:sz w:val="22"/>
                <w:szCs w:val="22"/>
              </w:rPr>
            </w:pPr>
            <w:r>
              <w:rPr>
                <w:sz w:val="22"/>
                <w:szCs w:val="22"/>
              </w:rPr>
              <w:t>Safran</w:t>
            </w:r>
          </w:p>
        </w:tc>
      </w:tr>
      <w:tr w:rsidR="002413B8" w14:paraId="2F8CB041" w14:textId="77777777" w:rsidTr="00D425AA">
        <w:tc>
          <w:tcPr>
            <w:tcW w:w="2346" w:type="dxa"/>
            <w:tcBorders>
              <w:right w:val="single" w:sz="4" w:space="0" w:color="auto"/>
            </w:tcBorders>
          </w:tcPr>
          <w:p w14:paraId="00517373" w14:textId="77777777" w:rsidR="002413B8" w:rsidRDefault="002413B8" w:rsidP="00D425AA">
            <w:pPr>
              <w:rPr>
                <w:sz w:val="22"/>
                <w:szCs w:val="22"/>
              </w:rPr>
            </w:pPr>
            <w:r>
              <w:rPr>
                <w:noProof/>
                <w:lang w:eastAsia="fr-FR"/>
              </w:rPr>
              <w:drawing>
                <wp:inline distT="0" distB="0" distL="0" distR="0" wp14:anchorId="426A4C2D" wp14:editId="02F93670">
                  <wp:extent cx="1162050" cy="1219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2050" cy="1219200"/>
                          </a:xfrm>
                          <a:prstGeom prst="rect">
                            <a:avLst/>
                          </a:prstGeom>
                        </pic:spPr>
                      </pic:pic>
                    </a:graphicData>
                  </a:graphic>
                </wp:inline>
              </w:drawing>
            </w:r>
          </w:p>
        </w:tc>
        <w:tc>
          <w:tcPr>
            <w:tcW w:w="2160" w:type="dxa"/>
            <w:tcBorders>
              <w:top w:val="nil"/>
              <w:left w:val="single" w:sz="4" w:space="0" w:color="auto"/>
              <w:bottom w:val="nil"/>
              <w:right w:val="nil"/>
            </w:tcBorders>
            <w:vAlign w:val="center"/>
          </w:tcPr>
          <w:p w14:paraId="4FC6BE45" w14:textId="77777777" w:rsidR="002413B8" w:rsidRDefault="002413B8" w:rsidP="00D425AA">
            <w:pPr>
              <w:jc w:val="center"/>
              <w:rPr>
                <w:sz w:val="22"/>
                <w:szCs w:val="22"/>
              </w:rPr>
            </w:pPr>
            <w:r>
              <w:rPr>
                <w:sz w:val="22"/>
                <w:szCs w:val="22"/>
              </w:rPr>
              <w:t>●</w:t>
            </w:r>
          </w:p>
        </w:tc>
        <w:tc>
          <w:tcPr>
            <w:tcW w:w="2160" w:type="dxa"/>
            <w:tcBorders>
              <w:top w:val="nil"/>
              <w:left w:val="nil"/>
              <w:bottom w:val="nil"/>
              <w:right w:val="nil"/>
            </w:tcBorders>
          </w:tcPr>
          <w:p w14:paraId="167E3F74" w14:textId="77777777" w:rsidR="002413B8" w:rsidRDefault="002413B8" w:rsidP="00D425AA">
            <w:pPr>
              <w:rPr>
                <w:sz w:val="22"/>
                <w:szCs w:val="22"/>
              </w:rPr>
            </w:pPr>
          </w:p>
        </w:tc>
        <w:tc>
          <w:tcPr>
            <w:tcW w:w="2161" w:type="dxa"/>
            <w:tcBorders>
              <w:top w:val="nil"/>
              <w:left w:val="nil"/>
              <w:bottom w:val="nil"/>
              <w:right w:val="single" w:sz="4" w:space="0" w:color="auto"/>
            </w:tcBorders>
            <w:vAlign w:val="center"/>
          </w:tcPr>
          <w:p w14:paraId="0454F39A" w14:textId="77777777" w:rsidR="002413B8" w:rsidRDefault="002413B8" w:rsidP="00D425AA">
            <w:pPr>
              <w:jc w:val="center"/>
              <w:rPr>
                <w:sz w:val="22"/>
                <w:szCs w:val="22"/>
              </w:rPr>
            </w:pPr>
            <w:r>
              <w:rPr>
                <w:sz w:val="22"/>
                <w:szCs w:val="22"/>
              </w:rPr>
              <w:t>●</w:t>
            </w:r>
          </w:p>
        </w:tc>
        <w:tc>
          <w:tcPr>
            <w:tcW w:w="2161" w:type="dxa"/>
            <w:tcBorders>
              <w:left w:val="single" w:sz="4" w:space="0" w:color="auto"/>
            </w:tcBorders>
            <w:vAlign w:val="center"/>
          </w:tcPr>
          <w:p w14:paraId="4A11FFBC" w14:textId="77777777" w:rsidR="002413B8" w:rsidRDefault="002413B8" w:rsidP="00D425AA">
            <w:pPr>
              <w:jc w:val="center"/>
              <w:rPr>
                <w:sz w:val="22"/>
                <w:szCs w:val="22"/>
              </w:rPr>
            </w:pPr>
            <w:r>
              <w:rPr>
                <w:sz w:val="22"/>
                <w:szCs w:val="22"/>
              </w:rPr>
              <w:t>Poivre</w:t>
            </w:r>
          </w:p>
        </w:tc>
      </w:tr>
    </w:tbl>
    <w:p w14:paraId="4352891A" w14:textId="77777777" w:rsidR="002413B8" w:rsidRDefault="002413B8" w:rsidP="002413B8">
      <w:pPr>
        <w:rPr>
          <w:sz w:val="22"/>
        </w:rPr>
      </w:pPr>
    </w:p>
    <w:p w14:paraId="50627BF7" w14:textId="77777777" w:rsidR="002413B8" w:rsidRDefault="002413B8" w:rsidP="002413B8">
      <w:pPr>
        <w:rPr>
          <w:sz w:val="22"/>
        </w:rPr>
      </w:pPr>
    </w:p>
    <w:p w14:paraId="15B92B7B" w14:textId="77777777" w:rsidR="002413B8" w:rsidRPr="007D0344" w:rsidRDefault="002413B8" w:rsidP="002413B8">
      <w:pPr>
        <w:rPr>
          <w:b/>
          <w:bCs/>
          <w:sz w:val="22"/>
        </w:rPr>
      </w:pPr>
      <w:r w:rsidRPr="007D0344">
        <w:rPr>
          <w:b/>
          <w:bCs/>
          <w:sz w:val="22"/>
        </w:rPr>
        <w:lastRenderedPageBreak/>
        <w:t>2) Recettes (à faire sous le contrôle d’un adulte !)</w:t>
      </w:r>
    </w:p>
    <w:p w14:paraId="7BC5BE3C" w14:textId="77777777" w:rsidR="002413B8" w:rsidRPr="00B127EA" w:rsidRDefault="002413B8" w:rsidP="002413B8">
      <w:pPr>
        <w:jc w:val="center"/>
        <w:rPr>
          <w:sz w:val="22"/>
          <w:u w:val="single"/>
        </w:rPr>
      </w:pPr>
      <w:r w:rsidRPr="00B127EA">
        <w:rPr>
          <w:sz w:val="22"/>
          <w:u w:val="single"/>
        </w:rPr>
        <w:t>Cèpes marinés au vinaigre balsamique et aux épices.</w:t>
      </w:r>
    </w:p>
    <w:tbl>
      <w:tblPr>
        <w:tblStyle w:val="Grilledutableau"/>
        <w:tblW w:w="0" w:type="auto"/>
        <w:tblLook w:val="04A0" w:firstRow="1" w:lastRow="0" w:firstColumn="1" w:lastColumn="0" w:noHBand="0" w:noVBand="1"/>
      </w:tblPr>
      <w:tblGrid>
        <w:gridCol w:w="5375"/>
        <w:gridCol w:w="5387"/>
      </w:tblGrid>
      <w:tr w:rsidR="002413B8" w:rsidRPr="00B127EA" w14:paraId="3D522C27" w14:textId="77777777" w:rsidTr="00D425AA">
        <w:trPr>
          <w:trHeight w:val="2644"/>
        </w:trPr>
        <w:tc>
          <w:tcPr>
            <w:tcW w:w="5456" w:type="dxa"/>
          </w:tcPr>
          <w:p w14:paraId="6C1FF89C" w14:textId="77777777" w:rsidR="002413B8" w:rsidRDefault="002413B8" w:rsidP="00D425AA">
            <w:pPr>
              <w:jc w:val="center"/>
              <w:rPr>
                <w:sz w:val="22"/>
                <w:szCs w:val="22"/>
                <w:u w:val="single"/>
              </w:rPr>
            </w:pPr>
            <w:r w:rsidRPr="00B127EA">
              <w:rPr>
                <w:sz w:val="22"/>
                <w:szCs w:val="22"/>
                <w:u w:val="single"/>
              </w:rPr>
              <w:t>Ingrédients</w:t>
            </w:r>
          </w:p>
          <w:p w14:paraId="21915968" w14:textId="77777777" w:rsidR="002413B8" w:rsidRPr="00B127EA" w:rsidRDefault="002413B8" w:rsidP="00D425AA">
            <w:pPr>
              <w:jc w:val="center"/>
              <w:rPr>
                <w:sz w:val="22"/>
                <w:szCs w:val="22"/>
                <w:u w:val="single"/>
              </w:rPr>
            </w:pPr>
          </w:p>
          <w:p w14:paraId="601FB170" w14:textId="77777777" w:rsidR="002413B8" w:rsidRPr="00B127EA" w:rsidRDefault="002413B8" w:rsidP="00D425AA">
            <w:pPr>
              <w:rPr>
                <w:sz w:val="22"/>
                <w:szCs w:val="22"/>
              </w:rPr>
            </w:pPr>
            <w:r w:rsidRPr="00B127EA">
              <w:rPr>
                <w:sz w:val="22"/>
                <w:szCs w:val="22"/>
              </w:rPr>
              <w:t>- 750g de cèpes (champignons)</w:t>
            </w:r>
          </w:p>
          <w:p w14:paraId="3AE6FA8B" w14:textId="77777777" w:rsidR="002413B8" w:rsidRPr="00B127EA" w:rsidRDefault="002413B8" w:rsidP="00D425AA">
            <w:pPr>
              <w:rPr>
                <w:sz w:val="22"/>
                <w:szCs w:val="22"/>
              </w:rPr>
            </w:pPr>
            <w:r w:rsidRPr="00B127EA">
              <w:rPr>
                <w:rFonts w:ascii="Matura MT Script Capitals" w:hAnsi="Matura MT Script Capitals"/>
                <w:noProof/>
                <w:sz w:val="22"/>
                <w:szCs w:val="22"/>
                <w:lang w:eastAsia="fr-FR"/>
              </w:rPr>
              <w:drawing>
                <wp:anchor distT="0" distB="0" distL="114300" distR="114300" simplePos="0" relativeHeight="251660288" behindDoc="0" locked="0" layoutInCell="1" allowOverlap="1" wp14:anchorId="57B17162" wp14:editId="4D57AEB8">
                  <wp:simplePos x="0" y="0"/>
                  <wp:positionH relativeFrom="margin">
                    <wp:posOffset>2400935</wp:posOffset>
                  </wp:positionH>
                  <wp:positionV relativeFrom="margin">
                    <wp:posOffset>469900</wp:posOffset>
                  </wp:positionV>
                  <wp:extent cx="768350" cy="965200"/>
                  <wp:effectExtent l="19050" t="0" r="0" b="0"/>
                  <wp:wrapSquare wrapText="bothSides"/>
                  <wp:docPr id="4" name="Picture 2" descr="C:\Users\Mélanie\AppData\Local\Microsoft\Windows\Temporary Internet Files\Content.IE5\RKE62I3B\vanille92121648347772_gr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élanie\AppData\Local\Microsoft\Windows\Temporary Internet Files\Content.IE5\RKE62I3B\vanille92121648347772_gros[1].gif"/>
                          <pic:cNvPicPr>
                            <a:picLocks noChangeAspect="1" noChangeArrowheads="1" noCrop="1"/>
                          </pic:cNvPicPr>
                        </pic:nvPicPr>
                        <pic:blipFill>
                          <a:blip r:embed="rId13" cstate="print"/>
                          <a:srcRect/>
                          <a:stretch>
                            <a:fillRect/>
                          </a:stretch>
                        </pic:blipFill>
                        <pic:spPr bwMode="auto">
                          <a:xfrm>
                            <a:off x="0" y="0"/>
                            <a:ext cx="768350" cy="965200"/>
                          </a:xfrm>
                          <a:prstGeom prst="rect">
                            <a:avLst/>
                          </a:prstGeom>
                          <a:noFill/>
                          <a:ln w="9525">
                            <a:noFill/>
                            <a:miter lim="800000"/>
                            <a:headEnd/>
                            <a:tailEnd/>
                          </a:ln>
                        </pic:spPr>
                      </pic:pic>
                    </a:graphicData>
                  </a:graphic>
                </wp:anchor>
              </w:drawing>
            </w:r>
            <w:r w:rsidRPr="00B127EA">
              <w:rPr>
                <w:sz w:val="22"/>
                <w:szCs w:val="22"/>
              </w:rPr>
              <w:t>- 1 tasse d’huile d’olive</w:t>
            </w:r>
          </w:p>
          <w:p w14:paraId="4A266CB4" w14:textId="77777777" w:rsidR="002413B8" w:rsidRPr="00B127EA" w:rsidRDefault="002413B8" w:rsidP="00D425AA">
            <w:pPr>
              <w:rPr>
                <w:sz w:val="22"/>
                <w:szCs w:val="22"/>
              </w:rPr>
            </w:pPr>
            <w:r w:rsidRPr="00B127EA">
              <w:rPr>
                <w:sz w:val="22"/>
                <w:szCs w:val="22"/>
              </w:rPr>
              <w:t>- 1 tasse de vinaigre balsamique</w:t>
            </w:r>
          </w:p>
          <w:p w14:paraId="3F2516CC" w14:textId="77777777" w:rsidR="002413B8" w:rsidRPr="00B127EA" w:rsidRDefault="002413B8" w:rsidP="00D425AA">
            <w:pPr>
              <w:rPr>
                <w:sz w:val="22"/>
                <w:szCs w:val="22"/>
              </w:rPr>
            </w:pPr>
            <w:r w:rsidRPr="00B127EA">
              <w:rPr>
                <w:sz w:val="22"/>
                <w:szCs w:val="22"/>
              </w:rPr>
              <w:t>- Epices et herbes : persil, coriandre et estragon frais hachés, poivre, grains de coriandre, cardamome, sel</w:t>
            </w:r>
          </w:p>
          <w:p w14:paraId="0CE86F0C" w14:textId="77777777" w:rsidR="002413B8" w:rsidRPr="00B127EA" w:rsidRDefault="002413B8" w:rsidP="00D425AA">
            <w:pPr>
              <w:jc w:val="center"/>
              <w:rPr>
                <w:sz w:val="22"/>
                <w:szCs w:val="22"/>
                <w:u w:val="single"/>
              </w:rPr>
            </w:pPr>
          </w:p>
        </w:tc>
        <w:tc>
          <w:tcPr>
            <w:tcW w:w="5456" w:type="dxa"/>
          </w:tcPr>
          <w:p w14:paraId="4BF8D828" w14:textId="77777777" w:rsidR="002413B8" w:rsidRDefault="002413B8" w:rsidP="00D425AA">
            <w:pPr>
              <w:jc w:val="center"/>
              <w:rPr>
                <w:sz w:val="22"/>
                <w:szCs w:val="22"/>
                <w:u w:val="single"/>
              </w:rPr>
            </w:pPr>
            <w:r w:rsidRPr="00B127EA">
              <w:rPr>
                <w:sz w:val="22"/>
                <w:szCs w:val="22"/>
                <w:u w:val="single"/>
              </w:rPr>
              <w:t>Recette</w:t>
            </w:r>
          </w:p>
          <w:p w14:paraId="2489443C"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 xml:space="preserve">Faites rendre leur eau aux champignons </w:t>
            </w:r>
          </w:p>
          <w:p w14:paraId="410B7322"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Dans une casserole à fond épais, mettez l’huile, le vinaigre, le poivre, les herbes et les épices.</w:t>
            </w:r>
          </w:p>
          <w:p w14:paraId="6F4CC82C"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Laissez bouillir une quinzaine de minute.</w:t>
            </w:r>
          </w:p>
          <w:p w14:paraId="6FA8449B"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Ajoutez les champignons bien essorés, remuez.</w:t>
            </w:r>
          </w:p>
          <w:p w14:paraId="255CDBA2"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Retirez du feu, laissez refroidir.</w:t>
            </w:r>
          </w:p>
          <w:p w14:paraId="766289EC" w14:textId="77777777" w:rsidR="002413B8" w:rsidRPr="00B127EA" w:rsidRDefault="002413B8" w:rsidP="00D425AA">
            <w:pPr>
              <w:pStyle w:val="Paragraphedeliste"/>
              <w:numPr>
                <w:ilvl w:val="0"/>
                <w:numId w:val="1"/>
              </w:numPr>
              <w:rPr>
                <w:u w:val="single"/>
              </w:rPr>
            </w:pPr>
            <w:r w:rsidRPr="00B127EA">
              <w:rPr>
                <w:rFonts w:ascii="Arial" w:hAnsi="Arial" w:cs="Arial"/>
              </w:rPr>
              <w:t>Servez sur des toasts grillés.</w:t>
            </w:r>
          </w:p>
        </w:tc>
      </w:tr>
    </w:tbl>
    <w:p w14:paraId="1474B31B" w14:textId="77777777" w:rsidR="002413B8" w:rsidRDefault="002413B8" w:rsidP="002413B8">
      <w:pPr>
        <w:jc w:val="center"/>
        <w:rPr>
          <w:sz w:val="22"/>
          <w:u w:val="single"/>
        </w:rPr>
      </w:pPr>
      <w:r w:rsidRPr="00B127EA">
        <w:rPr>
          <w:sz w:val="22"/>
          <w:u w:val="single"/>
        </w:rPr>
        <w:t>Soupe de Cerises à la fleur d’oranger et au miel de lavande</w:t>
      </w:r>
    </w:p>
    <w:tbl>
      <w:tblPr>
        <w:tblStyle w:val="Grilledutableau"/>
        <w:tblW w:w="0" w:type="auto"/>
        <w:tblLook w:val="04A0" w:firstRow="1" w:lastRow="0" w:firstColumn="1" w:lastColumn="0" w:noHBand="0" w:noVBand="1"/>
      </w:tblPr>
      <w:tblGrid>
        <w:gridCol w:w="5379"/>
        <w:gridCol w:w="5383"/>
      </w:tblGrid>
      <w:tr w:rsidR="002413B8" w14:paraId="4B61A194" w14:textId="77777777" w:rsidTr="00D425AA">
        <w:trPr>
          <w:trHeight w:val="3424"/>
        </w:trPr>
        <w:tc>
          <w:tcPr>
            <w:tcW w:w="5456" w:type="dxa"/>
          </w:tcPr>
          <w:p w14:paraId="5C07CB9A" w14:textId="77777777" w:rsidR="002413B8" w:rsidRDefault="002413B8" w:rsidP="00D425AA">
            <w:pPr>
              <w:jc w:val="center"/>
              <w:rPr>
                <w:sz w:val="22"/>
                <w:szCs w:val="22"/>
                <w:u w:val="single"/>
              </w:rPr>
            </w:pPr>
            <w:r w:rsidRPr="00B127EA">
              <w:rPr>
                <w:sz w:val="22"/>
                <w:szCs w:val="22"/>
                <w:u w:val="single"/>
              </w:rPr>
              <w:t>Ingrédients</w:t>
            </w:r>
            <w:r>
              <w:rPr>
                <w:sz w:val="22"/>
                <w:szCs w:val="22"/>
                <w:u w:val="single"/>
              </w:rPr>
              <w:t xml:space="preserve"> (pour 5)</w:t>
            </w:r>
          </w:p>
          <w:p w14:paraId="321AC703" w14:textId="77777777" w:rsidR="002413B8" w:rsidRPr="00B127EA" w:rsidRDefault="002413B8" w:rsidP="00D425AA">
            <w:pPr>
              <w:jc w:val="center"/>
              <w:rPr>
                <w:sz w:val="22"/>
                <w:szCs w:val="22"/>
                <w:u w:val="single"/>
              </w:rPr>
            </w:pPr>
          </w:p>
          <w:p w14:paraId="48517F6D" w14:textId="77777777" w:rsidR="002413B8" w:rsidRPr="00B127EA" w:rsidRDefault="002413B8" w:rsidP="00D425AA">
            <w:r w:rsidRPr="00B127EA">
              <w:t>- 1kg de cerises</w:t>
            </w:r>
          </w:p>
          <w:p w14:paraId="7992616B" w14:textId="77777777" w:rsidR="002413B8" w:rsidRPr="00B127EA" w:rsidRDefault="002413B8" w:rsidP="00D425AA">
            <w:r>
              <w:rPr>
                <w:rFonts w:ascii="Matura MT Script Capitals" w:hAnsi="Matura MT Script Capitals"/>
                <w:noProof/>
                <w:lang w:eastAsia="fr-FR"/>
              </w:rPr>
              <w:drawing>
                <wp:anchor distT="0" distB="0" distL="114300" distR="114300" simplePos="0" relativeHeight="251659264" behindDoc="0" locked="0" layoutInCell="1" allowOverlap="1" wp14:anchorId="37D694D2" wp14:editId="3E181D2C">
                  <wp:simplePos x="0" y="0"/>
                  <wp:positionH relativeFrom="margin">
                    <wp:posOffset>2086610</wp:posOffset>
                  </wp:positionH>
                  <wp:positionV relativeFrom="margin">
                    <wp:posOffset>543560</wp:posOffset>
                  </wp:positionV>
                  <wp:extent cx="1035050" cy="9271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035050" cy="927100"/>
                          </a:xfrm>
                          <a:prstGeom prst="rect">
                            <a:avLst/>
                          </a:prstGeom>
                          <a:noFill/>
                          <a:ln w="9525">
                            <a:noFill/>
                            <a:miter lim="800000"/>
                            <a:headEnd/>
                            <a:tailEnd/>
                          </a:ln>
                        </pic:spPr>
                      </pic:pic>
                    </a:graphicData>
                  </a:graphic>
                </wp:anchor>
              </w:drawing>
            </w:r>
            <w:r w:rsidRPr="00B127EA">
              <w:t>- 1 litre d’eau</w:t>
            </w:r>
          </w:p>
          <w:p w14:paraId="7FB04A7E" w14:textId="77777777" w:rsidR="002413B8" w:rsidRPr="00B127EA" w:rsidRDefault="002413B8" w:rsidP="00D425AA">
            <w:r w:rsidRPr="00B127EA">
              <w:t>- 500g de miel de lavande (on peut réduire)</w:t>
            </w:r>
          </w:p>
          <w:p w14:paraId="2926B118" w14:textId="77777777" w:rsidR="002413B8" w:rsidRPr="00B127EA" w:rsidRDefault="002413B8" w:rsidP="00D425AA">
            <w:r w:rsidRPr="00B127EA">
              <w:t xml:space="preserve">- 1 verre à moutarde d’eau de fleur d’oranger </w:t>
            </w:r>
          </w:p>
          <w:p w14:paraId="4C64C028" w14:textId="77777777" w:rsidR="002413B8" w:rsidRPr="00B127EA" w:rsidRDefault="002413B8" w:rsidP="00D425AA">
            <w:r w:rsidRPr="00B127EA">
              <w:t>- 5 étoiles de badiane</w:t>
            </w:r>
          </w:p>
          <w:p w14:paraId="502CA196" w14:textId="77777777" w:rsidR="002413B8" w:rsidRPr="00B127EA" w:rsidRDefault="002413B8" w:rsidP="00D425AA">
            <w:r w:rsidRPr="00B127EA">
              <w:t xml:space="preserve">- 4 bâtons de cannelles </w:t>
            </w:r>
          </w:p>
          <w:p w14:paraId="5B3FD646" w14:textId="77777777" w:rsidR="002413B8" w:rsidRPr="00B127EA" w:rsidRDefault="002413B8" w:rsidP="00D425AA">
            <w:r w:rsidRPr="00B127EA">
              <w:t>- 1 pointe de couteau de muscade râpée</w:t>
            </w:r>
          </w:p>
          <w:p w14:paraId="3B0C3304" w14:textId="77777777" w:rsidR="002413B8" w:rsidRDefault="002413B8" w:rsidP="00D425AA">
            <w:pPr>
              <w:jc w:val="center"/>
              <w:rPr>
                <w:sz w:val="22"/>
                <w:szCs w:val="22"/>
                <w:u w:val="single"/>
              </w:rPr>
            </w:pPr>
          </w:p>
        </w:tc>
        <w:tc>
          <w:tcPr>
            <w:tcW w:w="5456" w:type="dxa"/>
          </w:tcPr>
          <w:p w14:paraId="5E0DF665" w14:textId="77777777" w:rsidR="002413B8" w:rsidRPr="00B127EA" w:rsidRDefault="002413B8" w:rsidP="00D425AA">
            <w:pPr>
              <w:jc w:val="center"/>
              <w:rPr>
                <w:sz w:val="22"/>
                <w:szCs w:val="22"/>
                <w:u w:val="single"/>
              </w:rPr>
            </w:pPr>
            <w:r w:rsidRPr="00B127EA">
              <w:rPr>
                <w:sz w:val="22"/>
                <w:szCs w:val="22"/>
                <w:u w:val="single"/>
              </w:rPr>
              <w:t>Recette</w:t>
            </w:r>
          </w:p>
          <w:p w14:paraId="58B267A4" w14:textId="77777777" w:rsidR="002413B8" w:rsidRDefault="002413B8" w:rsidP="00D425AA">
            <w:pPr>
              <w:jc w:val="center"/>
              <w:rPr>
                <w:sz w:val="22"/>
                <w:szCs w:val="22"/>
                <w:u w:val="single"/>
              </w:rPr>
            </w:pPr>
          </w:p>
          <w:p w14:paraId="4F3EEE72"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Dans une grande casserole, faites bouillir l’eau, le miel, la badiane, la cannelle et la muscade.</w:t>
            </w:r>
          </w:p>
          <w:p w14:paraId="3C4E6C86"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Laissez frémir 10 minutes.</w:t>
            </w:r>
          </w:p>
          <w:p w14:paraId="27A613BE"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Ajoutez les cerises rincées et équeutées.</w:t>
            </w:r>
          </w:p>
          <w:p w14:paraId="2950294E"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Après reprise de l’ébullition, baissez le feu et laissez frissonner 7 à 8 minutes.</w:t>
            </w:r>
          </w:p>
          <w:p w14:paraId="034D618B"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Ajoutez l’eau de fleur d’oranger.</w:t>
            </w:r>
          </w:p>
          <w:p w14:paraId="4AA3BA8E" w14:textId="77777777" w:rsidR="002413B8" w:rsidRPr="00B127EA" w:rsidRDefault="002413B8" w:rsidP="00D425AA">
            <w:pPr>
              <w:pStyle w:val="Paragraphedeliste"/>
              <w:numPr>
                <w:ilvl w:val="0"/>
                <w:numId w:val="1"/>
              </w:numPr>
              <w:rPr>
                <w:rFonts w:ascii="Arial" w:hAnsi="Arial" w:cs="Arial"/>
              </w:rPr>
            </w:pPr>
            <w:r w:rsidRPr="00B127EA">
              <w:rPr>
                <w:rFonts w:ascii="Arial" w:hAnsi="Arial" w:cs="Arial"/>
              </w:rPr>
              <w:t>Laissez refroidir</w:t>
            </w:r>
          </w:p>
          <w:p w14:paraId="0638C81D" w14:textId="77777777" w:rsidR="002413B8" w:rsidRDefault="002413B8" w:rsidP="00D425AA">
            <w:pPr>
              <w:pStyle w:val="Paragraphedeliste"/>
              <w:numPr>
                <w:ilvl w:val="0"/>
                <w:numId w:val="1"/>
              </w:numPr>
              <w:rPr>
                <w:u w:val="single"/>
              </w:rPr>
            </w:pPr>
            <w:r w:rsidRPr="00B127EA">
              <w:rPr>
                <w:rFonts w:ascii="Arial" w:hAnsi="Arial" w:cs="Arial"/>
              </w:rPr>
              <w:t xml:space="preserve">Dégustez </w:t>
            </w:r>
            <w:r>
              <w:rPr>
                <w:rFonts w:ascii="Arial" w:hAnsi="Arial" w:cs="Arial"/>
              </w:rPr>
              <w:t>froid ou glacé,</w:t>
            </w:r>
            <w:r w:rsidRPr="00B127EA">
              <w:rPr>
                <w:rFonts w:ascii="Arial" w:hAnsi="Arial" w:cs="Arial"/>
              </w:rPr>
              <w:t xml:space="preserve"> décoré de feuilles de menthe fraiche.</w:t>
            </w:r>
          </w:p>
        </w:tc>
      </w:tr>
    </w:tbl>
    <w:p w14:paraId="7B808893" w14:textId="77777777" w:rsidR="002413B8" w:rsidRPr="00B127EA" w:rsidRDefault="002413B8" w:rsidP="002413B8">
      <w:pPr>
        <w:jc w:val="center"/>
        <w:rPr>
          <w:sz w:val="22"/>
          <w:u w:val="single"/>
        </w:rPr>
      </w:pPr>
    </w:p>
    <w:p w14:paraId="0D045921" w14:textId="77777777" w:rsidR="002413B8" w:rsidRPr="00587EBB" w:rsidRDefault="002413B8" w:rsidP="002413B8">
      <w:pPr>
        <w:rPr>
          <w:b/>
          <w:bCs/>
          <w:sz w:val="22"/>
          <w:u w:val="single"/>
        </w:rPr>
      </w:pPr>
      <w:r w:rsidRPr="00587EBB">
        <w:rPr>
          <w:b/>
          <w:bCs/>
          <w:sz w:val="22"/>
          <w:u w:val="single"/>
        </w:rPr>
        <w:t>II) Le banquet</w:t>
      </w:r>
    </w:p>
    <w:p w14:paraId="7ADC05DA" w14:textId="77777777" w:rsidR="002413B8" w:rsidRDefault="002413B8" w:rsidP="002413B8">
      <w:pPr>
        <w:rPr>
          <w:sz w:val="22"/>
        </w:rPr>
      </w:pPr>
      <w:r>
        <w:rPr>
          <w:sz w:val="22"/>
        </w:rPr>
        <w:t xml:space="preserve">Tu sais maintenant que les banquets dans les châteaux permettent à des troubadours ou des trouvères de faire leur spectacle et donner des nouvelles des régions voisines. </w:t>
      </w:r>
    </w:p>
    <w:p w14:paraId="65D9653E" w14:textId="77777777" w:rsidR="002413B8" w:rsidRPr="00AA0A16" w:rsidRDefault="002413B8" w:rsidP="002413B8">
      <w:pPr>
        <w:rPr>
          <w:b/>
          <w:bCs/>
          <w:sz w:val="22"/>
        </w:rPr>
      </w:pPr>
      <w:r w:rsidRPr="00AA0A16">
        <w:rPr>
          <w:b/>
          <w:bCs/>
          <w:sz w:val="22"/>
        </w:rPr>
        <w:t>A</w:t>
      </w:r>
      <w:r>
        <w:rPr>
          <w:b/>
          <w:bCs/>
          <w:sz w:val="22"/>
        </w:rPr>
        <w:t>-</w:t>
      </w:r>
      <w:r w:rsidRPr="00AA0A16">
        <w:rPr>
          <w:b/>
          <w:bCs/>
          <w:sz w:val="22"/>
        </w:rPr>
        <w:t xml:space="preserve"> La table</w:t>
      </w:r>
    </w:p>
    <w:p w14:paraId="600DEED6" w14:textId="77777777" w:rsidR="002413B8" w:rsidRDefault="002413B8" w:rsidP="002413B8">
      <w:pPr>
        <w:rPr>
          <w:sz w:val="22"/>
        </w:rPr>
      </w:pPr>
      <w:r>
        <w:rPr>
          <w:sz w:val="22"/>
        </w:rPr>
        <w:t>Dans la salle principale, qui sert à tout, on dresse des planches sur des tréteaux, que l’on couvre de nappes claires. On enlève le tout juste après le repas. La même pièce peut servir de dortoir.</w:t>
      </w:r>
    </w:p>
    <w:p w14:paraId="1190767D" w14:textId="77777777" w:rsidR="002413B8" w:rsidRDefault="002413B8" w:rsidP="002413B8">
      <w:pPr>
        <w:rPr>
          <w:sz w:val="22"/>
        </w:rPr>
      </w:pPr>
      <w:r>
        <w:rPr>
          <w:sz w:val="22"/>
        </w:rPr>
        <w:t xml:space="preserve">Sur les longues nappes blanches sont posés des gobelets ou des verres que l’on n’hésite pas à partager avec son voisin. En guise d’assiette, chaque convive a devant lui une tablette de bois, de métal ou une galette plate appelée « tranchoir » sur laquelle il pose les morceaux de viande piqués dans le plat avec son couteau. Ensuite il mange avec ses doigts, le plus délicatement possible, pour respecter les bonnes manières. </w:t>
      </w:r>
    </w:p>
    <w:p w14:paraId="6E1E5EB7" w14:textId="77777777" w:rsidR="002413B8" w:rsidRDefault="002413B8" w:rsidP="002413B8">
      <w:pPr>
        <w:rPr>
          <w:sz w:val="22"/>
        </w:rPr>
      </w:pPr>
      <w:r>
        <w:rPr>
          <w:sz w:val="22"/>
        </w:rPr>
        <w:t>Avant de s’assoir, chacun s’est lavé les mains avec de l’eau, parfumée si la maison est raffinée. Pendant le repas, les pans de la nappe ou les toisons des chiens font office de serviettes !</w:t>
      </w:r>
    </w:p>
    <w:p w14:paraId="1E24935C" w14:textId="77777777" w:rsidR="002413B8" w:rsidRDefault="002413B8" w:rsidP="002413B8">
      <w:pPr>
        <w:rPr>
          <w:b/>
          <w:bCs/>
          <w:sz w:val="22"/>
        </w:rPr>
      </w:pPr>
    </w:p>
    <w:p w14:paraId="7C35F414" w14:textId="77777777" w:rsidR="002413B8" w:rsidRDefault="002413B8" w:rsidP="002413B8">
      <w:pPr>
        <w:rPr>
          <w:b/>
          <w:bCs/>
          <w:sz w:val="22"/>
        </w:rPr>
      </w:pPr>
      <w:r w:rsidRPr="00AA0A16">
        <w:rPr>
          <w:b/>
          <w:bCs/>
          <w:sz w:val="22"/>
        </w:rPr>
        <w:t>B</w:t>
      </w:r>
      <w:r>
        <w:rPr>
          <w:b/>
          <w:bCs/>
          <w:sz w:val="22"/>
        </w:rPr>
        <w:t>-</w:t>
      </w:r>
      <w:r w:rsidRPr="00AA0A16">
        <w:rPr>
          <w:b/>
          <w:bCs/>
          <w:sz w:val="22"/>
        </w:rPr>
        <w:t xml:space="preserve"> Le spectacle</w:t>
      </w:r>
    </w:p>
    <w:p w14:paraId="3CE1A44B" w14:textId="77777777" w:rsidR="002413B8" w:rsidRPr="00AA0A16" w:rsidRDefault="002413B8" w:rsidP="002413B8">
      <w:pPr>
        <w:rPr>
          <w:b/>
          <w:bCs/>
          <w:sz w:val="22"/>
        </w:rPr>
      </w:pPr>
      <w:r>
        <w:rPr>
          <w:b/>
          <w:bCs/>
          <w:sz w:val="22"/>
        </w:rPr>
        <w:t>Replace les mots aux bons endroits : manche, lice, joute, échecs</w:t>
      </w:r>
    </w:p>
    <w:p w14:paraId="3768A2FE" w14:textId="77777777" w:rsidR="002413B8" w:rsidRDefault="002413B8" w:rsidP="002413B8">
      <w:pPr>
        <w:rPr>
          <w:sz w:val="22"/>
        </w:rPr>
      </w:pPr>
      <w:r>
        <w:rPr>
          <w:sz w:val="22"/>
        </w:rPr>
        <w:t>S’il a lieu en plein air, le spectacle peut éventuellement mettre en scène les chevaliers dans des « __________ », qui imitent les combats sans les blessures. Cela se déroule sur une « ___________ » qui est une longue piste où les chevaux peuvent être lancés. Pour désigner un candidat qu’elles apprécient, les dames peuvent confier une de leurs ________________ (elles étaient nouées avec des rubans à leur robe).</w:t>
      </w:r>
    </w:p>
    <w:p w14:paraId="4441CAA2" w14:textId="77777777" w:rsidR="002413B8" w:rsidRDefault="002413B8" w:rsidP="002413B8">
      <w:pPr>
        <w:rPr>
          <w:sz w:val="22"/>
        </w:rPr>
      </w:pPr>
      <w:r>
        <w:rPr>
          <w:sz w:val="22"/>
        </w:rPr>
        <w:t xml:space="preserve">En soirée, on peut sortir des jeux de société tel les ____________ ou le tric-trac (jeu de dés), où l’agent peut vite changer de main. </w:t>
      </w:r>
    </w:p>
    <w:p w14:paraId="2B0772F5" w14:textId="77777777" w:rsidR="002413B8" w:rsidRDefault="002413B8" w:rsidP="002413B8">
      <w:pPr>
        <w:rPr>
          <w:sz w:val="22"/>
        </w:rPr>
      </w:pPr>
    </w:p>
    <w:p w14:paraId="57D1ED21" w14:textId="77777777" w:rsidR="002413B8" w:rsidRPr="000C7A9D" w:rsidRDefault="002413B8" w:rsidP="002413B8">
      <w:pPr>
        <w:rPr>
          <w:sz w:val="22"/>
        </w:rPr>
      </w:pPr>
      <w:r w:rsidRPr="000C7A9D">
        <w:rPr>
          <w:sz w:val="22"/>
        </w:rPr>
        <w:t xml:space="preserve">Pas de fête sans musique… </w:t>
      </w:r>
    </w:p>
    <w:p w14:paraId="2B82F9CF" w14:textId="77777777" w:rsidR="002413B8" w:rsidRPr="000C7A9D" w:rsidRDefault="002413B8" w:rsidP="002413B8">
      <w:pPr>
        <w:rPr>
          <w:b/>
          <w:bCs/>
          <w:sz w:val="22"/>
        </w:rPr>
      </w:pPr>
      <w:r w:rsidRPr="000C7A9D">
        <w:rPr>
          <w:sz w:val="22"/>
        </w:rPr>
        <w:t xml:space="preserve">Si ça t’intéresse : </w:t>
      </w:r>
      <w:hyperlink r:id="rId15" w:history="1">
        <w:r w:rsidRPr="000C7A9D">
          <w:rPr>
            <w:rStyle w:val="Lienhypertexte"/>
            <w:sz w:val="22"/>
          </w:rPr>
          <w:t>https://www.youtube.com/watch?v=2WL5mUBsxKc</w:t>
        </w:r>
      </w:hyperlink>
      <w:r w:rsidRPr="000C7A9D">
        <w:rPr>
          <w:sz w:val="22"/>
        </w:rPr>
        <w:t xml:space="preserve"> (5min41) qui fait un lien entre Rap et Troubadour !</w:t>
      </w:r>
    </w:p>
    <w:p w14:paraId="5AB6467A" w14:textId="77777777" w:rsidR="002413B8" w:rsidRPr="000C7A9D" w:rsidRDefault="002413B8" w:rsidP="002413B8">
      <w:pPr>
        <w:rPr>
          <w:b/>
          <w:bCs/>
          <w:sz w:val="22"/>
        </w:rPr>
      </w:pPr>
      <w:r w:rsidRPr="000C7A9D">
        <w:rPr>
          <w:b/>
          <w:bCs/>
          <w:sz w:val="22"/>
        </w:rPr>
        <w:t>Identifie les instruments représentés sur cette gravure. (Et il y en a tant d’autres à découvrir !)</w:t>
      </w:r>
    </w:p>
    <w:p w14:paraId="1DBA8CB7" w14:textId="095CC00E" w:rsidR="002413B8" w:rsidRDefault="002413B8" w:rsidP="002413B8">
      <w:pPr>
        <w:rPr>
          <w:sz w:val="22"/>
        </w:rPr>
      </w:pPr>
      <w:r>
        <w:rPr>
          <w:noProof/>
          <w:szCs w:val="24"/>
        </w:rPr>
        <mc:AlternateContent>
          <mc:Choice Requires="wps">
            <w:drawing>
              <wp:anchor distT="0" distB="0" distL="114300" distR="114300" simplePos="0" relativeHeight="251670528" behindDoc="0" locked="0" layoutInCell="1" allowOverlap="1" wp14:anchorId="692E934C" wp14:editId="22F0C25A">
                <wp:simplePos x="0" y="0"/>
                <wp:positionH relativeFrom="column">
                  <wp:posOffset>5743575</wp:posOffset>
                </wp:positionH>
                <wp:positionV relativeFrom="paragraph">
                  <wp:posOffset>3061970</wp:posOffset>
                </wp:positionV>
                <wp:extent cx="332105" cy="249555"/>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49555"/>
                        </a:xfrm>
                        <a:prstGeom prst="rect">
                          <a:avLst/>
                        </a:prstGeom>
                        <a:noFill/>
                        <a:ln w="6350">
                          <a:noFill/>
                        </a:ln>
                      </wps:spPr>
                      <wps:txbx>
                        <w:txbxContent>
                          <w:p w14:paraId="75846B33" w14:textId="77777777" w:rsidR="002413B8" w:rsidRDefault="002413B8" w:rsidP="002413B8">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2E934C" id="_x0000_t202" coordsize="21600,21600" o:spt="202" path="m,l,21600r21600,l21600,xe">
                <v:stroke joinstyle="miter"/>
                <v:path gradientshapeok="t" o:connecttype="rect"/>
              </v:shapetype>
              <v:shape id="Zone de texte 28" o:spid="_x0000_s1026" type="#_x0000_t202" style="position:absolute;margin-left:452.25pt;margin-top:241.1pt;width:26.1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" filled="f" stroked="f" strokeweight=".5pt">
                <v:textbox>
                  <w:txbxContent>
                    <w:p w14:paraId="75846B33" w14:textId="77777777" w:rsidR="002413B8" w:rsidRDefault="002413B8" w:rsidP="002413B8">
                      <w:r>
                        <w:t>9</w:t>
                      </w:r>
                    </w:p>
                  </w:txbxContent>
                </v:textbox>
              </v:shape>
            </w:pict>
          </mc:Fallback>
        </mc:AlternateContent>
      </w:r>
      <w:r>
        <w:rPr>
          <w:noProof/>
          <w:szCs w:val="24"/>
        </w:rPr>
        <mc:AlternateContent>
          <mc:Choice Requires="wps">
            <w:drawing>
              <wp:anchor distT="0" distB="0" distL="114300" distR="114300" simplePos="0" relativeHeight="251667456" behindDoc="0" locked="0" layoutInCell="1" allowOverlap="1" wp14:anchorId="3AD5CAD0" wp14:editId="05F0C6E0">
                <wp:simplePos x="0" y="0"/>
                <wp:positionH relativeFrom="column">
                  <wp:posOffset>5743575</wp:posOffset>
                </wp:positionH>
                <wp:positionV relativeFrom="paragraph">
                  <wp:posOffset>2194560</wp:posOffset>
                </wp:positionV>
                <wp:extent cx="332105" cy="285115"/>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85115"/>
                        </a:xfrm>
                        <a:prstGeom prst="rect">
                          <a:avLst/>
                        </a:prstGeom>
                        <a:noFill/>
                        <a:ln w="6350">
                          <a:noFill/>
                        </a:ln>
                      </wps:spPr>
                      <wps:txbx>
                        <w:txbxContent>
                          <w:p w14:paraId="5BAA54B3" w14:textId="77777777" w:rsidR="002413B8" w:rsidRDefault="002413B8" w:rsidP="002413B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D5CAD0" id="Zone de texte 25" o:spid="_x0000_s1027" type="#_x0000_t202" style="position:absolute;margin-left:452.25pt;margin-top:172.8pt;width:26.1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" filled="f" stroked="f" strokeweight=".5pt">
                <v:textbox>
                  <w:txbxContent>
                    <w:p w14:paraId="5BAA54B3" w14:textId="77777777" w:rsidR="002413B8" w:rsidRDefault="002413B8" w:rsidP="002413B8">
                      <w:r>
                        <w:t>6</w:t>
                      </w:r>
                    </w:p>
                  </w:txbxContent>
                </v:textbox>
              </v:shape>
            </w:pict>
          </mc:Fallback>
        </mc:AlternateContent>
      </w:r>
      <w:r>
        <w:rPr>
          <w:noProof/>
          <w:szCs w:val="24"/>
        </w:rPr>
        <mc:AlternateContent>
          <mc:Choice Requires="wps">
            <w:drawing>
              <wp:anchor distT="0" distB="0" distL="114300" distR="114300" simplePos="0" relativeHeight="251666432" behindDoc="0" locked="0" layoutInCell="1" allowOverlap="1" wp14:anchorId="36D25F3C" wp14:editId="623565A3">
                <wp:simplePos x="0" y="0"/>
                <wp:positionH relativeFrom="column">
                  <wp:posOffset>4912360</wp:posOffset>
                </wp:positionH>
                <wp:positionV relativeFrom="paragraph">
                  <wp:posOffset>1719580</wp:posOffset>
                </wp:positionV>
                <wp:extent cx="297180" cy="320675"/>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320675"/>
                        </a:xfrm>
                        <a:prstGeom prst="rect">
                          <a:avLst/>
                        </a:prstGeom>
                        <a:noFill/>
                        <a:ln w="6350">
                          <a:noFill/>
                        </a:ln>
                      </wps:spPr>
                      <wps:txbx>
                        <w:txbxContent>
                          <w:p w14:paraId="45351467" w14:textId="77777777" w:rsidR="002413B8" w:rsidRDefault="002413B8" w:rsidP="002413B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D25F3C" id="Zone de texte 24" o:spid="_x0000_s1028" type="#_x0000_t202" style="position:absolute;margin-left:386.8pt;margin-top:135.4pt;width:23.4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" filled="f" stroked="f" strokeweight=".5pt">
                <v:textbox>
                  <w:txbxContent>
                    <w:p w14:paraId="45351467" w14:textId="77777777" w:rsidR="002413B8" w:rsidRDefault="002413B8" w:rsidP="002413B8">
                      <w:r>
                        <w:t>5</w:t>
                      </w:r>
                    </w:p>
                  </w:txbxContent>
                </v:textbox>
              </v:shape>
            </w:pict>
          </mc:Fallback>
        </mc:AlternateContent>
      </w:r>
      <w:r>
        <w:rPr>
          <w:noProof/>
          <w:szCs w:val="24"/>
        </w:rPr>
        <mc:AlternateContent>
          <mc:Choice Requires="wps">
            <w:drawing>
              <wp:anchor distT="0" distB="0" distL="114300" distR="114300" simplePos="0" relativeHeight="251665408" behindDoc="0" locked="0" layoutInCell="1" allowOverlap="1" wp14:anchorId="3F9C5A30" wp14:editId="6C7E9267">
                <wp:simplePos x="0" y="0"/>
                <wp:positionH relativeFrom="column">
                  <wp:posOffset>2917825</wp:posOffset>
                </wp:positionH>
                <wp:positionV relativeFrom="paragraph">
                  <wp:posOffset>2194560</wp:posOffset>
                </wp:positionV>
                <wp:extent cx="308610" cy="37973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379730"/>
                        </a:xfrm>
                        <a:prstGeom prst="rect">
                          <a:avLst/>
                        </a:prstGeom>
                        <a:noFill/>
                        <a:ln w="6350">
                          <a:noFill/>
                        </a:ln>
                      </wps:spPr>
                      <wps:txbx>
                        <w:txbxContent>
                          <w:p w14:paraId="16E68E35" w14:textId="77777777" w:rsidR="002413B8" w:rsidRDefault="002413B8" w:rsidP="002413B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9C5A30" id="Zone de texte 23" o:spid="_x0000_s1029" type="#_x0000_t202" style="position:absolute;margin-left:229.75pt;margin-top:172.8pt;width:24.3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" filled="f" stroked="f" strokeweight=".5pt">
                <v:textbox>
                  <w:txbxContent>
                    <w:p w14:paraId="16E68E35" w14:textId="77777777" w:rsidR="002413B8" w:rsidRDefault="002413B8" w:rsidP="002413B8">
                      <w:r>
                        <w:t>4</w:t>
                      </w:r>
                    </w:p>
                  </w:txbxContent>
                </v:textbox>
              </v:shape>
            </w:pict>
          </mc:Fallback>
        </mc:AlternateContent>
      </w:r>
      <w:r>
        <w:rPr>
          <w:noProof/>
          <w:szCs w:val="24"/>
        </w:rPr>
        <mc:AlternateContent>
          <mc:Choice Requires="wps">
            <w:drawing>
              <wp:anchor distT="0" distB="0" distL="114300" distR="114300" simplePos="0" relativeHeight="251664384" behindDoc="0" locked="0" layoutInCell="1" allowOverlap="1" wp14:anchorId="6C3CB1A9" wp14:editId="7BAB8FFF">
                <wp:simplePos x="0" y="0"/>
                <wp:positionH relativeFrom="column">
                  <wp:posOffset>5672455</wp:posOffset>
                </wp:positionH>
                <wp:positionV relativeFrom="paragraph">
                  <wp:posOffset>247015</wp:posOffset>
                </wp:positionV>
                <wp:extent cx="403225" cy="34417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344170"/>
                        </a:xfrm>
                        <a:prstGeom prst="rect">
                          <a:avLst/>
                        </a:prstGeom>
                        <a:noFill/>
                        <a:ln w="6350">
                          <a:noFill/>
                        </a:ln>
                      </wps:spPr>
                      <wps:txbx>
                        <w:txbxContent>
                          <w:p w14:paraId="27011C6B" w14:textId="77777777" w:rsidR="002413B8" w:rsidRDefault="002413B8" w:rsidP="002413B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3CB1A9" id="Zone de texte 22" o:spid="_x0000_s1030" type="#_x0000_t202" style="position:absolute;margin-left:446.65pt;margin-top:19.45pt;width:31.7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" filled="f" stroked="f" strokeweight=".5pt">
                <v:textbox>
                  <w:txbxContent>
                    <w:p w14:paraId="27011C6B" w14:textId="77777777" w:rsidR="002413B8" w:rsidRDefault="002413B8" w:rsidP="002413B8">
                      <w:r>
                        <w:t>3</w:t>
                      </w:r>
                    </w:p>
                  </w:txbxContent>
                </v:textbox>
              </v:shape>
            </w:pict>
          </mc:Fallback>
        </mc:AlternateContent>
      </w:r>
      <w:r>
        <w:rPr>
          <w:noProof/>
          <w:szCs w:val="24"/>
        </w:rPr>
        <mc:AlternateContent>
          <mc:Choice Requires="wps">
            <w:drawing>
              <wp:anchor distT="0" distB="0" distL="114300" distR="114300" simplePos="0" relativeHeight="251663360" behindDoc="0" locked="0" layoutInCell="1" allowOverlap="1" wp14:anchorId="6F789282" wp14:editId="602BD151">
                <wp:simplePos x="0" y="0"/>
                <wp:positionH relativeFrom="column">
                  <wp:posOffset>3808095</wp:posOffset>
                </wp:positionH>
                <wp:positionV relativeFrom="paragraph">
                  <wp:posOffset>45085</wp:posOffset>
                </wp:positionV>
                <wp:extent cx="297180" cy="285115"/>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285115"/>
                        </a:xfrm>
                        <a:prstGeom prst="rect">
                          <a:avLst/>
                        </a:prstGeom>
                        <a:noFill/>
                        <a:ln w="6350">
                          <a:noFill/>
                        </a:ln>
                      </wps:spPr>
                      <wps:txbx>
                        <w:txbxContent>
                          <w:p w14:paraId="0E2B6DF0" w14:textId="77777777" w:rsidR="002413B8" w:rsidRDefault="002413B8" w:rsidP="002413B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789282" id="Zone de texte 21" o:spid="_x0000_s1031" type="#_x0000_t202" style="position:absolute;margin-left:299.85pt;margin-top:3.55pt;width:23.4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" filled="f" stroked="f" strokeweight=".5pt">
                <v:textbox>
                  <w:txbxContent>
                    <w:p w14:paraId="0E2B6DF0" w14:textId="77777777" w:rsidR="002413B8" w:rsidRDefault="002413B8" w:rsidP="002413B8">
                      <w:r>
                        <w:t>2</w:t>
                      </w:r>
                    </w:p>
                  </w:txbxContent>
                </v:textbox>
              </v:shape>
            </w:pict>
          </mc:Fallback>
        </mc:AlternateContent>
      </w:r>
      <w:r>
        <w:rPr>
          <w:noProof/>
          <w:szCs w:val="24"/>
        </w:rPr>
        <mc:AlternateContent>
          <mc:Choice Requires="wps">
            <w:drawing>
              <wp:anchor distT="0" distB="0" distL="114300" distR="114300" simplePos="0" relativeHeight="251662336" behindDoc="0" locked="0" layoutInCell="1" allowOverlap="1" wp14:anchorId="7F9977A3" wp14:editId="2F9553C9">
                <wp:simplePos x="0" y="0"/>
                <wp:positionH relativeFrom="column">
                  <wp:posOffset>2917825</wp:posOffset>
                </wp:positionH>
                <wp:positionV relativeFrom="paragraph">
                  <wp:posOffset>591820</wp:posOffset>
                </wp:positionV>
                <wp:extent cx="213995" cy="29718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297180"/>
                        </a:xfrm>
                        <a:prstGeom prst="rect">
                          <a:avLst/>
                        </a:prstGeom>
                        <a:noFill/>
                        <a:ln w="6350">
                          <a:noFill/>
                        </a:ln>
                      </wps:spPr>
                      <wps:txbx>
                        <w:txbxContent>
                          <w:p w14:paraId="39341053" w14:textId="77777777" w:rsidR="002413B8" w:rsidRDefault="002413B8" w:rsidP="002413B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977A3" id="Zone de texte 20" o:spid="_x0000_s1032" type="#_x0000_t202" style="position:absolute;margin-left:229.75pt;margin-top:46.6pt;width:16.8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" filled="f" stroked="f" strokeweight=".5pt">
                <v:textbox>
                  <w:txbxContent>
                    <w:p w14:paraId="39341053" w14:textId="77777777" w:rsidR="002413B8" w:rsidRDefault="002413B8" w:rsidP="002413B8">
                      <w:r>
                        <w:t>1</w:t>
                      </w:r>
                    </w:p>
                  </w:txbxContent>
                </v:textbox>
              </v:shape>
            </w:pict>
          </mc:Fallback>
        </mc:AlternateContent>
      </w:r>
      <w:r w:rsidRPr="00E5167B">
        <w:rPr>
          <w:noProof/>
          <w:lang w:eastAsia="fr-FR"/>
        </w:rPr>
        <w:drawing>
          <wp:anchor distT="0" distB="0" distL="114300" distR="114300" simplePos="0" relativeHeight="251661312" behindDoc="1" locked="0" layoutInCell="1" allowOverlap="1" wp14:anchorId="3E23F581" wp14:editId="048E2B83">
            <wp:simplePos x="0" y="0"/>
            <wp:positionH relativeFrom="column">
              <wp:posOffset>2846070</wp:posOffset>
            </wp:positionH>
            <wp:positionV relativeFrom="paragraph">
              <wp:posOffset>45085</wp:posOffset>
            </wp:positionV>
            <wp:extent cx="3229610" cy="4631055"/>
            <wp:effectExtent l="0" t="0" r="8890" b="0"/>
            <wp:wrapTight wrapText="bothSides">
              <wp:wrapPolygon edited="0">
                <wp:start x="0" y="0"/>
                <wp:lineTo x="0" y="21502"/>
                <wp:lineTo x="21532" y="21502"/>
                <wp:lineTo x="215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29610" cy="4631055"/>
                    </a:xfrm>
                    <a:prstGeom prst="rect">
                      <a:avLst/>
                    </a:prstGeom>
                  </pic:spPr>
                </pic:pic>
              </a:graphicData>
            </a:graphic>
          </wp:anchor>
        </w:drawing>
      </w:r>
    </w:p>
    <w:tbl>
      <w:tblPr>
        <w:tblStyle w:val="Grilledutableau"/>
        <w:tblW w:w="0" w:type="auto"/>
        <w:tblLook w:val="04A0" w:firstRow="1" w:lastRow="0" w:firstColumn="1" w:lastColumn="0" w:noHBand="0" w:noVBand="1"/>
      </w:tblPr>
      <w:tblGrid>
        <w:gridCol w:w="2830"/>
        <w:gridCol w:w="709"/>
      </w:tblGrid>
      <w:tr w:rsidR="002413B8" w14:paraId="5186AB13" w14:textId="77777777" w:rsidTr="00D425AA">
        <w:tc>
          <w:tcPr>
            <w:tcW w:w="2830" w:type="dxa"/>
          </w:tcPr>
          <w:p w14:paraId="18B50C85" w14:textId="77777777" w:rsidR="002413B8" w:rsidRDefault="002413B8" w:rsidP="00D425AA">
            <w:pPr>
              <w:rPr>
                <w:sz w:val="22"/>
                <w:szCs w:val="22"/>
              </w:rPr>
            </w:pPr>
            <w:r>
              <w:rPr>
                <w:sz w:val="22"/>
                <w:szCs w:val="22"/>
              </w:rPr>
              <w:t>Instruments</w:t>
            </w:r>
          </w:p>
        </w:tc>
        <w:tc>
          <w:tcPr>
            <w:tcW w:w="709" w:type="dxa"/>
          </w:tcPr>
          <w:p w14:paraId="74ADFB18" w14:textId="77777777" w:rsidR="002413B8" w:rsidRDefault="002413B8" w:rsidP="00D425AA">
            <w:pPr>
              <w:rPr>
                <w:sz w:val="22"/>
                <w:szCs w:val="22"/>
              </w:rPr>
            </w:pPr>
            <w:r>
              <w:rPr>
                <w:sz w:val="22"/>
                <w:szCs w:val="22"/>
              </w:rPr>
              <w:t>N°</w:t>
            </w:r>
          </w:p>
        </w:tc>
      </w:tr>
      <w:tr w:rsidR="002413B8" w14:paraId="0C0235B7" w14:textId="77777777" w:rsidTr="00D425AA">
        <w:tc>
          <w:tcPr>
            <w:tcW w:w="2830" w:type="dxa"/>
          </w:tcPr>
          <w:p w14:paraId="365DCC59" w14:textId="77777777" w:rsidR="002413B8" w:rsidRDefault="002413B8" w:rsidP="00D425AA">
            <w:pPr>
              <w:rPr>
                <w:sz w:val="22"/>
                <w:szCs w:val="22"/>
              </w:rPr>
            </w:pPr>
            <w:r>
              <w:rPr>
                <w:sz w:val="22"/>
                <w:szCs w:val="22"/>
              </w:rPr>
              <w:t>Le positif (petit orgue)</w:t>
            </w:r>
          </w:p>
          <w:p w14:paraId="47754102" w14:textId="77777777" w:rsidR="002413B8" w:rsidRDefault="002413B8" w:rsidP="00D425AA">
            <w:pPr>
              <w:rPr>
                <w:sz w:val="22"/>
                <w:szCs w:val="22"/>
              </w:rPr>
            </w:pPr>
          </w:p>
        </w:tc>
        <w:tc>
          <w:tcPr>
            <w:tcW w:w="709" w:type="dxa"/>
          </w:tcPr>
          <w:p w14:paraId="784BB8EC" w14:textId="77777777" w:rsidR="002413B8" w:rsidRDefault="002413B8" w:rsidP="00D425AA">
            <w:pPr>
              <w:rPr>
                <w:sz w:val="22"/>
                <w:szCs w:val="22"/>
              </w:rPr>
            </w:pPr>
          </w:p>
        </w:tc>
      </w:tr>
      <w:tr w:rsidR="002413B8" w14:paraId="73F36187" w14:textId="77777777" w:rsidTr="00D425AA">
        <w:tc>
          <w:tcPr>
            <w:tcW w:w="2830" w:type="dxa"/>
          </w:tcPr>
          <w:p w14:paraId="4BD36A3F" w14:textId="77777777" w:rsidR="002413B8" w:rsidRDefault="002413B8" w:rsidP="00D425AA">
            <w:pPr>
              <w:rPr>
                <w:sz w:val="22"/>
                <w:szCs w:val="22"/>
              </w:rPr>
            </w:pPr>
            <w:r>
              <w:rPr>
                <w:sz w:val="22"/>
                <w:szCs w:val="22"/>
              </w:rPr>
              <w:t>La trompette</w:t>
            </w:r>
          </w:p>
          <w:p w14:paraId="089FD8A5" w14:textId="77777777" w:rsidR="002413B8" w:rsidRDefault="002413B8" w:rsidP="00D425AA">
            <w:pPr>
              <w:rPr>
                <w:sz w:val="22"/>
                <w:szCs w:val="22"/>
              </w:rPr>
            </w:pPr>
          </w:p>
        </w:tc>
        <w:tc>
          <w:tcPr>
            <w:tcW w:w="709" w:type="dxa"/>
          </w:tcPr>
          <w:p w14:paraId="7746D8AD" w14:textId="77777777" w:rsidR="002413B8" w:rsidRDefault="002413B8" w:rsidP="00D425AA">
            <w:pPr>
              <w:rPr>
                <w:sz w:val="22"/>
                <w:szCs w:val="22"/>
              </w:rPr>
            </w:pPr>
          </w:p>
        </w:tc>
      </w:tr>
      <w:tr w:rsidR="002413B8" w14:paraId="4E90E902" w14:textId="77777777" w:rsidTr="00D425AA">
        <w:tc>
          <w:tcPr>
            <w:tcW w:w="2830" w:type="dxa"/>
          </w:tcPr>
          <w:p w14:paraId="5AF15B79" w14:textId="77777777" w:rsidR="002413B8" w:rsidRDefault="002413B8" w:rsidP="00D425AA">
            <w:pPr>
              <w:rPr>
                <w:sz w:val="22"/>
                <w:szCs w:val="22"/>
              </w:rPr>
            </w:pPr>
            <w:r>
              <w:rPr>
                <w:sz w:val="22"/>
                <w:szCs w:val="22"/>
              </w:rPr>
              <w:t>Le psaltérion</w:t>
            </w:r>
          </w:p>
          <w:p w14:paraId="784F0C4B" w14:textId="77777777" w:rsidR="002413B8" w:rsidRDefault="002413B8" w:rsidP="00D425AA">
            <w:pPr>
              <w:rPr>
                <w:sz w:val="22"/>
                <w:szCs w:val="22"/>
              </w:rPr>
            </w:pPr>
          </w:p>
        </w:tc>
        <w:tc>
          <w:tcPr>
            <w:tcW w:w="709" w:type="dxa"/>
          </w:tcPr>
          <w:p w14:paraId="0B978333" w14:textId="77777777" w:rsidR="002413B8" w:rsidRDefault="002413B8" w:rsidP="00D425AA">
            <w:pPr>
              <w:rPr>
                <w:sz w:val="22"/>
                <w:szCs w:val="22"/>
              </w:rPr>
            </w:pPr>
          </w:p>
        </w:tc>
      </w:tr>
      <w:tr w:rsidR="002413B8" w14:paraId="7B2D87FE" w14:textId="77777777" w:rsidTr="00D425AA">
        <w:tc>
          <w:tcPr>
            <w:tcW w:w="2830" w:type="dxa"/>
          </w:tcPr>
          <w:p w14:paraId="2847D562" w14:textId="77777777" w:rsidR="002413B8" w:rsidRDefault="002413B8" w:rsidP="00D425AA">
            <w:pPr>
              <w:rPr>
                <w:sz w:val="22"/>
                <w:szCs w:val="22"/>
              </w:rPr>
            </w:pPr>
            <w:r>
              <w:rPr>
                <w:sz w:val="22"/>
                <w:szCs w:val="22"/>
              </w:rPr>
              <w:t>Le tambourin</w:t>
            </w:r>
          </w:p>
          <w:p w14:paraId="66D1DA67" w14:textId="77777777" w:rsidR="002413B8" w:rsidRDefault="002413B8" w:rsidP="00D425AA">
            <w:pPr>
              <w:rPr>
                <w:sz w:val="22"/>
                <w:szCs w:val="22"/>
              </w:rPr>
            </w:pPr>
          </w:p>
        </w:tc>
        <w:tc>
          <w:tcPr>
            <w:tcW w:w="709" w:type="dxa"/>
          </w:tcPr>
          <w:p w14:paraId="1BB49E67" w14:textId="77777777" w:rsidR="002413B8" w:rsidRDefault="002413B8" w:rsidP="00D425AA">
            <w:pPr>
              <w:rPr>
                <w:sz w:val="22"/>
                <w:szCs w:val="22"/>
              </w:rPr>
            </w:pPr>
          </w:p>
        </w:tc>
      </w:tr>
      <w:tr w:rsidR="002413B8" w14:paraId="16B7F003" w14:textId="77777777" w:rsidTr="00D425AA">
        <w:tc>
          <w:tcPr>
            <w:tcW w:w="2830" w:type="dxa"/>
          </w:tcPr>
          <w:p w14:paraId="1CC70C6B" w14:textId="77777777" w:rsidR="002413B8" w:rsidRDefault="002413B8" w:rsidP="00D425AA">
            <w:pPr>
              <w:rPr>
                <w:sz w:val="22"/>
                <w:szCs w:val="22"/>
              </w:rPr>
            </w:pPr>
            <w:r>
              <w:rPr>
                <w:sz w:val="22"/>
                <w:szCs w:val="22"/>
              </w:rPr>
              <w:t>La mandore ou le luth (sorte de mandoline)</w:t>
            </w:r>
          </w:p>
          <w:p w14:paraId="1B342324" w14:textId="77777777" w:rsidR="002413B8" w:rsidRDefault="002413B8" w:rsidP="00D425AA">
            <w:pPr>
              <w:rPr>
                <w:sz w:val="22"/>
                <w:szCs w:val="22"/>
              </w:rPr>
            </w:pPr>
          </w:p>
        </w:tc>
        <w:tc>
          <w:tcPr>
            <w:tcW w:w="709" w:type="dxa"/>
          </w:tcPr>
          <w:p w14:paraId="3A34CD62" w14:textId="77777777" w:rsidR="002413B8" w:rsidRDefault="002413B8" w:rsidP="00D425AA">
            <w:pPr>
              <w:rPr>
                <w:sz w:val="22"/>
                <w:szCs w:val="22"/>
              </w:rPr>
            </w:pPr>
          </w:p>
        </w:tc>
      </w:tr>
      <w:tr w:rsidR="002413B8" w14:paraId="759ACF2D" w14:textId="77777777" w:rsidTr="00D425AA">
        <w:tc>
          <w:tcPr>
            <w:tcW w:w="2830" w:type="dxa"/>
          </w:tcPr>
          <w:p w14:paraId="297F5A8A" w14:textId="77777777" w:rsidR="002413B8" w:rsidRDefault="002413B8" w:rsidP="00D425AA">
            <w:pPr>
              <w:rPr>
                <w:sz w:val="22"/>
                <w:szCs w:val="22"/>
              </w:rPr>
            </w:pPr>
            <w:r>
              <w:rPr>
                <w:sz w:val="22"/>
                <w:szCs w:val="22"/>
              </w:rPr>
              <w:t>La vièle (avec archet)</w:t>
            </w:r>
          </w:p>
          <w:p w14:paraId="15C1237F" w14:textId="77777777" w:rsidR="002413B8" w:rsidRDefault="002413B8" w:rsidP="00D425AA">
            <w:pPr>
              <w:rPr>
                <w:sz w:val="22"/>
                <w:szCs w:val="22"/>
              </w:rPr>
            </w:pPr>
          </w:p>
        </w:tc>
        <w:tc>
          <w:tcPr>
            <w:tcW w:w="709" w:type="dxa"/>
          </w:tcPr>
          <w:p w14:paraId="2D7B7DEE" w14:textId="77777777" w:rsidR="002413B8" w:rsidRDefault="002413B8" w:rsidP="00D425AA">
            <w:pPr>
              <w:rPr>
                <w:sz w:val="22"/>
                <w:szCs w:val="22"/>
              </w:rPr>
            </w:pPr>
          </w:p>
        </w:tc>
      </w:tr>
      <w:tr w:rsidR="002413B8" w14:paraId="18D7D361" w14:textId="77777777" w:rsidTr="00D425AA">
        <w:tc>
          <w:tcPr>
            <w:tcW w:w="2830" w:type="dxa"/>
          </w:tcPr>
          <w:p w14:paraId="4F0AE8A2" w14:textId="77777777" w:rsidR="002413B8" w:rsidRDefault="002413B8" w:rsidP="00D425AA">
            <w:pPr>
              <w:rPr>
                <w:sz w:val="22"/>
                <w:szCs w:val="22"/>
              </w:rPr>
            </w:pPr>
            <w:r>
              <w:rPr>
                <w:sz w:val="22"/>
                <w:szCs w:val="22"/>
              </w:rPr>
              <w:t>Les cymbales romaines</w:t>
            </w:r>
          </w:p>
          <w:p w14:paraId="708B6F48" w14:textId="77777777" w:rsidR="002413B8" w:rsidRDefault="002413B8" w:rsidP="00D425AA">
            <w:pPr>
              <w:rPr>
                <w:sz w:val="22"/>
                <w:szCs w:val="22"/>
              </w:rPr>
            </w:pPr>
          </w:p>
        </w:tc>
        <w:tc>
          <w:tcPr>
            <w:tcW w:w="709" w:type="dxa"/>
          </w:tcPr>
          <w:p w14:paraId="30391498" w14:textId="77777777" w:rsidR="002413B8" w:rsidRDefault="002413B8" w:rsidP="00D425AA">
            <w:pPr>
              <w:rPr>
                <w:sz w:val="22"/>
                <w:szCs w:val="22"/>
              </w:rPr>
            </w:pPr>
          </w:p>
        </w:tc>
      </w:tr>
      <w:tr w:rsidR="002413B8" w14:paraId="3AD8CDDD" w14:textId="77777777" w:rsidTr="00D425AA">
        <w:tc>
          <w:tcPr>
            <w:tcW w:w="2830" w:type="dxa"/>
          </w:tcPr>
          <w:p w14:paraId="2AD4E0A5" w14:textId="77777777" w:rsidR="002413B8" w:rsidRDefault="002413B8" w:rsidP="00D425AA">
            <w:pPr>
              <w:rPr>
                <w:sz w:val="22"/>
                <w:szCs w:val="22"/>
              </w:rPr>
            </w:pPr>
            <w:r>
              <w:rPr>
                <w:sz w:val="22"/>
                <w:szCs w:val="22"/>
              </w:rPr>
              <w:t>Des nacaires (timbales)</w:t>
            </w:r>
          </w:p>
          <w:p w14:paraId="43BADA74" w14:textId="77777777" w:rsidR="002413B8" w:rsidRDefault="002413B8" w:rsidP="00D425AA">
            <w:pPr>
              <w:rPr>
                <w:sz w:val="22"/>
                <w:szCs w:val="22"/>
              </w:rPr>
            </w:pPr>
          </w:p>
        </w:tc>
        <w:tc>
          <w:tcPr>
            <w:tcW w:w="709" w:type="dxa"/>
          </w:tcPr>
          <w:p w14:paraId="725B7D0A" w14:textId="77777777" w:rsidR="002413B8" w:rsidRDefault="002413B8" w:rsidP="00D425AA">
            <w:pPr>
              <w:rPr>
                <w:sz w:val="22"/>
                <w:szCs w:val="22"/>
              </w:rPr>
            </w:pPr>
          </w:p>
        </w:tc>
      </w:tr>
      <w:tr w:rsidR="002413B8" w14:paraId="37F5F2C6" w14:textId="77777777" w:rsidTr="00D425AA">
        <w:tc>
          <w:tcPr>
            <w:tcW w:w="2830" w:type="dxa"/>
          </w:tcPr>
          <w:p w14:paraId="2A5E5A0C" w14:textId="77777777" w:rsidR="002413B8" w:rsidRDefault="002413B8" w:rsidP="00D425AA">
            <w:pPr>
              <w:rPr>
                <w:sz w:val="22"/>
                <w:szCs w:val="22"/>
              </w:rPr>
            </w:pPr>
            <w:r>
              <w:rPr>
                <w:sz w:val="22"/>
                <w:szCs w:val="22"/>
              </w:rPr>
              <w:t>La chalemie et la cornemuse</w:t>
            </w:r>
          </w:p>
          <w:p w14:paraId="00B15222" w14:textId="77777777" w:rsidR="002413B8" w:rsidRDefault="002413B8" w:rsidP="00D425AA">
            <w:pPr>
              <w:rPr>
                <w:sz w:val="22"/>
                <w:szCs w:val="22"/>
              </w:rPr>
            </w:pPr>
          </w:p>
        </w:tc>
        <w:tc>
          <w:tcPr>
            <w:tcW w:w="709" w:type="dxa"/>
          </w:tcPr>
          <w:p w14:paraId="2DA898AD" w14:textId="77777777" w:rsidR="002413B8" w:rsidRDefault="002413B8" w:rsidP="00D425AA">
            <w:pPr>
              <w:rPr>
                <w:sz w:val="22"/>
                <w:szCs w:val="22"/>
              </w:rPr>
            </w:pPr>
          </w:p>
        </w:tc>
      </w:tr>
    </w:tbl>
    <w:p w14:paraId="716F77AC" w14:textId="768D50A0" w:rsidR="002413B8" w:rsidRDefault="002413B8" w:rsidP="002413B8">
      <w:pPr>
        <w:rPr>
          <w:sz w:val="22"/>
        </w:rPr>
      </w:pPr>
      <w:r>
        <w:rPr>
          <w:noProof/>
          <w:sz w:val="22"/>
        </w:rPr>
        <mc:AlternateContent>
          <mc:Choice Requires="wps">
            <w:drawing>
              <wp:anchor distT="0" distB="0" distL="114300" distR="114300" simplePos="0" relativeHeight="251668480" behindDoc="0" locked="0" layoutInCell="1" allowOverlap="1" wp14:anchorId="3D8FB681" wp14:editId="5CDBC7D0">
                <wp:simplePos x="0" y="0"/>
                <wp:positionH relativeFrom="column">
                  <wp:posOffset>2846070</wp:posOffset>
                </wp:positionH>
                <wp:positionV relativeFrom="paragraph">
                  <wp:posOffset>208915</wp:posOffset>
                </wp:positionV>
                <wp:extent cx="284480" cy="34417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344170"/>
                        </a:xfrm>
                        <a:prstGeom prst="rect">
                          <a:avLst/>
                        </a:prstGeom>
                        <a:noFill/>
                        <a:ln w="6350">
                          <a:noFill/>
                        </a:ln>
                      </wps:spPr>
                      <wps:txbx>
                        <w:txbxContent>
                          <w:p w14:paraId="7D9E3A4E" w14:textId="77777777" w:rsidR="002413B8" w:rsidRDefault="002413B8" w:rsidP="002413B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8FB681" id="Zone de texte 26" o:spid="_x0000_s1033" type="#_x0000_t202" style="position:absolute;margin-left:224.1pt;margin-top:16.45pt;width:22.4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" filled="f" stroked="f" strokeweight=".5pt">
                <v:textbox>
                  <w:txbxContent>
                    <w:p w14:paraId="7D9E3A4E" w14:textId="77777777" w:rsidR="002413B8" w:rsidRDefault="002413B8" w:rsidP="002413B8">
                      <w:r>
                        <w:t>7</w:t>
                      </w:r>
                    </w:p>
                  </w:txbxContent>
                </v:textbox>
              </v:shape>
            </w:pict>
          </mc:Fallback>
        </mc:AlternateContent>
      </w:r>
    </w:p>
    <w:p w14:paraId="5C4EECA1" w14:textId="77777777" w:rsidR="002413B8" w:rsidRDefault="002413B8" w:rsidP="002413B8">
      <w:pPr>
        <w:rPr>
          <w:sz w:val="22"/>
        </w:rPr>
      </w:pPr>
    </w:p>
    <w:p w14:paraId="5AD8D319" w14:textId="2C08727B" w:rsidR="002413B8" w:rsidRDefault="002413B8" w:rsidP="002413B8">
      <w:pPr>
        <w:rPr>
          <w:sz w:val="22"/>
        </w:rPr>
      </w:pPr>
      <w:r>
        <w:rPr>
          <w:noProof/>
          <w:sz w:val="22"/>
        </w:rPr>
        <mc:AlternateContent>
          <mc:Choice Requires="wps">
            <w:drawing>
              <wp:anchor distT="0" distB="0" distL="114300" distR="114300" simplePos="0" relativeHeight="251669504" behindDoc="0" locked="0" layoutInCell="1" allowOverlap="1" wp14:anchorId="4D594A4E" wp14:editId="1274F5DA">
                <wp:simplePos x="0" y="0"/>
                <wp:positionH relativeFrom="column">
                  <wp:posOffset>4758055</wp:posOffset>
                </wp:positionH>
                <wp:positionV relativeFrom="paragraph">
                  <wp:posOffset>71120</wp:posOffset>
                </wp:positionV>
                <wp:extent cx="260985" cy="439420"/>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439420"/>
                        </a:xfrm>
                        <a:prstGeom prst="rect">
                          <a:avLst/>
                        </a:prstGeom>
                        <a:noFill/>
                        <a:ln w="6350">
                          <a:noFill/>
                        </a:ln>
                      </wps:spPr>
                      <wps:txbx>
                        <w:txbxContent>
                          <w:p w14:paraId="5405085D" w14:textId="77777777" w:rsidR="002413B8" w:rsidRDefault="002413B8" w:rsidP="002413B8">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594A4E" id="Zone de texte 27" o:spid="_x0000_s1034" type="#_x0000_t202" style="position:absolute;margin-left:374.65pt;margin-top:5.6pt;width:20.55pt;height:3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" filled="f" stroked="f" strokeweight=".5pt">
                <v:textbox>
                  <w:txbxContent>
                    <w:p w14:paraId="5405085D" w14:textId="77777777" w:rsidR="002413B8" w:rsidRDefault="002413B8" w:rsidP="002413B8">
                      <w:r>
                        <w:t>8</w:t>
                      </w:r>
                    </w:p>
                  </w:txbxContent>
                </v:textbox>
              </v:shape>
            </w:pict>
          </mc:Fallback>
        </mc:AlternateContent>
      </w:r>
    </w:p>
    <w:p w14:paraId="4B275487" w14:textId="77777777" w:rsidR="002413B8" w:rsidRDefault="002413B8" w:rsidP="002413B8">
      <w:pPr>
        <w:rPr>
          <w:sz w:val="22"/>
        </w:rPr>
      </w:pPr>
    </w:p>
    <w:p w14:paraId="3EE28ED8" w14:textId="77777777" w:rsidR="002413B8" w:rsidRPr="000C7A9D" w:rsidRDefault="002413B8" w:rsidP="002413B8">
      <w:pPr>
        <w:rPr>
          <w:b/>
          <w:bCs/>
          <w:sz w:val="22"/>
          <w:u w:val="single"/>
        </w:rPr>
      </w:pPr>
      <w:r w:rsidRPr="000C7A9D">
        <w:rPr>
          <w:b/>
          <w:bCs/>
          <w:sz w:val="22"/>
          <w:u w:val="single"/>
        </w:rPr>
        <w:t>III) La vie quotidienne</w:t>
      </w:r>
    </w:p>
    <w:tbl>
      <w:tblPr>
        <w:tblStyle w:val="Grilledutableau"/>
        <w:tblpPr w:leftFromText="141" w:rightFromText="141" w:vertAnchor="text" w:horzAnchor="page" w:tblpX="4951" w:tblpY="1568"/>
        <w:tblW w:w="0" w:type="auto"/>
        <w:tblLook w:val="04A0" w:firstRow="1" w:lastRow="0" w:firstColumn="1" w:lastColumn="0" w:noHBand="0" w:noVBand="1"/>
      </w:tblPr>
      <w:tblGrid>
        <w:gridCol w:w="3397"/>
        <w:gridCol w:w="849"/>
      </w:tblGrid>
      <w:tr w:rsidR="002413B8" w14:paraId="785ECCD7" w14:textId="77777777" w:rsidTr="00D425AA">
        <w:tc>
          <w:tcPr>
            <w:tcW w:w="3397" w:type="dxa"/>
          </w:tcPr>
          <w:p w14:paraId="148EB91B" w14:textId="77777777" w:rsidR="002413B8" w:rsidRPr="001D0953" w:rsidRDefault="002413B8" w:rsidP="00D425AA">
            <w:pPr>
              <w:rPr>
                <w:b/>
                <w:bCs/>
                <w:sz w:val="22"/>
                <w:szCs w:val="22"/>
              </w:rPr>
            </w:pPr>
            <w:r w:rsidRPr="001D0953">
              <w:rPr>
                <w:b/>
                <w:bCs/>
                <w:sz w:val="22"/>
                <w:szCs w:val="22"/>
              </w:rPr>
              <w:t>Vêtements</w:t>
            </w:r>
          </w:p>
        </w:tc>
        <w:tc>
          <w:tcPr>
            <w:tcW w:w="849" w:type="dxa"/>
          </w:tcPr>
          <w:p w14:paraId="426002F8" w14:textId="77777777" w:rsidR="002413B8" w:rsidRDefault="002413B8" w:rsidP="00D425AA">
            <w:pPr>
              <w:rPr>
                <w:sz w:val="22"/>
                <w:szCs w:val="22"/>
              </w:rPr>
            </w:pPr>
            <w:r>
              <w:rPr>
                <w:sz w:val="22"/>
                <w:szCs w:val="22"/>
              </w:rPr>
              <w:t>N°</w:t>
            </w:r>
          </w:p>
        </w:tc>
      </w:tr>
      <w:tr w:rsidR="002413B8" w14:paraId="04BBE17E" w14:textId="77777777" w:rsidTr="00D425AA">
        <w:tc>
          <w:tcPr>
            <w:tcW w:w="3397" w:type="dxa"/>
          </w:tcPr>
          <w:p w14:paraId="67E551C2" w14:textId="77777777" w:rsidR="002413B8" w:rsidRDefault="002413B8" w:rsidP="00D425AA">
            <w:pPr>
              <w:rPr>
                <w:sz w:val="22"/>
                <w:szCs w:val="22"/>
              </w:rPr>
            </w:pPr>
            <w:r>
              <w:rPr>
                <w:sz w:val="22"/>
                <w:szCs w:val="22"/>
              </w:rPr>
              <w:t>Tunique</w:t>
            </w:r>
          </w:p>
        </w:tc>
        <w:tc>
          <w:tcPr>
            <w:tcW w:w="849" w:type="dxa"/>
          </w:tcPr>
          <w:p w14:paraId="637E70D7" w14:textId="77777777" w:rsidR="002413B8" w:rsidRDefault="002413B8" w:rsidP="00D425AA">
            <w:pPr>
              <w:rPr>
                <w:sz w:val="22"/>
                <w:szCs w:val="22"/>
              </w:rPr>
            </w:pPr>
          </w:p>
        </w:tc>
      </w:tr>
      <w:tr w:rsidR="002413B8" w14:paraId="3C52FAB1" w14:textId="77777777" w:rsidTr="00D425AA">
        <w:tc>
          <w:tcPr>
            <w:tcW w:w="3397" w:type="dxa"/>
          </w:tcPr>
          <w:p w14:paraId="36C65C24" w14:textId="77777777" w:rsidR="002413B8" w:rsidRDefault="002413B8" w:rsidP="00D425AA">
            <w:pPr>
              <w:rPr>
                <w:sz w:val="22"/>
                <w:szCs w:val="22"/>
              </w:rPr>
            </w:pPr>
            <w:r>
              <w:rPr>
                <w:sz w:val="22"/>
                <w:szCs w:val="22"/>
              </w:rPr>
              <w:t>Braies</w:t>
            </w:r>
          </w:p>
        </w:tc>
        <w:tc>
          <w:tcPr>
            <w:tcW w:w="849" w:type="dxa"/>
          </w:tcPr>
          <w:p w14:paraId="72C9A1D9" w14:textId="77777777" w:rsidR="002413B8" w:rsidRDefault="002413B8" w:rsidP="00D425AA">
            <w:pPr>
              <w:rPr>
                <w:sz w:val="22"/>
                <w:szCs w:val="22"/>
              </w:rPr>
            </w:pPr>
          </w:p>
        </w:tc>
      </w:tr>
      <w:tr w:rsidR="002413B8" w14:paraId="21DE03CC" w14:textId="77777777" w:rsidTr="00D425AA">
        <w:tc>
          <w:tcPr>
            <w:tcW w:w="3397" w:type="dxa"/>
          </w:tcPr>
          <w:p w14:paraId="566831B0" w14:textId="77777777" w:rsidR="002413B8" w:rsidRDefault="002413B8" w:rsidP="00D425AA">
            <w:pPr>
              <w:rPr>
                <w:sz w:val="22"/>
                <w:szCs w:val="22"/>
              </w:rPr>
            </w:pPr>
            <w:r>
              <w:rPr>
                <w:sz w:val="22"/>
                <w:szCs w:val="22"/>
              </w:rPr>
              <w:t>Chaperon</w:t>
            </w:r>
          </w:p>
        </w:tc>
        <w:tc>
          <w:tcPr>
            <w:tcW w:w="849" w:type="dxa"/>
          </w:tcPr>
          <w:p w14:paraId="76472186" w14:textId="77777777" w:rsidR="002413B8" w:rsidRDefault="002413B8" w:rsidP="00D425AA">
            <w:pPr>
              <w:rPr>
                <w:sz w:val="22"/>
                <w:szCs w:val="22"/>
              </w:rPr>
            </w:pPr>
          </w:p>
        </w:tc>
      </w:tr>
      <w:tr w:rsidR="002413B8" w14:paraId="54FDA8C9" w14:textId="77777777" w:rsidTr="00D425AA">
        <w:tc>
          <w:tcPr>
            <w:tcW w:w="3397" w:type="dxa"/>
          </w:tcPr>
          <w:p w14:paraId="5D447529" w14:textId="77777777" w:rsidR="002413B8" w:rsidRDefault="002413B8" w:rsidP="00D425AA">
            <w:pPr>
              <w:rPr>
                <w:sz w:val="22"/>
                <w:szCs w:val="22"/>
              </w:rPr>
            </w:pPr>
            <w:r>
              <w:rPr>
                <w:sz w:val="22"/>
                <w:szCs w:val="22"/>
              </w:rPr>
              <w:t>Cape</w:t>
            </w:r>
          </w:p>
        </w:tc>
        <w:tc>
          <w:tcPr>
            <w:tcW w:w="849" w:type="dxa"/>
          </w:tcPr>
          <w:p w14:paraId="264F8DBF" w14:textId="77777777" w:rsidR="002413B8" w:rsidRDefault="002413B8" w:rsidP="00D425AA">
            <w:pPr>
              <w:rPr>
                <w:sz w:val="22"/>
                <w:szCs w:val="22"/>
              </w:rPr>
            </w:pPr>
          </w:p>
        </w:tc>
      </w:tr>
      <w:tr w:rsidR="002413B8" w14:paraId="309D8D30" w14:textId="77777777" w:rsidTr="00D425AA">
        <w:tc>
          <w:tcPr>
            <w:tcW w:w="3397" w:type="dxa"/>
          </w:tcPr>
          <w:p w14:paraId="2240FD0A" w14:textId="77777777" w:rsidR="002413B8" w:rsidRDefault="002413B8" w:rsidP="00D425AA">
            <w:pPr>
              <w:rPr>
                <w:sz w:val="22"/>
                <w:szCs w:val="22"/>
              </w:rPr>
            </w:pPr>
            <w:r>
              <w:rPr>
                <w:sz w:val="22"/>
                <w:szCs w:val="22"/>
              </w:rPr>
              <w:t>Houseaux</w:t>
            </w:r>
          </w:p>
        </w:tc>
        <w:tc>
          <w:tcPr>
            <w:tcW w:w="849" w:type="dxa"/>
          </w:tcPr>
          <w:p w14:paraId="32383031" w14:textId="77777777" w:rsidR="002413B8" w:rsidRDefault="002413B8" w:rsidP="00D425AA">
            <w:pPr>
              <w:rPr>
                <w:sz w:val="22"/>
                <w:szCs w:val="22"/>
              </w:rPr>
            </w:pPr>
          </w:p>
        </w:tc>
      </w:tr>
      <w:tr w:rsidR="002413B8" w14:paraId="5553FC72" w14:textId="77777777" w:rsidTr="00D425AA">
        <w:tc>
          <w:tcPr>
            <w:tcW w:w="3397" w:type="dxa"/>
          </w:tcPr>
          <w:p w14:paraId="273E258F" w14:textId="77777777" w:rsidR="002413B8" w:rsidRPr="001D0953" w:rsidRDefault="002413B8" w:rsidP="00D425AA">
            <w:pPr>
              <w:rPr>
                <w:b/>
                <w:bCs/>
                <w:sz w:val="22"/>
                <w:szCs w:val="22"/>
              </w:rPr>
            </w:pPr>
            <w:r w:rsidRPr="001D0953">
              <w:rPr>
                <w:b/>
                <w:bCs/>
                <w:sz w:val="22"/>
                <w:szCs w:val="22"/>
              </w:rPr>
              <w:t>Outils</w:t>
            </w:r>
          </w:p>
        </w:tc>
        <w:tc>
          <w:tcPr>
            <w:tcW w:w="849" w:type="dxa"/>
          </w:tcPr>
          <w:p w14:paraId="16339E7E" w14:textId="77777777" w:rsidR="002413B8" w:rsidRDefault="002413B8" w:rsidP="00D425AA">
            <w:pPr>
              <w:rPr>
                <w:sz w:val="22"/>
                <w:szCs w:val="22"/>
              </w:rPr>
            </w:pPr>
            <w:r>
              <w:rPr>
                <w:sz w:val="22"/>
                <w:szCs w:val="22"/>
              </w:rPr>
              <w:t>N°</w:t>
            </w:r>
          </w:p>
        </w:tc>
      </w:tr>
      <w:tr w:rsidR="002413B8" w14:paraId="67A02718" w14:textId="77777777" w:rsidTr="00D425AA">
        <w:tc>
          <w:tcPr>
            <w:tcW w:w="3397" w:type="dxa"/>
          </w:tcPr>
          <w:p w14:paraId="120895DB" w14:textId="77777777" w:rsidR="002413B8" w:rsidRDefault="002413B8" w:rsidP="00D425AA">
            <w:pPr>
              <w:rPr>
                <w:sz w:val="22"/>
                <w:szCs w:val="22"/>
              </w:rPr>
            </w:pPr>
            <w:r>
              <w:rPr>
                <w:sz w:val="22"/>
                <w:szCs w:val="22"/>
              </w:rPr>
              <w:t>Fléau (pour battre le blé)</w:t>
            </w:r>
          </w:p>
        </w:tc>
        <w:tc>
          <w:tcPr>
            <w:tcW w:w="849" w:type="dxa"/>
          </w:tcPr>
          <w:p w14:paraId="6E69B05F" w14:textId="77777777" w:rsidR="002413B8" w:rsidRDefault="002413B8" w:rsidP="00D425AA">
            <w:pPr>
              <w:rPr>
                <w:sz w:val="22"/>
                <w:szCs w:val="22"/>
              </w:rPr>
            </w:pPr>
          </w:p>
        </w:tc>
      </w:tr>
      <w:tr w:rsidR="002413B8" w14:paraId="76B693F7" w14:textId="77777777" w:rsidTr="00D425AA">
        <w:tc>
          <w:tcPr>
            <w:tcW w:w="3397" w:type="dxa"/>
          </w:tcPr>
          <w:p w14:paraId="0608A3DB" w14:textId="77777777" w:rsidR="002413B8" w:rsidRDefault="002413B8" w:rsidP="00D425AA">
            <w:pPr>
              <w:rPr>
                <w:sz w:val="22"/>
                <w:szCs w:val="22"/>
              </w:rPr>
            </w:pPr>
            <w:r>
              <w:rPr>
                <w:sz w:val="22"/>
                <w:szCs w:val="22"/>
              </w:rPr>
              <w:t>Houe (pour creuser la terre)</w:t>
            </w:r>
          </w:p>
        </w:tc>
        <w:tc>
          <w:tcPr>
            <w:tcW w:w="849" w:type="dxa"/>
          </w:tcPr>
          <w:p w14:paraId="1482BDC3" w14:textId="77777777" w:rsidR="002413B8" w:rsidRDefault="002413B8" w:rsidP="00D425AA">
            <w:pPr>
              <w:rPr>
                <w:sz w:val="22"/>
                <w:szCs w:val="22"/>
              </w:rPr>
            </w:pPr>
          </w:p>
        </w:tc>
      </w:tr>
      <w:tr w:rsidR="002413B8" w14:paraId="6ECACA88" w14:textId="77777777" w:rsidTr="00D425AA">
        <w:tc>
          <w:tcPr>
            <w:tcW w:w="3397" w:type="dxa"/>
          </w:tcPr>
          <w:p w14:paraId="5557586D" w14:textId="77777777" w:rsidR="002413B8" w:rsidRDefault="002413B8" w:rsidP="00D425AA">
            <w:pPr>
              <w:rPr>
                <w:sz w:val="22"/>
                <w:szCs w:val="22"/>
              </w:rPr>
            </w:pPr>
            <w:r>
              <w:rPr>
                <w:sz w:val="22"/>
                <w:szCs w:val="22"/>
              </w:rPr>
              <w:t>Faucille (pour couper la flore)</w:t>
            </w:r>
          </w:p>
        </w:tc>
        <w:tc>
          <w:tcPr>
            <w:tcW w:w="849" w:type="dxa"/>
          </w:tcPr>
          <w:p w14:paraId="12E82471" w14:textId="77777777" w:rsidR="002413B8" w:rsidRDefault="002413B8" w:rsidP="00D425AA">
            <w:pPr>
              <w:rPr>
                <w:sz w:val="22"/>
                <w:szCs w:val="22"/>
              </w:rPr>
            </w:pPr>
          </w:p>
        </w:tc>
      </w:tr>
    </w:tbl>
    <w:p w14:paraId="74C8A82F" w14:textId="77777777" w:rsidR="002413B8" w:rsidRDefault="002413B8" w:rsidP="002413B8">
      <w:pPr>
        <w:rPr>
          <w:b/>
          <w:bCs/>
          <w:sz w:val="22"/>
        </w:rPr>
      </w:pPr>
      <w:r>
        <w:rPr>
          <w:b/>
          <w:bCs/>
          <w:sz w:val="22"/>
        </w:rPr>
        <w:t>A- Les vêtements</w:t>
      </w:r>
    </w:p>
    <w:p w14:paraId="50E8F8C0" w14:textId="77777777" w:rsidR="002413B8" w:rsidRPr="00E10775" w:rsidRDefault="002413B8" w:rsidP="002413B8">
      <w:pPr>
        <w:rPr>
          <w:b/>
          <w:bCs/>
          <w:sz w:val="22"/>
        </w:rPr>
      </w:pPr>
      <w:r w:rsidRPr="00E10775">
        <w:rPr>
          <w:b/>
          <w:bCs/>
          <w:sz w:val="22"/>
        </w:rPr>
        <w:t>Retrouve les vêtements de ce</w:t>
      </w:r>
      <w:r>
        <w:rPr>
          <w:b/>
          <w:bCs/>
          <w:sz w:val="22"/>
        </w:rPr>
        <w:t>s personnages</w:t>
      </w:r>
      <w:r w:rsidRPr="00E10775">
        <w:rPr>
          <w:b/>
          <w:bCs/>
          <w:sz w:val="22"/>
        </w:rPr>
        <w:t xml:space="preserve"> et indique le numéro dans le tableau.</w:t>
      </w:r>
    </w:p>
    <w:p w14:paraId="149BCA53" w14:textId="77777777" w:rsidR="002413B8" w:rsidRDefault="002413B8" w:rsidP="002413B8">
      <w:pPr>
        <w:rPr>
          <w:sz w:val="22"/>
        </w:rPr>
      </w:pPr>
      <w:r>
        <w:rPr>
          <w:noProof/>
          <w:lang w:eastAsia="fr-FR"/>
        </w:rPr>
        <w:drawing>
          <wp:anchor distT="0" distB="0" distL="114300" distR="114300" simplePos="0" relativeHeight="251671552" behindDoc="1" locked="0" layoutInCell="1" allowOverlap="1" wp14:anchorId="5D27E54E" wp14:editId="5E94BB53">
            <wp:simplePos x="0" y="0"/>
            <wp:positionH relativeFrom="column">
              <wp:posOffset>59055</wp:posOffset>
            </wp:positionH>
            <wp:positionV relativeFrom="paragraph">
              <wp:posOffset>115570</wp:posOffset>
            </wp:positionV>
            <wp:extent cx="2257425" cy="2895600"/>
            <wp:effectExtent l="0" t="0" r="9525" b="0"/>
            <wp:wrapTight wrapText="bothSides">
              <wp:wrapPolygon edited="0">
                <wp:start x="0" y="0"/>
                <wp:lineTo x="0" y="21458"/>
                <wp:lineTo x="21509" y="21458"/>
                <wp:lineTo x="2150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2895600"/>
                    </a:xfrm>
                    <a:prstGeom prst="rect">
                      <a:avLst/>
                    </a:prstGeom>
                    <a:noFill/>
                    <a:ln>
                      <a:noFill/>
                    </a:ln>
                  </pic:spPr>
                </pic:pic>
              </a:graphicData>
            </a:graphic>
          </wp:anchor>
        </w:drawing>
      </w:r>
    </w:p>
    <w:p w14:paraId="37AD8D32" w14:textId="77777777" w:rsidR="002413B8" w:rsidRDefault="002413B8" w:rsidP="002413B8"/>
    <w:p w14:paraId="180E961A" w14:textId="77777777" w:rsidR="002413B8" w:rsidRDefault="002413B8" w:rsidP="002413B8"/>
    <w:p w14:paraId="02A11C3F" w14:textId="77777777" w:rsidR="002413B8" w:rsidRDefault="002413B8" w:rsidP="002413B8"/>
    <w:p w14:paraId="79C54439" w14:textId="77777777" w:rsidR="002413B8" w:rsidRDefault="002413B8" w:rsidP="002413B8"/>
    <w:p w14:paraId="1FD7266A" w14:textId="77777777" w:rsidR="002413B8" w:rsidRDefault="002413B8" w:rsidP="002413B8"/>
    <w:p w14:paraId="1BE963B0" w14:textId="77777777" w:rsidR="002413B8" w:rsidRDefault="002413B8" w:rsidP="002413B8"/>
    <w:p w14:paraId="63A20CBC" w14:textId="77777777" w:rsidR="002413B8" w:rsidRDefault="002413B8" w:rsidP="002413B8"/>
    <w:p w14:paraId="5ACF722B" w14:textId="77777777" w:rsidR="002413B8" w:rsidRDefault="002413B8" w:rsidP="002413B8"/>
    <w:p w14:paraId="635BCEB6" w14:textId="77777777" w:rsidR="002413B8" w:rsidRDefault="002413B8" w:rsidP="002413B8"/>
    <w:p w14:paraId="5415F5F5" w14:textId="77777777" w:rsidR="002413B8" w:rsidRDefault="002413B8" w:rsidP="002413B8"/>
    <w:p w14:paraId="698989AC" w14:textId="77777777" w:rsidR="002413B8" w:rsidRDefault="002413B8" w:rsidP="002413B8"/>
    <w:p w14:paraId="5C738B3C" w14:textId="77777777" w:rsidR="002413B8" w:rsidRDefault="002413B8" w:rsidP="002413B8"/>
    <w:tbl>
      <w:tblPr>
        <w:tblStyle w:val="Grilledutableau"/>
        <w:tblpPr w:leftFromText="141" w:rightFromText="141" w:vertAnchor="text" w:horzAnchor="margin" w:tblpXSpec="center" w:tblpY="244"/>
        <w:tblW w:w="0" w:type="auto"/>
        <w:tblLook w:val="04A0" w:firstRow="1" w:lastRow="0" w:firstColumn="1" w:lastColumn="0" w:noHBand="0" w:noVBand="1"/>
      </w:tblPr>
      <w:tblGrid>
        <w:gridCol w:w="3256"/>
        <w:gridCol w:w="486"/>
      </w:tblGrid>
      <w:tr w:rsidR="002413B8" w14:paraId="257EED4F" w14:textId="77777777" w:rsidTr="002413B8">
        <w:tc>
          <w:tcPr>
            <w:tcW w:w="3256" w:type="dxa"/>
          </w:tcPr>
          <w:p w14:paraId="7718D19D" w14:textId="77777777" w:rsidR="002413B8" w:rsidRPr="00D34BBA" w:rsidRDefault="002413B8" w:rsidP="002413B8">
            <w:pPr>
              <w:rPr>
                <w:b/>
                <w:bCs/>
                <w:sz w:val="22"/>
                <w:szCs w:val="22"/>
              </w:rPr>
            </w:pPr>
            <w:r w:rsidRPr="00D34BBA">
              <w:rPr>
                <w:b/>
                <w:bCs/>
                <w:sz w:val="22"/>
                <w:szCs w:val="22"/>
              </w:rPr>
              <w:lastRenderedPageBreak/>
              <w:t>Vêtement (XV° siècle)</w:t>
            </w:r>
          </w:p>
        </w:tc>
        <w:tc>
          <w:tcPr>
            <w:tcW w:w="486" w:type="dxa"/>
          </w:tcPr>
          <w:p w14:paraId="0E2E6900" w14:textId="77777777" w:rsidR="002413B8" w:rsidRDefault="002413B8" w:rsidP="002413B8">
            <w:r>
              <w:t>N°</w:t>
            </w:r>
          </w:p>
        </w:tc>
      </w:tr>
      <w:tr w:rsidR="002413B8" w14:paraId="6433DE5A" w14:textId="77777777" w:rsidTr="002413B8">
        <w:tc>
          <w:tcPr>
            <w:tcW w:w="3256" w:type="dxa"/>
          </w:tcPr>
          <w:p w14:paraId="1162AE0B" w14:textId="77777777" w:rsidR="002413B8" w:rsidRPr="00D34BBA" w:rsidRDefault="002413B8" w:rsidP="002413B8">
            <w:pPr>
              <w:rPr>
                <w:sz w:val="22"/>
                <w:szCs w:val="22"/>
              </w:rPr>
            </w:pPr>
            <w:r w:rsidRPr="00D34BBA">
              <w:rPr>
                <w:sz w:val="22"/>
                <w:szCs w:val="22"/>
              </w:rPr>
              <w:t>Col en hermine (fourrure)</w:t>
            </w:r>
          </w:p>
        </w:tc>
        <w:tc>
          <w:tcPr>
            <w:tcW w:w="486" w:type="dxa"/>
          </w:tcPr>
          <w:p w14:paraId="11BB9445" w14:textId="77777777" w:rsidR="002413B8" w:rsidRDefault="002413B8" w:rsidP="002413B8"/>
        </w:tc>
      </w:tr>
      <w:tr w:rsidR="002413B8" w14:paraId="3D03F719" w14:textId="77777777" w:rsidTr="002413B8">
        <w:tc>
          <w:tcPr>
            <w:tcW w:w="3256" w:type="dxa"/>
          </w:tcPr>
          <w:p w14:paraId="34E600E2" w14:textId="77777777" w:rsidR="002413B8" w:rsidRPr="00D34BBA" w:rsidRDefault="002413B8" w:rsidP="002413B8">
            <w:pPr>
              <w:rPr>
                <w:sz w:val="22"/>
                <w:szCs w:val="22"/>
              </w:rPr>
            </w:pPr>
            <w:r w:rsidRPr="00D34BBA">
              <w:rPr>
                <w:sz w:val="22"/>
                <w:szCs w:val="22"/>
              </w:rPr>
              <w:t>Voile</w:t>
            </w:r>
          </w:p>
        </w:tc>
        <w:tc>
          <w:tcPr>
            <w:tcW w:w="486" w:type="dxa"/>
          </w:tcPr>
          <w:p w14:paraId="76BC9DF0" w14:textId="77777777" w:rsidR="002413B8" w:rsidRDefault="002413B8" w:rsidP="002413B8"/>
        </w:tc>
      </w:tr>
      <w:tr w:rsidR="002413B8" w14:paraId="7F4AEE4C" w14:textId="77777777" w:rsidTr="002413B8">
        <w:tc>
          <w:tcPr>
            <w:tcW w:w="3256" w:type="dxa"/>
          </w:tcPr>
          <w:p w14:paraId="5C2B5E1C" w14:textId="77777777" w:rsidR="002413B8" w:rsidRPr="00D34BBA" w:rsidRDefault="002413B8" w:rsidP="002413B8">
            <w:pPr>
              <w:rPr>
                <w:sz w:val="22"/>
                <w:szCs w:val="22"/>
              </w:rPr>
            </w:pPr>
            <w:r w:rsidRPr="00D34BBA">
              <w:rPr>
                <w:sz w:val="22"/>
                <w:szCs w:val="22"/>
              </w:rPr>
              <w:t>Tassel (à frange et pompon)</w:t>
            </w:r>
          </w:p>
        </w:tc>
        <w:tc>
          <w:tcPr>
            <w:tcW w:w="486" w:type="dxa"/>
          </w:tcPr>
          <w:p w14:paraId="06C644D2" w14:textId="77777777" w:rsidR="002413B8" w:rsidRDefault="002413B8" w:rsidP="002413B8"/>
        </w:tc>
      </w:tr>
      <w:tr w:rsidR="002413B8" w14:paraId="6FD581D6" w14:textId="77777777" w:rsidTr="002413B8">
        <w:tc>
          <w:tcPr>
            <w:tcW w:w="3256" w:type="dxa"/>
          </w:tcPr>
          <w:p w14:paraId="78A4DAC8" w14:textId="77777777" w:rsidR="002413B8" w:rsidRPr="00D34BBA" w:rsidRDefault="002413B8" w:rsidP="002413B8">
            <w:pPr>
              <w:rPr>
                <w:sz w:val="22"/>
                <w:szCs w:val="22"/>
              </w:rPr>
            </w:pPr>
            <w:r w:rsidRPr="00D34BBA">
              <w:rPr>
                <w:sz w:val="22"/>
                <w:szCs w:val="22"/>
              </w:rPr>
              <w:t>Hennin</w:t>
            </w:r>
          </w:p>
        </w:tc>
        <w:tc>
          <w:tcPr>
            <w:tcW w:w="486" w:type="dxa"/>
          </w:tcPr>
          <w:p w14:paraId="676A308D" w14:textId="77777777" w:rsidR="002413B8" w:rsidRDefault="002413B8" w:rsidP="002413B8"/>
        </w:tc>
      </w:tr>
      <w:tr w:rsidR="002413B8" w14:paraId="29D1D05F" w14:textId="77777777" w:rsidTr="002413B8">
        <w:tc>
          <w:tcPr>
            <w:tcW w:w="3256" w:type="dxa"/>
          </w:tcPr>
          <w:p w14:paraId="6CE2EF2B" w14:textId="77777777" w:rsidR="002413B8" w:rsidRPr="00D34BBA" w:rsidRDefault="002413B8" w:rsidP="002413B8">
            <w:pPr>
              <w:rPr>
                <w:sz w:val="22"/>
                <w:szCs w:val="22"/>
              </w:rPr>
            </w:pPr>
            <w:r w:rsidRPr="00D34BBA">
              <w:rPr>
                <w:sz w:val="22"/>
                <w:szCs w:val="22"/>
              </w:rPr>
              <w:t>Cotte</w:t>
            </w:r>
          </w:p>
        </w:tc>
        <w:tc>
          <w:tcPr>
            <w:tcW w:w="486" w:type="dxa"/>
          </w:tcPr>
          <w:p w14:paraId="58FE2B59" w14:textId="77777777" w:rsidR="002413B8" w:rsidRDefault="002413B8" w:rsidP="002413B8"/>
        </w:tc>
      </w:tr>
      <w:tr w:rsidR="002413B8" w14:paraId="1729AAC8" w14:textId="77777777" w:rsidTr="002413B8">
        <w:tc>
          <w:tcPr>
            <w:tcW w:w="3256" w:type="dxa"/>
          </w:tcPr>
          <w:p w14:paraId="71339A96" w14:textId="77777777" w:rsidR="002413B8" w:rsidRPr="00D34BBA" w:rsidRDefault="002413B8" w:rsidP="002413B8">
            <w:pPr>
              <w:rPr>
                <w:sz w:val="22"/>
                <w:szCs w:val="22"/>
              </w:rPr>
            </w:pPr>
            <w:r w:rsidRPr="00D34BBA">
              <w:rPr>
                <w:sz w:val="22"/>
                <w:szCs w:val="22"/>
              </w:rPr>
              <w:t>Bliaut</w:t>
            </w:r>
          </w:p>
        </w:tc>
        <w:tc>
          <w:tcPr>
            <w:tcW w:w="486" w:type="dxa"/>
          </w:tcPr>
          <w:p w14:paraId="63BE50AB" w14:textId="77777777" w:rsidR="002413B8" w:rsidRDefault="002413B8" w:rsidP="002413B8"/>
        </w:tc>
      </w:tr>
    </w:tbl>
    <w:p w14:paraId="6C0534E8" w14:textId="1371D76A" w:rsidR="002413B8" w:rsidRDefault="002413B8" w:rsidP="002413B8">
      <w:r>
        <w:rPr>
          <w:noProof/>
        </w:rPr>
        <mc:AlternateContent>
          <mc:Choice Requires="wps">
            <w:drawing>
              <wp:anchor distT="0" distB="0" distL="114300" distR="114300" simplePos="0" relativeHeight="251679744" behindDoc="0" locked="0" layoutInCell="1" allowOverlap="1" wp14:anchorId="5B5F8C59" wp14:editId="33D1D1FE">
                <wp:simplePos x="0" y="0"/>
                <wp:positionH relativeFrom="column">
                  <wp:posOffset>800735</wp:posOffset>
                </wp:positionH>
                <wp:positionV relativeFrom="paragraph">
                  <wp:posOffset>1826260</wp:posOffset>
                </wp:positionV>
                <wp:extent cx="325755" cy="405130"/>
                <wp:effectExtent l="0" t="0" r="0" b="1397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5755"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985B47" id="Connecteur droit 4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43.8pt" to="88.7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" strokecolor="black [3040]">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7B98215F" wp14:editId="5ADCBD28">
                <wp:simplePos x="0" y="0"/>
                <wp:positionH relativeFrom="column">
                  <wp:posOffset>1047115</wp:posOffset>
                </wp:positionH>
                <wp:positionV relativeFrom="paragraph">
                  <wp:posOffset>2176145</wp:posOffset>
                </wp:positionV>
                <wp:extent cx="230505" cy="23114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31140"/>
                        </a:xfrm>
                        <a:prstGeom prst="rect">
                          <a:avLst/>
                        </a:prstGeom>
                        <a:noFill/>
                        <a:ln w="6350">
                          <a:noFill/>
                        </a:ln>
                      </wps:spPr>
                      <wps:txbx>
                        <w:txbxContent>
                          <w:p w14:paraId="40FD3BA0" w14:textId="77777777" w:rsidR="002413B8" w:rsidRPr="00946A24" w:rsidRDefault="002413B8" w:rsidP="002413B8">
                            <w:pPr>
                              <w:rPr>
                                <w:sz w:val="20"/>
                                <w:szCs w:val="20"/>
                              </w:rPr>
                            </w:pPr>
                            <w:r w:rsidRPr="00946A24">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215F" id="Zone de texte 42" o:spid="_x0000_s1035" type="#_x0000_t202" style="position:absolute;margin-left:82.45pt;margin-top:171.35pt;width:18.1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" filled="f" stroked="f" strokeweight=".5pt">
                <v:textbox>
                  <w:txbxContent>
                    <w:p w14:paraId="40FD3BA0" w14:textId="77777777" w:rsidR="002413B8" w:rsidRPr="00946A24" w:rsidRDefault="002413B8" w:rsidP="002413B8">
                      <w:pPr>
                        <w:rPr>
                          <w:sz w:val="20"/>
                          <w:szCs w:val="20"/>
                        </w:rPr>
                      </w:pPr>
                      <w:r w:rsidRPr="00946A24">
                        <w:rPr>
                          <w:sz w:val="20"/>
                          <w:szCs w:val="20"/>
                        </w:rPr>
                        <w:t>6</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645410F" wp14:editId="3CFAA7C7">
                <wp:simplePos x="0" y="0"/>
                <wp:positionH relativeFrom="column">
                  <wp:posOffset>800735</wp:posOffset>
                </wp:positionH>
                <wp:positionV relativeFrom="paragraph">
                  <wp:posOffset>840740</wp:posOffset>
                </wp:positionV>
                <wp:extent cx="71120" cy="341630"/>
                <wp:effectExtent l="0" t="0" r="5080" b="1270"/>
                <wp:wrapNone/>
                <wp:docPr id="41" name="Accolade fermant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34163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AF12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1" o:spid="_x0000_s1026" type="#_x0000_t88" style="position:absolute;margin-left:63.05pt;margin-top:66.2pt;width:5.6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" adj="375" strokecolor="black [3040]"/>
            </w:pict>
          </mc:Fallback>
        </mc:AlternateContent>
      </w:r>
      <w:r>
        <w:rPr>
          <w:noProof/>
        </w:rPr>
        <mc:AlternateContent>
          <mc:Choice Requires="wps">
            <w:drawing>
              <wp:anchor distT="0" distB="0" distL="114300" distR="114300" simplePos="0" relativeHeight="251676672" behindDoc="0" locked="0" layoutInCell="1" allowOverlap="1" wp14:anchorId="79DDA68D" wp14:editId="14B904E5">
                <wp:simplePos x="0" y="0"/>
                <wp:positionH relativeFrom="column">
                  <wp:posOffset>252095</wp:posOffset>
                </wp:positionH>
                <wp:positionV relativeFrom="paragraph">
                  <wp:posOffset>1953895</wp:posOffset>
                </wp:positionV>
                <wp:extent cx="40005" cy="278130"/>
                <wp:effectExtent l="0" t="0" r="17145" b="7620"/>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 cy="278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F0E8E" id="Connecteur droit 4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53.85pt" to="23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" strokecolor="black [3040]">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474B61B7" wp14:editId="34216EDB">
                <wp:simplePos x="0" y="0"/>
                <wp:positionH relativeFrom="column">
                  <wp:posOffset>132715</wp:posOffset>
                </wp:positionH>
                <wp:positionV relativeFrom="paragraph">
                  <wp:posOffset>522605</wp:posOffset>
                </wp:positionV>
                <wp:extent cx="214630" cy="95250"/>
                <wp:effectExtent l="0" t="0" r="13970" b="0"/>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A1D9A0" id="Connecteur droit 3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41.15pt" to="27.3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" strokecolor="black [3040]">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31F071F0" wp14:editId="5F1E506A">
                <wp:simplePos x="0" y="0"/>
                <wp:positionH relativeFrom="column">
                  <wp:posOffset>753110</wp:posOffset>
                </wp:positionH>
                <wp:positionV relativeFrom="paragraph">
                  <wp:posOffset>522605</wp:posOffset>
                </wp:positionV>
                <wp:extent cx="182880" cy="207010"/>
                <wp:effectExtent l="0" t="0" r="7620" b="254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288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485E50" id="Connecteur droit 38"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41.15pt" to="73.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" strokecolor="black [3040]">
                <o:lock v:ext="edit" shapetype="f"/>
              </v:line>
            </w:pict>
          </mc:Fallback>
        </mc:AlternateContent>
      </w:r>
      <w:r>
        <w:rPr>
          <w:noProof/>
        </w:rPr>
        <mc:AlternateContent>
          <mc:Choice Requires="wps">
            <w:drawing>
              <wp:anchor distT="4294967295" distB="4294967295" distL="114300" distR="114300" simplePos="0" relativeHeight="251673600" behindDoc="0" locked="0" layoutInCell="1" allowOverlap="1" wp14:anchorId="704FD076" wp14:editId="3BD13363">
                <wp:simplePos x="0" y="0"/>
                <wp:positionH relativeFrom="column">
                  <wp:posOffset>498475</wp:posOffset>
                </wp:positionH>
                <wp:positionV relativeFrom="paragraph">
                  <wp:posOffset>283844</wp:posOffset>
                </wp:positionV>
                <wp:extent cx="374015" cy="0"/>
                <wp:effectExtent l="0" t="0" r="0" b="0"/>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118ACA" id="Connecteur droit 37"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5pt,22.35pt" to="68.7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" strokecolor="black [3040]">
                <o:lock v:ext="edit" shapetype="f"/>
              </v:line>
            </w:pict>
          </mc:Fallback>
        </mc:AlternateContent>
      </w:r>
      <w:r>
        <w:rPr>
          <w:noProof/>
          <w:lang w:eastAsia="fr-FR"/>
        </w:rPr>
        <w:drawing>
          <wp:inline distT="0" distB="0" distL="0" distR="0" wp14:anchorId="1F43653C" wp14:editId="4D600422">
            <wp:extent cx="1562100" cy="24098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2409825"/>
                    </a:xfrm>
                    <a:prstGeom prst="rect">
                      <a:avLst/>
                    </a:prstGeom>
                    <a:noFill/>
                    <a:ln>
                      <a:noFill/>
                    </a:ln>
                  </pic:spPr>
                </pic:pic>
              </a:graphicData>
            </a:graphic>
          </wp:inline>
        </w:drawing>
      </w:r>
    </w:p>
    <w:p w14:paraId="1ECB8784" w14:textId="06A9B578" w:rsidR="002413B8" w:rsidRPr="00D34BBA" w:rsidRDefault="002413B8" w:rsidP="002413B8">
      <w:pPr>
        <w:rPr>
          <w:b/>
          <w:bCs/>
          <w:sz w:val="22"/>
        </w:rPr>
      </w:pPr>
      <w:r w:rsidRPr="00D34BBA">
        <w:rPr>
          <w:b/>
          <w:bCs/>
          <w:sz w:val="22"/>
        </w:rPr>
        <w:t>B- Les femmes au château</w:t>
      </w:r>
    </w:p>
    <w:p w14:paraId="011AA7B4" w14:textId="77777777" w:rsidR="002413B8" w:rsidRPr="00D34BBA" w:rsidRDefault="002413B8" w:rsidP="002413B8">
      <w:pPr>
        <w:rPr>
          <w:sz w:val="22"/>
        </w:rPr>
      </w:pPr>
      <w:r w:rsidRPr="00D34BBA">
        <w:rPr>
          <w:sz w:val="22"/>
        </w:rPr>
        <w:tab/>
        <w:t xml:space="preserve">Dans les textes médiévaux, la dame est nommée « domina » (comme en latin), l’épousez du maître. Elle règne sur les enfants et des femmes du domaine. Après les tâches d’intendance (table bien pourvue, draps blancs, feux hauts et clairs…) ou si elle a du personnel pour le faire à sa place, elle peut alors se cultiver, entretenir des artistes. Elle accueille toutefois chacun invité car l’hospitalité est l’une des qualités premières d’une maison noble. </w:t>
      </w:r>
    </w:p>
    <w:p w14:paraId="76A04236" w14:textId="77777777" w:rsidR="002413B8" w:rsidRPr="00D34BBA" w:rsidRDefault="002413B8" w:rsidP="002413B8">
      <w:pPr>
        <w:rPr>
          <w:sz w:val="22"/>
        </w:rPr>
      </w:pPr>
      <w:r w:rsidRPr="00D34BBA">
        <w:rPr>
          <w:sz w:val="22"/>
        </w:rPr>
        <w:tab/>
        <w:t xml:space="preserve">Les jeunes filles modèles suivent de nombreux codes de « bienséance » (bonne tenue). Ainsi, il est déconseillé aux jeunes filles de se promener hors de la maison, de se teindre les cheveux ou de se maquiller le visage. Leur élégance est sobre, sans bijou fantaisie ni soulier à pointe ou trop découvert. Elles doivent baisser les yeux lorsqu’elles marchent et ne pas parler seules avec les hommes, à moins d’y être invitées par un autre homme. </w:t>
      </w:r>
    </w:p>
    <w:p w14:paraId="7D18F6B1" w14:textId="77777777" w:rsidR="002413B8" w:rsidRDefault="002413B8" w:rsidP="002413B8"/>
    <w:p w14:paraId="41BCF164" w14:textId="77777777" w:rsidR="002413B8" w:rsidRPr="00D34BBA" w:rsidRDefault="002413B8" w:rsidP="002413B8">
      <w:pPr>
        <w:rPr>
          <w:b/>
          <w:bCs/>
          <w:sz w:val="22"/>
        </w:rPr>
      </w:pPr>
      <w:r w:rsidRPr="00D34BBA">
        <w:rPr>
          <w:b/>
          <w:bCs/>
          <w:sz w:val="22"/>
        </w:rPr>
        <w:t>C- Les soins du corps</w:t>
      </w:r>
    </w:p>
    <w:p w14:paraId="0885645F" w14:textId="77777777" w:rsidR="002413B8" w:rsidRPr="00D34BBA" w:rsidRDefault="002413B8" w:rsidP="002413B8">
      <w:pPr>
        <w:rPr>
          <w:sz w:val="22"/>
        </w:rPr>
      </w:pPr>
      <w:r w:rsidRPr="00D34BBA">
        <w:rPr>
          <w:sz w:val="22"/>
        </w:rPr>
        <w:t>Le Moyen-âge est une époque de propreté, malgré ce qu’on croit. On l’offre au voyageur fatigué en guise de bienvenue. Tout château possède une réserve d’eau (citerne, puits, source).</w:t>
      </w:r>
    </w:p>
    <w:p w14:paraId="0068383A" w14:textId="77777777" w:rsidR="002413B8" w:rsidRPr="00D34BBA" w:rsidRDefault="002413B8" w:rsidP="002413B8">
      <w:pPr>
        <w:rPr>
          <w:sz w:val="22"/>
        </w:rPr>
      </w:pPr>
      <w:r w:rsidRPr="00D34BBA">
        <w:rPr>
          <w:sz w:val="22"/>
        </w:rPr>
        <w:t>a- Les gens se lavent régulièrement parce qu’ils pensent qu’un corps propre…</w:t>
      </w:r>
    </w:p>
    <w:p w14:paraId="3941C6E3" w14:textId="77777777" w:rsidR="002413B8" w:rsidRPr="00D34BBA" w:rsidRDefault="002413B8" w:rsidP="002413B8">
      <w:pPr>
        <w:rPr>
          <w:sz w:val="22"/>
        </w:rPr>
      </w:pPr>
      <w:r w:rsidRPr="00D34BBA">
        <w:rPr>
          <w:sz w:val="22"/>
        </w:rPr>
        <w:t>□ abrite une âme pure</w:t>
      </w:r>
      <w:r w:rsidRPr="00D34BBA">
        <w:rPr>
          <w:sz w:val="22"/>
        </w:rPr>
        <w:tab/>
        <w:t xml:space="preserve">□ renforce les défenses immunitaires </w:t>
      </w:r>
      <w:r w:rsidRPr="00D34BBA">
        <w:rPr>
          <w:sz w:val="22"/>
        </w:rPr>
        <w:tab/>
        <w:t>□ fait plaisir au roi</w:t>
      </w:r>
    </w:p>
    <w:p w14:paraId="2B77C6B0" w14:textId="77777777" w:rsidR="002413B8" w:rsidRPr="00D34BBA" w:rsidRDefault="002413B8" w:rsidP="002413B8">
      <w:pPr>
        <w:rPr>
          <w:sz w:val="22"/>
        </w:rPr>
      </w:pPr>
      <w:r w:rsidRPr="00D34BBA">
        <w:rPr>
          <w:sz w:val="22"/>
        </w:rPr>
        <w:t>b- Les chevaliers apprécient les massages parce que…</w:t>
      </w:r>
    </w:p>
    <w:p w14:paraId="2D0E1618" w14:textId="77777777" w:rsidR="002413B8" w:rsidRPr="00D34BBA" w:rsidRDefault="002413B8" w:rsidP="002413B8">
      <w:pPr>
        <w:rPr>
          <w:sz w:val="22"/>
        </w:rPr>
      </w:pPr>
      <w:r w:rsidRPr="00D34BBA">
        <w:rPr>
          <w:sz w:val="22"/>
        </w:rPr>
        <w:t>□ ils adorent les papouilles □ ça calme les bleus des entrainements □ ils n’ont pas eu assez de câlins</w:t>
      </w:r>
    </w:p>
    <w:p w14:paraId="10726D7D" w14:textId="77777777" w:rsidR="002413B8" w:rsidRPr="00D34BBA" w:rsidRDefault="002413B8" w:rsidP="002413B8">
      <w:pPr>
        <w:rPr>
          <w:sz w:val="22"/>
        </w:rPr>
      </w:pPr>
      <w:r w:rsidRPr="00D34BBA">
        <w:rPr>
          <w:sz w:val="22"/>
        </w:rPr>
        <w:t>c- Certains seigneurs ont de drôles d’habitudes :</w:t>
      </w:r>
    </w:p>
    <w:p w14:paraId="10DF14ED" w14:textId="77777777" w:rsidR="002413B8" w:rsidRPr="00D34BBA" w:rsidRDefault="002413B8" w:rsidP="002413B8">
      <w:pPr>
        <w:rPr>
          <w:sz w:val="22"/>
        </w:rPr>
      </w:pPr>
      <w:r w:rsidRPr="00D34BBA">
        <w:rPr>
          <w:sz w:val="22"/>
        </w:rPr>
        <w:t xml:space="preserve">□ Ils reçoivent dans leur bain   </w:t>
      </w:r>
      <w:r w:rsidRPr="00D34BBA">
        <w:rPr>
          <w:sz w:val="22"/>
        </w:rPr>
        <w:tab/>
        <w:t xml:space="preserve">□ Ils se baignent habillés </w:t>
      </w:r>
      <w:r w:rsidRPr="00D34BBA">
        <w:rPr>
          <w:sz w:val="22"/>
        </w:rPr>
        <w:tab/>
        <w:t>□ Ils se baignent avec leurs chiens</w:t>
      </w:r>
    </w:p>
    <w:p w14:paraId="59328AA2" w14:textId="77777777" w:rsidR="002413B8" w:rsidRPr="00D34BBA" w:rsidRDefault="002413B8" w:rsidP="002413B8">
      <w:pPr>
        <w:rPr>
          <w:sz w:val="22"/>
        </w:rPr>
      </w:pPr>
      <w:r w:rsidRPr="00D34BBA">
        <w:rPr>
          <w:sz w:val="22"/>
        </w:rPr>
        <w:t xml:space="preserve">d- En guise de dentifrice, dans les maisons raffinées, on utilise : </w:t>
      </w:r>
    </w:p>
    <w:p w14:paraId="02FD4E15" w14:textId="77777777" w:rsidR="002413B8" w:rsidRPr="00D34BBA" w:rsidRDefault="002413B8" w:rsidP="002413B8">
      <w:pPr>
        <w:rPr>
          <w:sz w:val="22"/>
        </w:rPr>
      </w:pPr>
      <w:r w:rsidRPr="00D34BBA">
        <w:rPr>
          <w:sz w:val="22"/>
        </w:rPr>
        <w:t>□ du charbon</w:t>
      </w:r>
      <w:r w:rsidRPr="00D34BBA">
        <w:rPr>
          <w:sz w:val="22"/>
        </w:rPr>
        <w:tab/>
      </w:r>
      <w:r w:rsidRPr="00D34BBA">
        <w:rPr>
          <w:sz w:val="22"/>
        </w:rPr>
        <w:tab/>
      </w:r>
      <w:r w:rsidRPr="00D34BBA">
        <w:rPr>
          <w:sz w:val="22"/>
        </w:rPr>
        <w:tab/>
        <w:t>□ de la cardamome et du réglisse</w:t>
      </w:r>
      <w:r w:rsidRPr="00D34BBA">
        <w:rPr>
          <w:sz w:val="22"/>
        </w:rPr>
        <w:tab/>
      </w:r>
      <w:r w:rsidRPr="00D34BBA">
        <w:rPr>
          <w:sz w:val="22"/>
        </w:rPr>
        <w:tab/>
        <w:t>□ un morceau de viande</w:t>
      </w:r>
    </w:p>
    <w:p w14:paraId="4AA93E51" w14:textId="77777777" w:rsidR="002413B8" w:rsidRPr="00D34BBA" w:rsidRDefault="002413B8" w:rsidP="002413B8">
      <w:pPr>
        <w:rPr>
          <w:sz w:val="22"/>
        </w:rPr>
      </w:pPr>
      <w:r w:rsidRPr="00D34BBA">
        <w:rPr>
          <w:sz w:val="22"/>
        </w:rPr>
        <w:t>e- Comment appelle-t-on les plantes médicinales utilisées par les moines et certaines dames ?</w:t>
      </w:r>
    </w:p>
    <w:p w14:paraId="59C8763A" w14:textId="77777777" w:rsidR="002413B8" w:rsidRPr="00D34BBA" w:rsidRDefault="002413B8" w:rsidP="002413B8">
      <w:pPr>
        <w:rPr>
          <w:sz w:val="22"/>
        </w:rPr>
      </w:pPr>
      <w:r w:rsidRPr="00D34BBA">
        <w:rPr>
          <w:sz w:val="22"/>
        </w:rPr>
        <w:t>□ des faciles</w:t>
      </w:r>
      <w:r w:rsidRPr="00D34BBA">
        <w:rPr>
          <w:sz w:val="22"/>
        </w:rPr>
        <w:tab/>
      </w:r>
      <w:r w:rsidRPr="00D34BBA">
        <w:rPr>
          <w:sz w:val="22"/>
        </w:rPr>
        <w:tab/>
        <w:t xml:space="preserve">□ des rares </w:t>
      </w:r>
      <w:r w:rsidRPr="00D34BBA">
        <w:rPr>
          <w:sz w:val="22"/>
        </w:rPr>
        <w:tab/>
      </w:r>
      <w:r w:rsidRPr="00D34BBA">
        <w:rPr>
          <w:sz w:val="22"/>
        </w:rPr>
        <w:tab/>
        <w:t>□ des simples</w:t>
      </w:r>
    </w:p>
    <w:p w14:paraId="7A6C86E1" w14:textId="77777777" w:rsidR="002413B8" w:rsidRPr="00D34BBA" w:rsidRDefault="002413B8" w:rsidP="002413B8">
      <w:pPr>
        <w:rPr>
          <w:sz w:val="22"/>
        </w:rPr>
      </w:pPr>
      <w:r w:rsidRPr="00D34BBA">
        <w:rPr>
          <w:sz w:val="22"/>
        </w:rPr>
        <w:t>f- La mode touche la couleur de la peau. Les femmes doivent être…</w:t>
      </w:r>
    </w:p>
    <w:p w14:paraId="307F5096" w14:textId="77777777" w:rsidR="002413B8" w:rsidRPr="00D34BBA" w:rsidRDefault="002413B8" w:rsidP="002413B8">
      <w:pPr>
        <w:rPr>
          <w:sz w:val="22"/>
        </w:rPr>
      </w:pPr>
      <w:r w:rsidRPr="00D34BBA">
        <w:rPr>
          <w:sz w:val="22"/>
        </w:rPr>
        <w:t>□ très bronzées</w:t>
      </w:r>
      <w:r w:rsidRPr="00D34BBA">
        <w:rPr>
          <w:sz w:val="22"/>
        </w:rPr>
        <w:tab/>
        <w:t>□ avec du fond de teint</w:t>
      </w:r>
      <w:r w:rsidRPr="00D34BBA">
        <w:rPr>
          <w:sz w:val="22"/>
        </w:rPr>
        <w:tab/>
        <w:t>□ très blanches</w:t>
      </w:r>
      <w:r>
        <w:rPr>
          <w:sz w:val="22"/>
        </w:rPr>
        <w:t xml:space="preserve"> et épilées (même les sourcils)</w:t>
      </w:r>
    </w:p>
    <w:p w14:paraId="7E214161" w14:textId="5CD62D55" w:rsidR="002413B8" w:rsidRDefault="002413B8" w:rsidP="002413B8">
      <w:pPr>
        <w:rPr>
          <w:sz w:val="22"/>
        </w:rPr>
      </w:pPr>
    </w:p>
    <w:p w14:paraId="1F9602E7" w14:textId="77777777" w:rsidR="002413B8" w:rsidRDefault="002413B8" w:rsidP="002413B8"/>
    <w:sectPr w:rsidR="002413B8" w:rsidSect="00DC08F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723A3"/>
    <w:multiLevelType w:val="hybridMultilevel"/>
    <w:tmpl w:val="878A56E0"/>
    <w:lvl w:ilvl="0" w:tplc="E4B0DD82">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B8"/>
    <w:rsid w:val="002413B8"/>
    <w:rsid w:val="003228A8"/>
    <w:rsid w:val="003D460F"/>
    <w:rsid w:val="007A45C6"/>
    <w:rsid w:val="00B21350"/>
    <w:rsid w:val="00DC08FE"/>
    <w:rsid w:val="00E143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204FD76E"/>
  <w15:chartTrackingRefBased/>
  <w15:docId w15:val="{8D4DEE1F-BC07-4B0C-B61C-C57996E9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2"/>
        <w:lang w:val="fr-F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413B8"/>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13B8"/>
    <w:pPr>
      <w:spacing w:line="240" w:lineRule="auto"/>
      <w:ind w:left="720"/>
      <w:contextualSpacing/>
    </w:pPr>
    <w:rPr>
      <w:rFonts w:ascii="Calibri" w:eastAsia="Calibri" w:hAnsi="Calibri" w:cstheme="minorBidi"/>
      <w:sz w:val="22"/>
    </w:rPr>
  </w:style>
  <w:style w:type="character" w:styleId="Lienhypertexte">
    <w:name w:val="Hyperlink"/>
    <w:basedOn w:val="Policepardfaut"/>
    <w:uiPriority w:val="99"/>
    <w:unhideWhenUsed/>
    <w:rsid w:val="002413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2WL5mUBsxKc"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1448</Words>
  <Characters>7969</Characters>
  <Application>Microsoft Office Word</Application>
  <DocSecurity>0</DocSecurity>
  <Lines>66</Lines>
  <Paragraphs>18</Paragraphs>
  <ScaleCrop>false</ScaleCrop>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Emera Emera</dc:creator>
  <cp:keywords/>
  <dc:description/>
  <cp:lastModifiedBy>Emera Emera</cp:lastModifiedBy>
  <cp:revision>1</cp:revision>
  <dcterms:created xsi:type="dcterms:W3CDTF">2021-04-05T17:01:00Z</dcterms:created>
  <dcterms:modified xsi:type="dcterms:W3CDTF">2021-04-05T17:06:00Z</dcterms:modified>
</cp:coreProperties>
</file>