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966B1D" w:rsidRDefault="006F4316">
      <w:pPr>
        <w:rPr>
          <w:b/>
          <w:sz w:val="24"/>
          <w:szCs w:val="24"/>
        </w:rPr>
      </w:pPr>
      <w:r w:rsidRPr="00966B1D">
        <w:rPr>
          <w:b/>
          <w:sz w:val="24"/>
          <w:szCs w:val="24"/>
        </w:rPr>
        <w:t xml:space="preserve">Liste 1 </w:t>
      </w:r>
    </w:p>
    <w:p w:rsidR="006140AD" w:rsidRDefault="006F4316">
      <w:pPr>
        <w:rPr>
          <w:b/>
          <w:sz w:val="36"/>
          <w:szCs w:val="36"/>
        </w:rPr>
      </w:pPr>
      <w:r w:rsidRPr="00966B1D">
        <w:rPr>
          <w:sz w:val="24"/>
          <w:szCs w:val="24"/>
        </w:rPr>
        <w:tab/>
      </w:r>
      <w:r w:rsidRPr="00966B1D">
        <w:rPr>
          <w:sz w:val="24"/>
          <w:szCs w:val="24"/>
        </w:rPr>
        <w:tab/>
      </w:r>
      <w:r w:rsidRPr="00966B1D">
        <w:rPr>
          <w:sz w:val="24"/>
          <w:szCs w:val="24"/>
        </w:rPr>
        <w:tab/>
      </w:r>
      <w:r w:rsidRPr="00966B1D">
        <w:rPr>
          <w:sz w:val="24"/>
          <w:szCs w:val="24"/>
        </w:rPr>
        <w:tab/>
      </w:r>
      <w:r w:rsidRPr="00966B1D">
        <w:rPr>
          <w:b/>
          <w:sz w:val="36"/>
          <w:szCs w:val="36"/>
        </w:rPr>
        <w:t>Prendre et donner</w:t>
      </w:r>
      <w:r w:rsidR="006140AD">
        <w:rPr>
          <w:b/>
          <w:sz w:val="36"/>
          <w:szCs w:val="36"/>
        </w:rPr>
        <w:t>,</w:t>
      </w:r>
    </w:p>
    <w:p w:rsidR="006F4316" w:rsidRPr="00966B1D" w:rsidRDefault="006140AD">
      <w:pPr>
        <w:rPr>
          <w:b/>
          <w:sz w:val="36"/>
          <w:szCs w:val="3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Lucie Félix, Editions Les Grandes Personnes</w:t>
      </w:r>
      <w:r w:rsidR="006F4316" w:rsidRPr="00966B1D">
        <w:rPr>
          <w:b/>
          <w:sz w:val="36"/>
          <w:szCs w:val="36"/>
        </w:rPr>
        <w:t xml:space="preserve"> </w:t>
      </w:r>
    </w:p>
    <w:p w:rsidR="006F4316" w:rsidRPr="00966B1D" w:rsidRDefault="006F4316">
      <w:pPr>
        <w:rPr>
          <w:sz w:val="24"/>
          <w:szCs w:val="24"/>
        </w:rPr>
      </w:pPr>
    </w:p>
    <w:p w:rsidR="006F4316" w:rsidRPr="00966B1D" w:rsidRDefault="006F4316">
      <w:pPr>
        <w:rPr>
          <w:sz w:val="24"/>
          <w:szCs w:val="24"/>
        </w:rPr>
      </w:pPr>
    </w:p>
    <w:p w:rsidR="006F4316" w:rsidRPr="00966B1D" w:rsidRDefault="006F4316">
      <w:pPr>
        <w:rPr>
          <w:sz w:val="24"/>
          <w:szCs w:val="24"/>
        </w:rPr>
      </w:pPr>
      <w:r w:rsidRPr="00966B1D">
        <w:rPr>
          <w:sz w:val="24"/>
          <w:szCs w:val="24"/>
        </w:rPr>
        <w:t xml:space="preserve">C’est un livre très ludique parce qu’interactif : l’enfant manipule. </w:t>
      </w:r>
    </w:p>
    <w:p w:rsidR="006F4316" w:rsidRPr="00966B1D" w:rsidRDefault="006F4316">
      <w:pPr>
        <w:rPr>
          <w:sz w:val="24"/>
          <w:szCs w:val="24"/>
        </w:rPr>
      </w:pPr>
      <w:r w:rsidRPr="00966B1D">
        <w:rPr>
          <w:sz w:val="24"/>
          <w:szCs w:val="24"/>
        </w:rPr>
        <w:t>Il peut d’autre part être utilisé dans les deux sens : aller et retour.</w:t>
      </w:r>
    </w:p>
    <w:p w:rsidR="006F4316" w:rsidRPr="00966B1D" w:rsidRDefault="006F4316">
      <w:pPr>
        <w:rPr>
          <w:sz w:val="24"/>
          <w:szCs w:val="24"/>
        </w:rPr>
      </w:pPr>
      <w:r w:rsidRPr="00966B1D">
        <w:rPr>
          <w:sz w:val="24"/>
          <w:szCs w:val="24"/>
        </w:rPr>
        <w:t xml:space="preserve">Le livre est basé sur </w:t>
      </w:r>
      <w:r w:rsidRPr="00966B1D">
        <w:rPr>
          <w:b/>
          <w:sz w:val="24"/>
          <w:szCs w:val="24"/>
        </w:rPr>
        <w:t>des doublettes de mots de sens contraire</w:t>
      </w:r>
      <w:r w:rsidRPr="00966B1D">
        <w:rPr>
          <w:sz w:val="24"/>
          <w:szCs w:val="24"/>
        </w:rPr>
        <w:t>. Mais il n’est pas si simple qu’il y parait. Les images sont à interpréter</w:t>
      </w:r>
      <w:r w:rsidR="00C03136" w:rsidRPr="00966B1D">
        <w:rPr>
          <w:sz w:val="24"/>
          <w:szCs w:val="24"/>
        </w:rPr>
        <w:t> (il faut comprendre le lien entre la main et donner ; entre construire et les maisons) avec plusieurs niveaux de difficulté possibles. « </w:t>
      </w:r>
      <w:r w:rsidR="004B64E6" w:rsidRPr="00966B1D">
        <w:rPr>
          <w:sz w:val="24"/>
          <w:szCs w:val="24"/>
        </w:rPr>
        <w:t>Disparaitre</w:t>
      </w:r>
      <w:r w:rsidR="00C03136" w:rsidRPr="00966B1D">
        <w:rPr>
          <w:sz w:val="24"/>
          <w:szCs w:val="24"/>
        </w:rPr>
        <w:t> » = cacher le « blanc » mais aussi « éclipse » ; « découvrir »/ « se couvrir »</w:t>
      </w:r>
      <w:r w:rsidR="004B64E6" w:rsidRPr="00966B1D">
        <w:rPr>
          <w:sz w:val="24"/>
          <w:szCs w:val="24"/>
        </w:rPr>
        <w:t>=décalage,</w:t>
      </w:r>
      <w:r w:rsidR="00C03136" w:rsidRPr="00966B1D">
        <w:rPr>
          <w:sz w:val="24"/>
          <w:szCs w:val="24"/>
        </w:rPr>
        <w:t xml:space="preserve"> glissement de sens.</w:t>
      </w:r>
    </w:p>
    <w:p w:rsidR="00C03136" w:rsidRPr="00966B1D" w:rsidRDefault="00C03136">
      <w:pPr>
        <w:rPr>
          <w:sz w:val="24"/>
          <w:szCs w:val="24"/>
        </w:rPr>
      </w:pPr>
      <w:r w:rsidRPr="00966B1D">
        <w:rPr>
          <w:sz w:val="24"/>
          <w:szCs w:val="24"/>
        </w:rPr>
        <w:t>On peut donc :</w:t>
      </w:r>
    </w:p>
    <w:p w:rsidR="00C03136" w:rsidRPr="00966B1D" w:rsidRDefault="00C03136" w:rsidP="00C031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66B1D">
        <w:rPr>
          <w:sz w:val="24"/>
          <w:szCs w:val="24"/>
        </w:rPr>
        <w:t>Explorer, nommer et décrire les formes</w:t>
      </w:r>
    </w:p>
    <w:p w:rsidR="00C03136" w:rsidRPr="00966B1D" w:rsidRDefault="00C03136" w:rsidP="00C031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66B1D">
        <w:rPr>
          <w:sz w:val="24"/>
          <w:szCs w:val="24"/>
        </w:rPr>
        <w:t>En chercher d’autres</w:t>
      </w:r>
    </w:p>
    <w:p w:rsidR="00C03136" w:rsidRPr="00966B1D" w:rsidRDefault="00C03136" w:rsidP="00C031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66B1D">
        <w:rPr>
          <w:sz w:val="24"/>
          <w:szCs w:val="24"/>
        </w:rPr>
        <w:t>Composer des images avec des formes géométriques</w:t>
      </w:r>
    </w:p>
    <w:p w:rsidR="004B64E6" w:rsidRPr="00966B1D" w:rsidRDefault="004B64E6" w:rsidP="00C0313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66B1D">
        <w:rPr>
          <w:sz w:val="24"/>
          <w:szCs w:val="24"/>
        </w:rPr>
        <w:t>Faire découvrir les œuvres de Malevitch, Kandinsky, Vasarely…</w:t>
      </w:r>
    </w:p>
    <w:p w:rsidR="004B64E6" w:rsidRPr="00966B1D" w:rsidRDefault="004B64E6" w:rsidP="004B64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66B1D">
        <w:rPr>
          <w:sz w:val="24"/>
          <w:szCs w:val="24"/>
        </w:rPr>
        <w:t>Conduire un travail lexical sur les contraires : en chercher (planter/cueillir ; rire/pleurer…)</w:t>
      </w:r>
    </w:p>
    <w:p w:rsidR="004B64E6" w:rsidRPr="00966B1D" w:rsidRDefault="004B64E6" w:rsidP="004B64E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66B1D">
        <w:rPr>
          <w:sz w:val="24"/>
          <w:szCs w:val="24"/>
        </w:rPr>
        <w:t>Se demander comment les représenter (on est donc dans la question de la représentation symbolique)</w:t>
      </w:r>
    </w:p>
    <w:sectPr w:rsidR="004B64E6" w:rsidRPr="00966B1D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E76BC"/>
    <w:multiLevelType w:val="hybridMultilevel"/>
    <w:tmpl w:val="787E14BE"/>
    <w:lvl w:ilvl="0" w:tplc="CB3079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4316"/>
    <w:rsid w:val="002E1484"/>
    <w:rsid w:val="004B64E6"/>
    <w:rsid w:val="006140AD"/>
    <w:rsid w:val="006F4316"/>
    <w:rsid w:val="00801FDC"/>
    <w:rsid w:val="00966B1D"/>
    <w:rsid w:val="00C03136"/>
    <w:rsid w:val="00E81C06"/>
    <w:rsid w:val="00F6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4</cp:revision>
  <dcterms:created xsi:type="dcterms:W3CDTF">2015-10-27T20:16:00Z</dcterms:created>
  <dcterms:modified xsi:type="dcterms:W3CDTF">2015-10-31T09:38:00Z</dcterms:modified>
</cp:coreProperties>
</file>