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9D15F2" w:rsidRDefault="009C204A">
      <w:pPr>
        <w:rPr>
          <w:b/>
          <w:sz w:val="24"/>
          <w:szCs w:val="24"/>
        </w:rPr>
      </w:pPr>
      <w:r w:rsidRPr="009D15F2">
        <w:rPr>
          <w:b/>
          <w:sz w:val="24"/>
          <w:szCs w:val="24"/>
        </w:rPr>
        <w:t xml:space="preserve">Liste 2 </w:t>
      </w:r>
    </w:p>
    <w:p w:rsidR="009C204A" w:rsidRPr="009D15F2" w:rsidRDefault="009C204A">
      <w:pPr>
        <w:rPr>
          <w:sz w:val="24"/>
          <w:szCs w:val="24"/>
        </w:rPr>
      </w:pPr>
    </w:p>
    <w:p w:rsidR="009C204A" w:rsidRPr="009D15F2" w:rsidRDefault="009C204A">
      <w:pPr>
        <w:rPr>
          <w:b/>
          <w:sz w:val="36"/>
          <w:szCs w:val="36"/>
        </w:rPr>
      </w:pPr>
      <w:r w:rsidRPr="009D15F2">
        <w:rPr>
          <w:sz w:val="24"/>
          <w:szCs w:val="24"/>
        </w:rPr>
        <w:tab/>
      </w:r>
      <w:r w:rsidRPr="009D15F2">
        <w:rPr>
          <w:sz w:val="24"/>
          <w:szCs w:val="24"/>
        </w:rPr>
        <w:tab/>
      </w:r>
      <w:r w:rsidRPr="009D15F2">
        <w:rPr>
          <w:sz w:val="24"/>
          <w:szCs w:val="24"/>
        </w:rPr>
        <w:tab/>
      </w:r>
      <w:r w:rsidRPr="009D15F2">
        <w:rPr>
          <w:b/>
          <w:sz w:val="36"/>
          <w:szCs w:val="36"/>
        </w:rPr>
        <w:t xml:space="preserve">Si j’avais deux </w:t>
      </w:r>
      <w:r w:rsidR="009D15F2" w:rsidRPr="009D15F2">
        <w:rPr>
          <w:b/>
          <w:sz w:val="36"/>
          <w:szCs w:val="36"/>
        </w:rPr>
        <w:t>dragons,</w:t>
      </w:r>
      <w:r w:rsidRPr="009D15F2">
        <w:rPr>
          <w:b/>
          <w:sz w:val="36"/>
          <w:szCs w:val="36"/>
        </w:rPr>
        <w:t xml:space="preserve"> </w:t>
      </w:r>
    </w:p>
    <w:p w:rsidR="009C204A" w:rsidRPr="009D15F2" w:rsidRDefault="009C204A" w:rsidP="009C204A">
      <w:pPr>
        <w:ind w:left="4248"/>
        <w:rPr>
          <w:sz w:val="24"/>
          <w:szCs w:val="24"/>
        </w:rPr>
      </w:pPr>
      <w:r w:rsidRPr="009D15F2">
        <w:rPr>
          <w:sz w:val="24"/>
          <w:szCs w:val="24"/>
        </w:rPr>
        <w:t>F. Roulié et R. Baud, Editions Chocolat Jeunesse</w:t>
      </w:r>
    </w:p>
    <w:p w:rsidR="0021483E" w:rsidRPr="009D15F2" w:rsidRDefault="0021483E" w:rsidP="009C204A">
      <w:pPr>
        <w:ind w:left="4248"/>
        <w:rPr>
          <w:sz w:val="24"/>
          <w:szCs w:val="24"/>
        </w:rPr>
      </w:pPr>
    </w:p>
    <w:p w:rsidR="0021483E" w:rsidRPr="009D15F2" w:rsidRDefault="0021483E" w:rsidP="0021483E">
      <w:pPr>
        <w:rPr>
          <w:sz w:val="24"/>
          <w:szCs w:val="24"/>
        </w:rPr>
      </w:pPr>
      <w:r w:rsidRPr="009D15F2">
        <w:rPr>
          <w:sz w:val="24"/>
          <w:szCs w:val="24"/>
        </w:rPr>
        <w:t xml:space="preserve">Album très humoristique avec des clins d’œil </w:t>
      </w:r>
      <w:r w:rsidR="009D15F2" w:rsidRPr="009D15F2">
        <w:rPr>
          <w:sz w:val="24"/>
          <w:szCs w:val="24"/>
        </w:rPr>
        <w:t>(Fast</w:t>
      </w:r>
      <w:r w:rsidRPr="009D15F2">
        <w:rPr>
          <w:sz w:val="24"/>
          <w:szCs w:val="24"/>
        </w:rPr>
        <w:t xml:space="preserve"> and Furious ; Les 3 petits cochons ; La Belle au Bois dormant…). </w:t>
      </w:r>
    </w:p>
    <w:p w:rsidR="00AA0B15" w:rsidRPr="009D15F2" w:rsidRDefault="0021483E" w:rsidP="0021483E">
      <w:pPr>
        <w:rPr>
          <w:sz w:val="24"/>
          <w:szCs w:val="24"/>
        </w:rPr>
      </w:pPr>
      <w:r w:rsidRPr="009D15F2">
        <w:rPr>
          <w:b/>
          <w:sz w:val="24"/>
          <w:szCs w:val="24"/>
        </w:rPr>
        <w:t>Le personnage du dragon</w:t>
      </w:r>
      <w:r w:rsidRPr="009D15F2">
        <w:rPr>
          <w:sz w:val="24"/>
          <w:szCs w:val="24"/>
        </w:rPr>
        <w:t xml:space="preserve"> est aussi très intéressant en lui-même : on pourra lire des contes mettant en scène des dragons </w:t>
      </w:r>
      <w:r w:rsidR="009D15F2" w:rsidRPr="009D15F2">
        <w:rPr>
          <w:sz w:val="24"/>
          <w:szCs w:val="24"/>
        </w:rPr>
        <w:t>(cf</w:t>
      </w:r>
      <w:r w:rsidRPr="009D15F2">
        <w:rPr>
          <w:sz w:val="24"/>
          <w:szCs w:val="24"/>
        </w:rPr>
        <w:t xml:space="preserve"> La Belle au bois </w:t>
      </w:r>
      <w:r w:rsidR="009D15F2" w:rsidRPr="009D15F2">
        <w:rPr>
          <w:sz w:val="24"/>
          <w:szCs w:val="24"/>
        </w:rPr>
        <w:t>dormant) mais</w:t>
      </w:r>
      <w:r w:rsidRPr="009D15F2">
        <w:rPr>
          <w:sz w:val="24"/>
          <w:szCs w:val="24"/>
        </w:rPr>
        <w:t xml:space="preserve"> aussi des figures de dragons en dehors des contes </w:t>
      </w:r>
      <w:r w:rsidR="009D15F2" w:rsidRPr="009D15F2">
        <w:rPr>
          <w:sz w:val="24"/>
          <w:szCs w:val="24"/>
        </w:rPr>
        <w:t>(l’Histoire</w:t>
      </w:r>
      <w:r w:rsidRPr="009D15F2">
        <w:rPr>
          <w:sz w:val="24"/>
          <w:szCs w:val="24"/>
        </w:rPr>
        <w:t xml:space="preserve"> sans fin ; </w:t>
      </w:r>
      <w:r w:rsidR="00AA0B15" w:rsidRPr="009D15F2">
        <w:rPr>
          <w:sz w:val="24"/>
          <w:szCs w:val="24"/>
        </w:rPr>
        <w:t>Siegfried ….</w:t>
      </w:r>
      <w:r w:rsidR="009D15F2">
        <w:rPr>
          <w:sz w:val="24"/>
          <w:szCs w:val="24"/>
        </w:rPr>
        <w:t xml:space="preserve">). Et également </w:t>
      </w:r>
      <w:r w:rsidR="00AA0B15" w:rsidRPr="009D15F2">
        <w:rPr>
          <w:sz w:val="24"/>
          <w:szCs w:val="24"/>
        </w:rPr>
        <w:t xml:space="preserve">la place du dragon dans la culture asiatique. </w:t>
      </w:r>
    </w:p>
    <w:p w:rsidR="000E13A0" w:rsidRPr="009D15F2" w:rsidRDefault="00AA0B15" w:rsidP="000E13A0">
      <w:pPr>
        <w:pStyle w:val="Titre1"/>
        <w:rPr>
          <w:rFonts w:asciiTheme="minorHAnsi" w:hAnsiTheme="minorHAnsi"/>
          <w:b w:val="0"/>
          <w:sz w:val="24"/>
          <w:szCs w:val="24"/>
        </w:rPr>
      </w:pPr>
      <w:r w:rsidRPr="009D15F2">
        <w:rPr>
          <w:rFonts w:asciiTheme="minorHAnsi" w:hAnsiTheme="minorHAnsi"/>
          <w:b w:val="0"/>
          <w:sz w:val="24"/>
          <w:szCs w:val="24"/>
        </w:rPr>
        <w:t xml:space="preserve">Cela pourra conduire à </w:t>
      </w:r>
      <w:r w:rsidRPr="009D15F2">
        <w:rPr>
          <w:rFonts w:asciiTheme="minorHAnsi" w:hAnsiTheme="minorHAnsi"/>
          <w:sz w:val="24"/>
          <w:szCs w:val="24"/>
        </w:rPr>
        <w:t>un travai</w:t>
      </w:r>
      <w:r w:rsidR="000E13A0" w:rsidRPr="009D15F2">
        <w:rPr>
          <w:rFonts w:asciiTheme="minorHAnsi" w:hAnsiTheme="minorHAnsi"/>
          <w:sz w:val="24"/>
          <w:szCs w:val="24"/>
        </w:rPr>
        <w:t>l sur le bestiaire fantastique</w:t>
      </w:r>
      <w:r w:rsidR="000E13A0" w:rsidRPr="009D15F2">
        <w:rPr>
          <w:rFonts w:asciiTheme="minorHAnsi" w:hAnsiTheme="minorHAnsi"/>
          <w:b w:val="0"/>
          <w:sz w:val="24"/>
          <w:szCs w:val="24"/>
        </w:rPr>
        <w:t xml:space="preserve"> : à travers les manuscrits du </w:t>
      </w:r>
      <w:r w:rsidR="009D15F2" w:rsidRPr="009D15F2">
        <w:rPr>
          <w:rFonts w:asciiTheme="minorHAnsi" w:hAnsiTheme="minorHAnsi"/>
          <w:b w:val="0"/>
          <w:sz w:val="24"/>
          <w:szCs w:val="24"/>
        </w:rPr>
        <w:t>Moyen-âge,</w:t>
      </w:r>
      <w:r w:rsidR="000E13A0" w:rsidRPr="009D15F2">
        <w:rPr>
          <w:rFonts w:asciiTheme="minorHAnsi" w:hAnsiTheme="minorHAnsi"/>
          <w:b w:val="0"/>
          <w:sz w:val="24"/>
          <w:szCs w:val="24"/>
        </w:rPr>
        <w:t xml:space="preserve"> les </w:t>
      </w:r>
      <w:r w:rsidR="009D15F2" w:rsidRPr="009D15F2">
        <w:rPr>
          <w:rFonts w:asciiTheme="minorHAnsi" w:hAnsiTheme="minorHAnsi"/>
          <w:b w:val="0"/>
          <w:sz w:val="24"/>
          <w:szCs w:val="24"/>
        </w:rPr>
        <w:t>contes,</w:t>
      </w:r>
      <w:r w:rsidR="000E13A0" w:rsidRPr="009D15F2">
        <w:rPr>
          <w:rFonts w:asciiTheme="minorHAnsi" w:hAnsiTheme="minorHAnsi"/>
          <w:b w:val="0"/>
          <w:sz w:val="24"/>
          <w:szCs w:val="24"/>
        </w:rPr>
        <w:t xml:space="preserve"> des ouvrages comme « Les Z'arts et le Bestiaire fantastique » aux éditions Belize </w:t>
      </w:r>
      <w:r w:rsidR="009D15F2" w:rsidRPr="009D15F2">
        <w:rPr>
          <w:rFonts w:asciiTheme="minorHAnsi" w:hAnsiTheme="minorHAnsi"/>
          <w:b w:val="0"/>
          <w:sz w:val="24"/>
          <w:szCs w:val="24"/>
        </w:rPr>
        <w:t xml:space="preserve">ou l’album  « La fabuleuse découverte des îles du dragon » (que l’on peut raconter à haute voix car il s’adresse aux plus grands) </w:t>
      </w:r>
      <w:r w:rsidR="000E13A0" w:rsidRPr="009D15F2">
        <w:rPr>
          <w:rFonts w:asciiTheme="minorHAnsi" w:hAnsiTheme="minorHAnsi"/>
          <w:b w:val="0"/>
          <w:sz w:val="24"/>
          <w:szCs w:val="24"/>
        </w:rPr>
        <w:t xml:space="preserve">et des extraits de </w:t>
      </w:r>
      <w:r w:rsidR="009D15F2" w:rsidRPr="009D15F2">
        <w:rPr>
          <w:rFonts w:asciiTheme="minorHAnsi" w:hAnsiTheme="minorHAnsi"/>
          <w:b w:val="0"/>
          <w:sz w:val="24"/>
          <w:szCs w:val="24"/>
        </w:rPr>
        <w:t xml:space="preserve">Fantasia. </w:t>
      </w:r>
    </w:p>
    <w:p w:rsidR="0021483E" w:rsidRPr="009D15F2" w:rsidRDefault="00AA0B15" w:rsidP="0021483E">
      <w:pPr>
        <w:rPr>
          <w:sz w:val="24"/>
          <w:szCs w:val="24"/>
        </w:rPr>
      </w:pPr>
      <w:r w:rsidRPr="009D15F2">
        <w:rPr>
          <w:sz w:val="24"/>
          <w:szCs w:val="24"/>
        </w:rPr>
        <w:t>C’</w:t>
      </w:r>
      <w:r w:rsidR="009D15F2" w:rsidRPr="009D15F2">
        <w:rPr>
          <w:sz w:val="24"/>
          <w:szCs w:val="24"/>
        </w:rPr>
        <w:t xml:space="preserve">est </w:t>
      </w:r>
      <w:r w:rsidRPr="009D15F2">
        <w:rPr>
          <w:sz w:val="24"/>
          <w:szCs w:val="24"/>
        </w:rPr>
        <w:t xml:space="preserve"> un ouvrage </w:t>
      </w:r>
      <w:r w:rsidRPr="009D15F2">
        <w:rPr>
          <w:b/>
          <w:sz w:val="24"/>
          <w:szCs w:val="24"/>
        </w:rPr>
        <w:t>p</w:t>
      </w:r>
      <w:r w:rsidR="0021483E" w:rsidRPr="009D15F2">
        <w:rPr>
          <w:b/>
          <w:sz w:val="24"/>
          <w:szCs w:val="24"/>
        </w:rPr>
        <w:t>ropice à l’imaginaire : Si j’avais</w:t>
      </w:r>
      <w:r w:rsidR="0021483E" w:rsidRPr="009D15F2">
        <w:rPr>
          <w:sz w:val="24"/>
          <w:szCs w:val="24"/>
        </w:rPr>
        <w:t xml:space="preserve"> ….</w:t>
      </w:r>
      <w:r w:rsidRPr="009D15F2">
        <w:rPr>
          <w:sz w:val="24"/>
          <w:szCs w:val="24"/>
        </w:rPr>
        <w:t>On pourra remplacer le dragon par un autre animal</w:t>
      </w:r>
      <w:r w:rsidR="000E13A0" w:rsidRPr="009D15F2">
        <w:rPr>
          <w:sz w:val="24"/>
          <w:szCs w:val="24"/>
        </w:rPr>
        <w:t xml:space="preserve"> </w:t>
      </w:r>
      <w:r w:rsidR="009D15F2" w:rsidRPr="009D15F2">
        <w:rPr>
          <w:sz w:val="24"/>
          <w:szCs w:val="24"/>
        </w:rPr>
        <w:t xml:space="preserve">et </w:t>
      </w:r>
      <w:r w:rsidR="009D15F2" w:rsidRPr="009D15F2">
        <w:rPr>
          <w:b/>
          <w:sz w:val="24"/>
          <w:szCs w:val="24"/>
        </w:rPr>
        <w:t>produire un album «  à la manière de »</w:t>
      </w:r>
      <w:r w:rsidR="009D15F2" w:rsidRPr="009D15F2">
        <w:rPr>
          <w:sz w:val="24"/>
          <w:szCs w:val="24"/>
        </w:rPr>
        <w:t> </w:t>
      </w:r>
      <w:r w:rsidR="000E13A0" w:rsidRPr="009D15F2">
        <w:rPr>
          <w:sz w:val="24"/>
          <w:szCs w:val="24"/>
        </w:rPr>
        <w:t>(Si j’</w:t>
      </w:r>
      <w:r w:rsidR="009D15F2" w:rsidRPr="009D15F2">
        <w:rPr>
          <w:sz w:val="24"/>
          <w:szCs w:val="24"/>
        </w:rPr>
        <w:t>av</w:t>
      </w:r>
      <w:r w:rsidR="000E13A0" w:rsidRPr="009D15F2">
        <w:rPr>
          <w:sz w:val="24"/>
          <w:szCs w:val="24"/>
        </w:rPr>
        <w:t xml:space="preserve">ais deux ours …deux loups… deux baleines …. </w:t>
      </w:r>
      <w:r w:rsidR="009D15F2" w:rsidRPr="009D15F2">
        <w:rPr>
          <w:sz w:val="24"/>
          <w:szCs w:val="24"/>
        </w:rPr>
        <w:t xml:space="preserve">Deux licornes) </w:t>
      </w:r>
      <w:r w:rsidR="000E13A0" w:rsidRPr="009D15F2">
        <w:rPr>
          <w:sz w:val="24"/>
          <w:szCs w:val="24"/>
        </w:rPr>
        <w:t>Et montrer comment pour cela</w:t>
      </w:r>
      <w:r w:rsidRPr="009D15F2">
        <w:rPr>
          <w:sz w:val="24"/>
          <w:szCs w:val="24"/>
        </w:rPr>
        <w:t xml:space="preserve">, on doit tenir compte des </w:t>
      </w:r>
      <w:r w:rsidR="009D15F2" w:rsidRPr="009D15F2">
        <w:rPr>
          <w:sz w:val="24"/>
          <w:szCs w:val="24"/>
        </w:rPr>
        <w:t>particularités</w:t>
      </w:r>
      <w:r w:rsidRPr="009D15F2">
        <w:rPr>
          <w:sz w:val="24"/>
          <w:szCs w:val="24"/>
        </w:rPr>
        <w:t xml:space="preserve"> de l’animal choisi </w:t>
      </w:r>
      <w:r w:rsidR="009D15F2" w:rsidRPr="009D15F2">
        <w:rPr>
          <w:sz w:val="24"/>
          <w:szCs w:val="24"/>
        </w:rPr>
        <w:t>(le</w:t>
      </w:r>
      <w:r w:rsidRPr="009D15F2">
        <w:rPr>
          <w:sz w:val="24"/>
          <w:szCs w:val="24"/>
        </w:rPr>
        <w:t xml:space="preserve"> dragon </w:t>
      </w:r>
      <w:r w:rsidR="009D15F2" w:rsidRPr="009D15F2">
        <w:rPr>
          <w:sz w:val="24"/>
          <w:szCs w:val="24"/>
        </w:rPr>
        <w:t>vole,</w:t>
      </w:r>
      <w:r w:rsidRPr="009D15F2">
        <w:rPr>
          <w:sz w:val="24"/>
          <w:szCs w:val="24"/>
        </w:rPr>
        <w:t xml:space="preserve"> crache du feu …</w:t>
      </w:r>
      <w:r w:rsidR="009D15F2" w:rsidRPr="009D15F2">
        <w:rPr>
          <w:sz w:val="24"/>
          <w:szCs w:val="24"/>
        </w:rPr>
        <w:t xml:space="preserve">). </w:t>
      </w:r>
    </w:p>
    <w:p w:rsidR="00AA0B15" w:rsidRPr="009D15F2" w:rsidRDefault="00AA0B15" w:rsidP="0021483E">
      <w:pPr>
        <w:rPr>
          <w:sz w:val="24"/>
          <w:szCs w:val="24"/>
        </w:rPr>
      </w:pPr>
      <w:r w:rsidRPr="009D15F2">
        <w:rPr>
          <w:sz w:val="24"/>
          <w:szCs w:val="24"/>
        </w:rPr>
        <w:t xml:space="preserve">La lecture d’images permettra également de remarquer comment réalité et imaginaire se mêlent dans les </w:t>
      </w:r>
      <w:r w:rsidR="009D15F2" w:rsidRPr="009D15F2">
        <w:rPr>
          <w:sz w:val="24"/>
          <w:szCs w:val="24"/>
        </w:rPr>
        <w:t>pages,</w:t>
      </w:r>
      <w:r w:rsidRPr="009D15F2">
        <w:rPr>
          <w:sz w:val="24"/>
          <w:szCs w:val="24"/>
        </w:rPr>
        <w:t xml:space="preserve"> à travers deux univers graphiques différents </w:t>
      </w:r>
      <w:r w:rsidR="009D15F2" w:rsidRPr="009D15F2">
        <w:rPr>
          <w:sz w:val="24"/>
          <w:szCs w:val="24"/>
        </w:rPr>
        <w:t>(couleurs</w:t>
      </w:r>
      <w:r w:rsidRPr="009D15F2">
        <w:rPr>
          <w:sz w:val="24"/>
          <w:szCs w:val="24"/>
        </w:rPr>
        <w:t xml:space="preserve"> d’une </w:t>
      </w:r>
      <w:r w:rsidR="009D15F2" w:rsidRPr="009D15F2">
        <w:rPr>
          <w:sz w:val="24"/>
          <w:szCs w:val="24"/>
        </w:rPr>
        <w:t>part,</w:t>
      </w:r>
      <w:r w:rsidRPr="009D15F2">
        <w:rPr>
          <w:sz w:val="24"/>
          <w:szCs w:val="24"/>
        </w:rPr>
        <w:t xml:space="preserve"> dessin en arrière-fond de </w:t>
      </w:r>
      <w:r w:rsidR="009D15F2" w:rsidRPr="009D15F2">
        <w:rPr>
          <w:sz w:val="24"/>
          <w:szCs w:val="24"/>
        </w:rPr>
        <w:t xml:space="preserve">l’autre. </w:t>
      </w:r>
      <w:r w:rsidRPr="009D15F2">
        <w:rPr>
          <w:sz w:val="24"/>
          <w:szCs w:val="24"/>
        </w:rPr>
        <w:t>Est-ce un rêve ? C’est ce que dit la dernière page.</w:t>
      </w:r>
    </w:p>
    <w:p w:rsidR="00AA0B15" w:rsidRPr="009D15F2" w:rsidRDefault="00AA0B15" w:rsidP="0021483E">
      <w:pPr>
        <w:rPr>
          <w:sz w:val="24"/>
          <w:szCs w:val="24"/>
        </w:rPr>
      </w:pPr>
      <w:r w:rsidRPr="009D15F2">
        <w:rPr>
          <w:sz w:val="24"/>
          <w:szCs w:val="24"/>
        </w:rPr>
        <w:t xml:space="preserve">Quant à la </w:t>
      </w:r>
      <w:r w:rsidR="009D15F2" w:rsidRPr="009D15F2">
        <w:rPr>
          <w:sz w:val="24"/>
          <w:szCs w:val="24"/>
        </w:rPr>
        <w:t>fin,</w:t>
      </w:r>
      <w:r w:rsidRPr="009D15F2">
        <w:rPr>
          <w:sz w:val="24"/>
          <w:szCs w:val="24"/>
        </w:rPr>
        <w:t xml:space="preserve"> elle permet de </w:t>
      </w:r>
      <w:r w:rsidRPr="009D15F2">
        <w:rPr>
          <w:b/>
          <w:sz w:val="24"/>
          <w:szCs w:val="24"/>
        </w:rPr>
        <w:t>réfléchir à une morale</w:t>
      </w:r>
      <w:r w:rsidRPr="009D15F2">
        <w:rPr>
          <w:sz w:val="24"/>
          <w:szCs w:val="24"/>
        </w:rPr>
        <w:t xml:space="preserve"> : on veut toujours plus que ce qu’on </w:t>
      </w:r>
      <w:r w:rsidR="009D15F2" w:rsidRPr="009D15F2">
        <w:rPr>
          <w:sz w:val="24"/>
          <w:szCs w:val="24"/>
        </w:rPr>
        <w:t>a, même</w:t>
      </w:r>
      <w:r w:rsidRPr="009D15F2">
        <w:rPr>
          <w:sz w:val="24"/>
          <w:szCs w:val="24"/>
        </w:rPr>
        <w:t xml:space="preserve"> quand c’est déjà extraordinaire ! </w:t>
      </w:r>
    </w:p>
    <w:p w:rsidR="0021483E" w:rsidRPr="009D15F2" w:rsidRDefault="0021483E" w:rsidP="0021483E">
      <w:pPr>
        <w:rPr>
          <w:sz w:val="24"/>
          <w:szCs w:val="24"/>
        </w:rPr>
      </w:pPr>
    </w:p>
    <w:sectPr w:rsidR="0021483E" w:rsidRPr="009D15F2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04A"/>
    <w:rsid w:val="000E13A0"/>
    <w:rsid w:val="0021483E"/>
    <w:rsid w:val="009C204A"/>
    <w:rsid w:val="009D15F2"/>
    <w:rsid w:val="00AA0B15"/>
    <w:rsid w:val="00BF1C55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paragraph" w:styleId="Titre1">
    <w:name w:val="heading 1"/>
    <w:basedOn w:val="Normal"/>
    <w:link w:val="Titre1Car"/>
    <w:uiPriority w:val="9"/>
    <w:qFormat/>
    <w:rsid w:val="000E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3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0E1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2015-10-30T15:35:00Z</dcterms:created>
  <dcterms:modified xsi:type="dcterms:W3CDTF">2015-10-30T16:59:00Z</dcterms:modified>
</cp:coreProperties>
</file>