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7165B5" w:rsidRDefault="0021267D">
      <w:pPr>
        <w:rPr>
          <w:b/>
          <w:sz w:val="24"/>
          <w:szCs w:val="24"/>
        </w:rPr>
      </w:pPr>
      <w:r w:rsidRPr="007165B5">
        <w:rPr>
          <w:b/>
          <w:sz w:val="24"/>
          <w:szCs w:val="24"/>
        </w:rPr>
        <w:t xml:space="preserve">Liste 1 </w:t>
      </w:r>
    </w:p>
    <w:p w:rsidR="0021267D" w:rsidRDefault="0021267D">
      <w:pPr>
        <w:rPr>
          <w:b/>
          <w:sz w:val="32"/>
          <w:szCs w:val="32"/>
        </w:rPr>
      </w:pPr>
      <w:r w:rsidRPr="007165B5">
        <w:rPr>
          <w:sz w:val="24"/>
          <w:szCs w:val="24"/>
        </w:rPr>
        <w:tab/>
      </w:r>
      <w:r w:rsidRPr="007165B5">
        <w:rPr>
          <w:sz w:val="24"/>
          <w:szCs w:val="24"/>
        </w:rPr>
        <w:tab/>
      </w:r>
      <w:r w:rsidRPr="007165B5">
        <w:rPr>
          <w:sz w:val="24"/>
          <w:szCs w:val="24"/>
        </w:rPr>
        <w:tab/>
      </w:r>
      <w:r w:rsidR="007165B5">
        <w:rPr>
          <w:sz w:val="24"/>
          <w:szCs w:val="24"/>
        </w:rPr>
        <w:tab/>
      </w:r>
      <w:r w:rsidR="007F2E5E">
        <w:rPr>
          <w:b/>
          <w:sz w:val="32"/>
          <w:szCs w:val="32"/>
        </w:rPr>
        <w:t xml:space="preserve">Tout un Louvre, </w:t>
      </w:r>
    </w:p>
    <w:p w:rsidR="007F2E5E" w:rsidRPr="007F2E5E" w:rsidRDefault="007F2E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Katy </w:t>
      </w:r>
      <w:proofErr w:type="spellStart"/>
      <w:r>
        <w:rPr>
          <w:sz w:val="24"/>
          <w:szCs w:val="24"/>
        </w:rPr>
        <w:t>Couprie</w:t>
      </w:r>
      <w:proofErr w:type="spellEnd"/>
      <w:r>
        <w:rPr>
          <w:sz w:val="24"/>
          <w:szCs w:val="24"/>
        </w:rPr>
        <w:t xml:space="preserve">, Antonin </w:t>
      </w:r>
      <w:proofErr w:type="spellStart"/>
      <w:r>
        <w:rPr>
          <w:sz w:val="24"/>
          <w:szCs w:val="24"/>
        </w:rPr>
        <w:t>Louchard</w:t>
      </w:r>
      <w:proofErr w:type="spellEnd"/>
      <w:r>
        <w:rPr>
          <w:sz w:val="24"/>
          <w:szCs w:val="24"/>
        </w:rPr>
        <w:t xml:space="preserve">, Editions Thierry </w:t>
      </w:r>
      <w:proofErr w:type="spellStart"/>
      <w:r>
        <w:rPr>
          <w:sz w:val="24"/>
          <w:szCs w:val="24"/>
        </w:rPr>
        <w:t>Magnier</w:t>
      </w:r>
      <w:proofErr w:type="spellEnd"/>
      <w:r>
        <w:rPr>
          <w:sz w:val="24"/>
          <w:szCs w:val="24"/>
        </w:rPr>
        <w:tab/>
      </w:r>
    </w:p>
    <w:p w:rsidR="0021267D" w:rsidRPr="007165B5" w:rsidRDefault="0021267D">
      <w:pPr>
        <w:rPr>
          <w:sz w:val="24"/>
          <w:szCs w:val="24"/>
        </w:rPr>
      </w:pPr>
    </w:p>
    <w:p w:rsidR="0021267D" w:rsidRPr="007165B5" w:rsidRDefault="0021267D">
      <w:pPr>
        <w:rPr>
          <w:sz w:val="24"/>
          <w:szCs w:val="24"/>
        </w:rPr>
      </w:pPr>
      <w:r w:rsidRPr="007165B5">
        <w:rPr>
          <w:sz w:val="24"/>
          <w:szCs w:val="24"/>
        </w:rPr>
        <w:t xml:space="preserve">Cet imagier fonctionne sur le même modèle que le premier de la série : Tout un monde. </w:t>
      </w:r>
    </w:p>
    <w:p w:rsidR="0021267D" w:rsidRPr="007165B5" w:rsidRDefault="0021267D">
      <w:pPr>
        <w:rPr>
          <w:sz w:val="24"/>
          <w:szCs w:val="24"/>
        </w:rPr>
      </w:pPr>
      <w:r w:rsidRPr="007165B5">
        <w:rPr>
          <w:sz w:val="24"/>
          <w:szCs w:val="24"/>
        </w:rPr>
        <w:t xml:space="preserve">Le principe est le même : </w:t>
      </w:r>
      <w:r w:rsidRPr="007165B5">
        <w:rPr>
          <w:b/>
          <w:sz w:val="24"/>
          <w:szCs w:val="24"/>
        </w:rPr>
        <w:t xml:space="preserve">un jeu d’associations très ouvertes qui font passer d’une image à </w:t>
      </w:r>
      <w:r w:rsidR="007165B5" w:rsidRPr="007165B5">
        <w:rPr>
          <w:b/>
          <w:sz w:val="24"/>
          <w:szCs w:val="24"/>
        </w:rPr>
        <w:t>l’autre</w:t>
      </w:r>
      <w:r w:rsidR="007165B5" w:rsidRPr="007165B5">
        <w:rPr>
          <w:sz w:val="24"/>
          <w:szCs w:val="24"/>
        </w:rPr>
        <w:t xml:space="preserve">. </w:t>
      </w:r>
      <w:r w:rsidRPr="007165B5">
        <w:rPr>
          <w:sz w:val="24"/>
          <w:szCs w:val="24"/>
        </w:rPr>
        <w:t xml:space="preserve">Les liens sont très divers, amènent le commentaire et la </w:t>
      </w:r>
      <w:r w:rsidR="007165B5" w:rsidRPr="007165B5">
        <w:rPr>
          <w:sz w:val="24"/>
          <w:szCs w:val="24"/>
        </w:rPr>
        <w:t xml:space="preserve">surprise. </w:t>
      </w:r>
    </w:p>
    <w:p w:rsidR="0021267D" w:rsidRPr="007165B5" w:rsidRDefault="0021267D">
      <w:pPr>
        <w:rPr>
          <w:sz w:val="24"/>
          <w:szCs w:val="24"/>
        </w:rPr>
      </w:pPr>
      <w:r w:rsidRPr="007165B5">
        <w:rPr>
          <w:sz w:val="24"/>
          <w:szCs w:val="24"/>
        </w:rPr>
        <w:t>L’album n’est pas vraiment destiné à une lecture linéaire et exhaustive</w:t>
      </w:r>
      <w:r w:rsidR="0062226B" w:rsidRPr="007165B5">
        <w:rPr>
          <w:sz w:val="24"/>
          <w:szCs w:val="24"/>
        </w:rPr>
        <w:t xml:space="preserve">. On peut </w:t>
      </w:r>
      <w:r w:rsidR="0062226B" w:rsidRPr="007165B5">
        <w:rPr>
          <w:b/>
          <w:sz w:val="24"/>
          <w:szCs w:val="24"/>
        </w:rPr>
        <w:t xml:space="preserve">extraire des séries </w:t>
      </w:r>
      <w:r w:rsidR="007165B5" w:rsidRPr="007165B5">
        <w:rPr>
          <w:b/>
          <w:sz w:val="24"/>
          <w:szCs w:val="24"/>
        </w:rPr>
        <w:t>d’images</w:t>
      </w:r>
      <w:r w:rsidR="0062226B" w:rsidRPr="007165B5">
        <w:rPr>
          <w:b/>
          <w:sz w:val="24"/>
          <w:szCs w:val="24"/>
        </w:rPr>
        <w:t xml:space="preserve"> avec une ligne conductrice</w:t>
      </w:r>
      <w:r w:rsidR="0062226B" w:rsidRPr="007165B5">
        <w:rPr>
          <w:sz w:val="24"/>
          <w:szCs w:val="24"/>
        </w:rPr>
        <w:t xml:space="preserve"> : exemples : 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 xml:space="preserve">Les oiseaux 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 xml:space="preserve">Le visage </w:t>
      </w:r>
      <w:r w:rsidR="007165B5" w:rsidRPr="007165B5">
        <w:rPr>
          <w:sz w:val="24"/>
          <w:szCs w:val="24"/>
        </w:rPr>
        <w:t>(et</w:t>
      </w:r>
      <w:r w:rsidRPr="007165B5">
        <w:rPr>
          <w:sz w:val="24"/>
          <w:szCs w:val="24"/>
        </w:rPr>
        <w:t xml:space="preserve"> le portrait)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 xml:space="preserve">Ecrire 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>La figure du peintre (dont la 1</w:t>
      </w:r>
      <w:r w:rsidRPr="007165B5">
        <w:rPr>
          <w:sz w:val="24"/>
          <w:szCs w:val="24"/>
          <w:vertAlign w:val="superscript"/>
        </w:rPr>
        <w:t>ère</w:t>
      </w:r>
      <w:r w:rsidRPr="007165B5">
        <w:rPr>
          <w:sz w:val="24"/>
          <w:szCs w:val="24"/>
        </w:rPr>
        <w:t xml:space="preserve"> </w:t>
      </w:r>
      <w:r w:rsidR="007165B5" w:rsidRPr="007165B5">
        <w:rPr>
          <w:sz w:val="24"/>
          <w:szCs w:val="24"/>
        </w:rPr>
        <w:t>page)</w:t>
      </w:r>
      <w:r w:rsidRPr="007165B5">
        <w:rPr>
          <w:sz w:val="24"/>
          <w:szCs w:val="24"/>
        </w:rPr>
        <w:t xml:space="preserve"> …..</w:t>
      </w:r>
    </w:p>
    <w:p w:rsidR="0062226B" w:rsidRPr="007165B5" w:rsidRDefault="0062226B" w:rsidP="0062226B">
      <w:pPr>
        <w:rPr>
          <w:sz w:val="24"/>
          <w:szCs w:val="24"/>
        </w:rPr>
      </w:pPr>
      <w:r w:rsidRPr="007165B5">
        <w:rPr>
          <w:sz w:val="24"/>
          <w:szCs w:val="24"/>
        </w:rPr>
        <w:t xml:space="preserve">On peut aussi reproduire certaines images et </w:t>
      </w:r>
      <w:r w:rsidRPr="007165B5">
        <w:rPr>
          <w:b/>
          <w:sz w:val="24"/>
          <w:szCs w:val="24"/>
        </w:rPr>
        <w:t xml:space="preserve">proposer d’autres </w:t>
      </w:r>
      <w:r w:rsidR="007165B5" w:rsidRPr="007165B5">
        <w:rPr>
          <w:b/>
          <w:sz w:val="24"/>
          <w:szCs w:val="24"/>
        </w:rPr>
        <w:t>associations</w:t>
      </w:r>
      <w:r w:rsidR="007165B5" w:rsidRPr="007165B5">
        <w:rPr>
          <w:sz w:val="24"/>
          <w:szCs w:val="24"/>
        </w:rPr>
        <w:t xml:space="preserve">. </w:t>
      </w:r>
      <w:r w:rsidRPr="007165B5">
        <w:rPr>
          <w:sz w:val="24"/>
          <w:szCs w:val="24"/>
        </w:rPr>
        <w:t xml:space="preserve">Cela correspond à l’objectif de </w:t>
      </w:r>
      <w:r w:rsidRPr="007165B5">
        <w:rPr>
          <w:b/>
          <w:sz w:val="24"/>
          <w:szCs w:val="24"/>
        </w:rPr>
        <w:t>catégorisation lexicale</w:t>
      </w:r>
      <w:r w:rsidRPr="007165B5">
        <w:rPr>
          <w:sz w:val="24"/>
          <w:szCs w:val="24"/>
        </w:rPr>
        <w:t xml:space="preserve"> : il faut exprimer les liens qu’on voit entre les </w:t>
      </w:r>
      <w:r w:rsidR="007165B5" w:rsidRPr="007165B5">
        <w:rPr>
          <w:sz w:val="24"/>
          <w:szCs w:val="24"/>
        </w:rPr>
        <w:t>images.</w:t>
      </w:r>
    </w:p>
    <w:p w:rsidR="0062226B" w:rsidRPr="007165B5" w:rsidRDefault="0062226B" w:rsidP="0062226B">
      <w:pPr>
        <w:rPr>
          <w:sz w:val="24"/>
          <w:szCs w:val="24"/>
        </w:rPr>
      </w:pPr>
      <w:r w:rsidRPr="007165B5">
        <w:rPr>
          <w:sz w:val="24"/>
          <w:szCs w:val="24"/>
        </w:rPr>
        <w:t xml:space="preserve">Avec des enfants plus grands, les exploitations peuvent être plus culturelles ou artistiques : 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>La question de la lumière en peinture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>Le cadrage </w:t>
      </w:r>
      <w:r w:rsidR="007165B5" w:rsidRPr="007165B5">
        <w:rPr>
          <w:sz w:val="24"/>
          <w:szCs w:val="24"/>
        </w:rPr>
        <w:t>: image</w:t>
      </w:r>
      <w:r w:rsidRPr="007165B5">
        <w:rPr>
          <w:sz w:val="24"/>
          <w:szCs w:val="24"/>
        </w:rPr>
        <w:t xml:space="preserve"> d’un cadre devant un cheval + le chien </w:t>
      </w:r>
      <w:r w:rsidR="007165B5" w:rsidRPr="007165B5">
        <w:rPr>
          <w:sz w:val="24"/>
          <w:szCs w:val="24"/>
        </w:rPr>
        <w:t>(partie</w:t>
      </w:r>
      <w:r w:rsidRPr="007165B5">
        <w:rPr>
          <w:sz w:val="24"/>
          <w:szCs w:val="24"/>
        </w:rPr>
        <w:t xml:space="preserve"> d’un </w:t>
      </w:r>
      <w:r w:rsidR="007165B5" w:rsidRPr="007165B5">
        <w:rPr>
          <w:sz w:val="24"/>
          <w:szCs w:val="24"/>
        </w:rPr>
        <w:t>tout)</w:t>
      </w:r>
    </w:p>
    <w:p w:rsidR="0062226B" w:rsidRPr="007165B5" w:rsidRDefault="0062226B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 xml:space="preserve">Les images en </w:t>
      </w:r>
      <w:r w:rsidR="007165B5" w:rsidRPr="007165B5">
        <w:rPr>
          <w:sz w:val="24"/>
          <w:szCs w:val="24"/>
        </w:rPr>
        <w:t>abîme (ex</w:t>
      </w:r>
      <w:r w:rsidRPr="007165B5">
        <w:rPr>
          <w:sz w:val="24"/>
          <w:szCs w:val="24"/>
        </w:rPr>
        <w:t xml:space="preserve"> : le </w:t>
      </w:r>
      <w:r w:rsidR="007165B5" w:rsidRPr="007165B5">
        <w:rPr>
          <w:sz w:val="24"/>
          <w:szCs w:val="24"/>
        </w:rPr>
        <w:t>porte-clefs</w:t>
      </w:r>
      <w:r w:rsidRPr="007165B5">
        <w:rPr>
          <w:sz w:val="24"/>
          <w:szCs w:val="24"/>
        </w:rPr>
        <w:t>)</w:t>
      </w:r>
    </w:p>
    <w:p w:rsidR="0062226B" w:rsidRPr="007165B5" w:rsidRDefault="007165B5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>La répétition (ex : les groupes)</w:t>
      </w:r>
    </w:p>
    <w:p w:rsidR="007165B5" w:rsidRPr="007165B5" w:rsidRDefault="007165B5" w:rsidP="006222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 xml:space="preserve">La notion d’image </w:t>
      </w:r>
    </w:p>
    <w:p w:rsidR="007165B5" w:rsidRPr="007165B5" w:rsidRDefault="007165B5" w:rsidP="007165B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>La notion d’ « exposition »= donner à voir (écran ; vitrine ; musée….)</w:t>
      </w:r>
    </w:p>
    <w:p w:rsidR="007165B5" w:rsidRPr="007165B5" w:rsidRDefault="007165B5" w:rsidP="007165B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165B5">
        <w:rPr>
          <w:sz w:val="24"/>
          <w:szCs w:val="24"/>
        </w:rPr>
        <w:t>L’ethnologie (l’art à travers le monde)</w:t>
      </w:r>
    </w:p>
    <w:p w:rsidR="007165B5" w:rsidRPr="007165B5" w:rsidRDefault="007165B5" w:rsidP="007165B5">
      <w:pPr>
        <w:pStyle w:val="Paragraphedeliste"/>
        <w:rPr>
          <w:sz w:val="24"/>
          <w:szCs w:val="24"/>
        </w:rPr>
      </w:pPr>
    </w:p>
    <w:sectPr w:rsidR="007165B5" w:rsidRPr="007165B5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629A"/>
    <w:multiLevelType w:val="hybridMultilevel"/>
    <w:tmpl w:val="97DAF24C"/>
    <w:lvl w:ilvl="0" w:tplc="A2FE9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67D"/>
    <w:rsid w:val="0021267D"/>
    <w:rsid w:val="0062226B"/>
    <w:rsid w:val="007165B5"/>
    <w:rsid w:val="00736DF5"/>
    <w:rsid w:val="007F2E5E"/>
    <w:rsid w:val="00AF71E0"/>
    <w:rsid w:val="00E8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2015-10-29T19:10:00Z</dcterms:created>
  <dcterms:modified xsi:type="dcterms:W3CDTF">2015-10-31T09:35:00Z</dcterms:modified>
</cp:coreProperties>
</file>