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92" w:rsidRDefault="00104892" w:rsidP="00104892">
      <w:pPr>
        <w:pStyle w:val="Cartable"/>
      </w:pPr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10.9pt;margin-top:5.25pt;width:501pt;height:226.5pt;z-index:251659264" strokeweight="1.5pt">
            <v:shadow on="t"/>
            <v:textbox>
              <w:txbxContent>
                <w:p w:rsidR="00104892" w:rsidRPr="00104892" w:rsidRDefault="00104892" w:rsidP="00104892">
                  <w:pPr>
                    <w:pStyle w:val="Sansinterligne"/>
                    <w:spacing w:line="276" w:lineRule="auto"/>
                    <w:rPr>
                      <w:rFonts w:ascii="Comic Sans MS" w:hAnsi="Comic Sans MS"/>
                    </w:rPr>
                  </w:pPr>
                  <w:r w:rsidRPr="00104892">
                    <w:rPr>
                      <w:rFonts w:ascii="Comic Sans MS" w:hAnsi="Comic Sans MS"/>
                      <w:b/>
                      <w:shadow/>
                    </w:rPr>
                    <w:t>La division de la chrétienté</w:t>
                  </w:r>
                  <w:r w:rsidRPr="00104892">
                    <w:rPr>
                      <w:rFonts w:ascii="Comic Sans MS" w:hAnsi="Comic Sans MS"/>
                    </w:rPr>
                    <w:t> :</w:t>
                  </w:r>
                  <w:r w:rsidRPr="00104892">
                    <w:rPr>
                      <w:rFonts w:ascii="Comic Sans MS" w:hAnsi="Comic Sans MS"/>
                    </w:rPr>
                    <w:br/>
                    <w:t xml:space="preserve">Progressivement, entre Orient et Occident, les pratiques religieuses chrétiennes diffèrent. Ainsi, les </w:t>
                  </w:r>
                  <w:r w:rsidRPr="00104892">
                    <w:rPr>
                      <w:rFonts w:ascii="Comic Sans MS" w:hAnsi="Comic Sans MS"/>
                      <w:b/>
                    </w:rPr>
                    <w:t>fêtes religieuses ne se célèbrent pas à la même date</w:t>
                  </w:r>
                  <w:r w:rsidRPr="00104892">
                    <w:rPr>
                      <w:rFonts w:ascii="Comic Sans MS" w:hAnsi="Comic Sans MS"/>
                    </w:rPr>
                    <w:t xml:space="preserve"> et </w:t>
                  </w:r>
                  <w:r w:rsidRPr="00104892">
                    <w:rPr>
                      <w:rFonts w:ascii="Comic Sans MS" w:hAnsi="Comic Sans MS"/>
                      <w:b/>
                    </w:rPr>
                    <w:t>la messe se dit en grec et non en latin</w:t>
                  </w:r>
                  <w:r w:rsidRPr="00104892">
                    <w:rPr>
                      <w:rFonts w:ascii="Comic Sans MS" w:hAnsi="Comic Sans MS"/>
                    </w:rPr>
                    <w:t xml:space="preserve">. Pour le </w:t>
                  </w:r>
                  <w:r w:rsidRPr="00104892">
                    <w:rPr>
                      <w:rFonts w:ascii="Comic Sans MS" w:hAnsi="Comic Sans MS"/>
                      <w:b/>
                    </w:rPr>
                    <w:t>baptême</w:t>
                  </w:r>
                  <w:r w:rsidRPr="00104892">
                    <w:rPr>
                      <w:rFonts w:ascii="Comic Sans MS" w:hAnsi="Comic Sans MS"/>
                    </w:rPr>
                    <w:t xml:space="preserve">, les prêtres byzantins pratiquent 3 immersions et non une ; </w:t>
                  </w:r>
                  <w:r w:rsidRPr="00104892">
                    <w:rPr>
                      <w:rFonts w:ascii="Comic Sans MS" w:hAnsi="Comic Sans MS"/>
                      <w:b/>
                    </w:rPr>
                    <w:t>les prêtres se marient et portent la barbe</w:t>
                  </w:r>
                  <w:r w:rsidRPr="00104892">
                    <w:rPr>
                      <w:rFonts w:ascii="Comic Sans MS" w:hAnsi="Comic Sans MS"/>
                    </w:rPr>
                    <w:t xml:space="preserve">. Pour la </w:t>
                  </w:r>
                  <w:r w:rsidRPr="00104892">
                    <w:rPr>
                      <w:rFonts w:ascii="Comic Sans MS" w:hAnsi="Comic Sans MS"/>
                      <w:b/>
                    </w:rPr>
                    <w:t>communion</w:t>
                  </w:r>
                  <w:r w:rsidRPr="00104892">
                    <w:rPr>
                      <w:rFonts w:ascii="Comic Sans MS" w:hAnsi="Comic Sans MS"/>
                    </w:rPr>
                    <w:t xml:space="preserve">, les orthodoxes utilisent du pain fermenté alors que les catholiques utilisent l’hostie. Enfin, les orthodoxes vénèrent les </w:t>
                  </w:r>
                  <w:r w:rsidRPr="00104892">
                    <w:rPr>
                      <w:rFonts w:ascii="Comic Sans MS" w:hAnsi="Comic Sans MS"/>
                      <w:b/>
                    </w:rPr>
                    <w:t>icônes</w:t>
                  </w:r>
                  <w:r w:rsidRPr="00104892">
                    <w:rPr>
                      <w:rFonts w:ascii="Comic Sans MS" w:hAnsi="Comic Sans MS"/>
                    </w:rPr>
                    <w:t xml:space="preserve"> qu’ils croient miraculeuses.</w:t>
                  </w:r>
                </w:p>
                <w:p w:rsidR="00104892" w:rsidRPr="00104892" w:rsidRDefault="00104892" w:rsidP="00104892">
                  <w:pPr>
                    <w:pStyle w:val="Sansinterligne"/>
                    <w:spacing w:line="276" w:lineRule="auto"/>
                    <w:rPr>
                      <w:rFonts w:ascii="Comic Sans MS" w:hAnsi="Comic Sans MS"/>
                    </w:rPr>
                  </w:pPr>
                  <w:r w:rsidRPr="00104892">
                    <w:rPr>
                      <w:rFonts w:ascii="Comic Sans MS" w:hAnsi="Comic Sans MS"/>
                    </w:rPr>
                    <w:t xml:space="preserve">Michel, patriarche de Constantinople, pense défendre « la vraie doctrine chrétienne » ou </w:t>
                  </w:r>
                  <w:r w:rsidRPr="00104892">
                    <w:rPr>
                      <w:rFonts w:ascii="Comic Sans MS" w:hAnsi="Comic Sans MS"/>
                      <w:i/>
                    </w:rPr>
                    <w:t>orthodoxie</w:t>
                  </w:r>
                  <w:r w:rsidRPr="00104892">
                    <w:rPr>
                      <w:rFonts w:ascii="Comic Sans MS" w:hAnsi="Comic Sans MS"/>
                    </w:rPr>
                    <w:t xml:space="preserve"> en grec. Il supporte de plus en plus mal l’autorité du pape Léon de Rome.</w:t>
                  </w:r>
                  <w:r w:rsidRPr="00104892">
                    <w:rPr>
                      <w:rFonts w:ascii="Comic Sans MS" w:hAnsi="Comic Sans MS"/>
                    </w:rPr>
                    <w:br/>
                    <w:t xml:space="preserve">En </w:t>
                  </w:r>
                  <w:r w:rsidRPr="00104892">
                    <w:rPr>
                      <w:rFonts w:ascii="Comic Sans MS" w:hAnsi="Comic Sans MS"/>
                      <w:b/>
                    </w:rPr>
                    <w:t>1054, c’est le schisme</w:t>
                  </w:r>
                  <w:r w:rsidRPr="00104892">
                    <w:rPr>
                      <w:rFonts w:ascii="Comic Sans MS" w:hAnsi="Comic Sans MS"/>
                    </w:rPr>
                    <w:t xml:space="preserve"> : l’Eglise orthodoxe du patriarche </w:t>
                  </w:r>
                  <w:r w:rsidRPr="00104892">
                    <w:rPr>
                      <w:rFonts w:ascii="Comic Sans MS" w:hAnsi="Comic Sans MS"/>
                      <w:b/>
                    </w:rPr>
                    <w:t>se sépare</w:t>
                  </w:r>
                  <w:r w:rsidRPr="00104892">
                    <w:rPr>
                      <w:rFonts w:ascii="Comic Sans MS" w:hAnsi="Comic Sans MS"/>
                    </w:rPr>
                    <w:t xml:space="preserve"> de l’Eglise catholique du pape.</w:t>
                  </w:r>
                </w:p>
              </w:txbxContent>
            </v:textbox>
          </v:shape>
        </w:pict>
      </w:r>
    </w:p>
    <w:p w:rsidR="00104892" w:rsidRDefault="00104892" w:rsidP="00104892">
      <w:pPr>
        <w:pStyle w:val="Cartable"/>
      </w:pPr>
    </w:p>
    <w:p w:rsidR="00982B0D" w:rsidRPr="00336682" w:rsidRDefault="00104892" w:rsidP="00104892">
      <w:pPr>
        <w:pStyle w:val="Cartable"/>
      </w:pPr>
      <w:r>
        <w:rPr>
          <w:noProof/>
          <w:lang w:eastAsia="fr-FR"/>
        </w:rPr>
        <w:pict>
          <v:shape id="_x0000_s1028" type="#_x0000_t65" style="position:absolute;left:0;text-align:left;margin-left:10.9pt;margin-top:385.25pt;width:501pt;height:226.5pt;z-index:251660288" strokeweight="1.5pt">
            <v:shadow on="t"/>
            <v:textbox>
              <w:txbxContent>
                <w:p w:rsidR="00104892" w:rsidRPr="00104892" w:rsidRDefault="00104892" w:rsidP="00104892">
                  <w:pPr>
                    <w:pStyle w:val="Sansinterligne"/>
                    <w:spacing w:line="276" w:lineRule="auto"/>
                    <w:rPr>
                      <w:rFonts w:ascii="Comic Sans MS" w:hAnsi="Comic Sans MS"/>
                    </w:rPr>
                  </w:pPr>
                  <w:r w:rsidRPr="00104892">
                    <w:rPr>
                      <w:rFonts w:ascii="Comic Sans MS" w:hAnsi="Comic Sans MS"/>
                      <w:b/>
                      <w:shadow/>
                    </w:rPr>
                    <w:t>La division de la chrétienté</w:t>
                  </w:r>
                  <w:r w:rsidRPr="00104892">
                    <w:rPr>
                      <w:rFonts w:ascii="Comic Sans MS" w:hAnsi="Comic Sans MS"/>
                    </w:rPr>
                    <w:t> :</w:t>
                  </w:r>
                  <w:r w:rsidRPr="00104892">
                    <w:rPr>
                      <w:rFonts w:ascii="Comic Sans MS" w:hAnsi="Comic Sans MS"/>
                    </w:rPr>
                    <w:br/>
                    <w:t xml:space="preserve">Progressivement, entre Orient et Occident, les pratiques religieuses chrétiennes diffèrent. Ainsi, les </w:t>
                  </w:r>
                  <w:r w:rsidRPr="00104892">
                    <w:rPr>
                      <w:rFonts w:ascii="Comic Sans MS" w:hAnsi="Comic Sans MS"/>
                      <w:b/>
                    </w:rPr>
                    <w:t>fêtes religieuses ne se célèbrent pas à la même date</w:t>
                  </w:r>
                  <w:r w:rsidRPr="00104892">
                    <w:rPr>
                      <w:rFonts w:ascii="Comic Sans MS" w:hAnsi="Comic Sans MS"/>
                    </w:rPr>
                    <w:t xml:space="preserve"> et </w:t>
                  </w:r>
                  <w:r w:rsidRPr="00104892">
                    <w:rPr>
                      <w:rFonts w:ascii="Comic Sans MS" w:hAnsi="Comic Sans MS"/>
                      <w:b/>
                    </w:rPr>
                    <w:t>la messe se dit en grec et non en latin</w:t>
                  </w:r>
                  <w:r w:rsidRPr="00104892">
                    <w:rPr>
                      <w:rFonts w:ascii="Comic Sans MS" w:hAnsi="Comic Sans MS"/>
                    </w:rPr>
                    <w:t xml:space="preserve">. Pour le </w:t>
                  </w:r>
                  <w:r w:rsidRPr="00104892">
                    <w:rPr>
                      <w:rFonts w:ascii="Comic Sans MS" w:hAnsi="Comic Sans MS"/>
                      <w:b/>
                    </w:rPr>
                    <w:t>baptême</w:t>
                  </w:r>
                  <w:r w:rsidRPr="00104892">
                    <w:rPr>
                      <w:rFonts w:ascii="Comic Sans MS" w:hAnsi="Comic Sans MS"/>
                    </w:rPr>
                    <w:t xml:space="preserve">, les prêtres byzantins pratiquent 3 immersions et non une ; </w:t>
                  </w:r>
                  <w:r w:rsidRPr="00104892">
                    <w:rPr>
                      <w:rFonts w:ascii="Comic Sans MS" w:hAnsi="Comic Sans MS"/>
                      <w:b/>
                    </w:rPr>
                    <w:t>les prêtres se marient et portent la barbe</w:t>
                  </w:r>
                  <w:r w:rsidRPr="00104892">
                    <w:rPr>
                      <w:rFonts w:ascii="Comic Sans MS" w:hAnsi="Comic Sans MS"/>
                    </w:rPr>
                    <w:t xml:space="preserve">. Pour la </w:t>
                  </w:r>
                  <w:r w:rsidRPr="00104892">
                    <w:rPr>
                      <w:rFonts w:ascii="Comic Sans MS" w:hAnsi="Comic Sans MS"/>
                      <w:b/>
                    </w:rPr>
                    <w:t>communion</w:t>
                  </w:r>
                  <w:r w:rsidRPr="00104892">
                    <w:rPr>
                      <w:rFonts w:ascii="Comic Sans MS" w:hAnsi="Comic Sans MS"/>
                    </w:rPr>
                    <w:t xml:space="preserve">, les orthodoxes utilisent du pain fermenté alors que les catholiques utilisent l’hostie. Enfin, les orthodoxes vénèrent les </w:t>
                  </w:r>
                  <w:r w:rsidRPr="00104892">
                    <w:rPr>
                      <w:rFonts w:ascii="Comic Sans MS" w:hAnsi="Comic Sans MS"/>
                      <w:b/>
                    </w:rPr>
                    <w:t>icônes</w:t>
                  </w:r>
                  <w:r w:rsidRPr="00104892">
                    <w:rPr>
                      <w:rFonts w:ascii="Comic Sans MS" w:hAnsi="Comic Sans MS"/>
                    </w:rPr>
                    <w:t xml:space="preserve"> qu’ils croient miraculeuses.</w:t>
                  </w:r>
                </w:p>
                <w:p w:rsidR="00104892" w:rsidRPr="00104892" w:rsidRDefault="00104892" w:rsidP="00104892">
                  <w:pPr>
                    <w:pStyle w:val="Sansinterligne"/>
                    <w:spacing w:line="276" w:lineRule="auto"/>
                    <w:rPr>
                      <w:rFonts w:ascii="Comic Sans MS" w:hAnsi="Comic Sans MS"/>
                    </w:rPr>
                  </w:pPr>
                  <w:r w:rsidRPr="00104892">
                    <w:rPr>
                      <w:rFonts w:ascii="Comic Sans MS" w:hAnsi="Comic Sans MS"/>
                    </w:rPr>
                    <w:t xml:space="preserve">Michel, patriarche de Constantinople, pense défendre « la vraie doctrine chrétienne » ou </w:t>
                  </w:r>
                  <w:r w:rsidRPr="00104892">
                    <w:rPr>
                      <w:rFonts w:ascii="Comic Sans MS" w:hAnsi="Comic Sans MS"/>
                      <w:i/>
                    </w:rPr>
                    <w:t>orthodoxie</w:t>
                  </w:r>
                  <w:r w:rsidRPr="00104892">
                    <w:rPr>
                      <w:rFonts w:ascii="Comic Sans MS" w:hAnsi="Comic Sans MS"/>
                    </w:rPr>
                    <w:t xml:space="preserve"> en grec. Il supporte de plus en plus mal l’autorité du pape Léon de Rome.</w:t>
                  </w:r>
                  <w:r w:rsidRPr="00104892">
                    <w:rPr>
                      <w:rFonts w:ascii="Comic Sans MS" w:hAnsi="Comic Sans MS"/>
                    </w:rPr>
                    <w:br/>
                    <w:t xml:space="preserve">En </w:t>
                  </w:r>
                  <w:r w:rsidRPr="00104892">
                    <w:rPr>
                      <w:rFonts w:ascii="Comic Sans MS" w:hAnsi="Comic Sans MS"/>
                      <w:b/>
                    </w:rPr>
                    <w:t>1054, c’est le schisme</w:t>
                  </w:r>
                  <w:r w:rsidRPr="00104892">
                    <w:rPr>
                      <w:rFonts w:ascii="Comic Sans MS" w:hAnsi="Comic Sans MS"/>
                    </w:rPr>
                    <w:t xml:space="preserve"> : l’Eglise orthodoxe du patriarche </w:t>
                  </w:r>
                  <w:r w:rsidRPr="00104892">
                    <w:rPr>
                      <w:rFonts w:ascii="Comic Sans MS" w:hAnsi="Comic Sans MS"/>
                      <w:b/>
                    </w:rPr>
                    <w:t>se sépare</w:t>
                  </w:r>
                  <w:r w:rsidRPr="00104892">
                    <w:rPr>
                      <w:rFonts w:ascii="Comic Sans MS" w:hAnsi="Comic Sans MS"/>
                    </w:rPr>
                    <w:t xml:space="preserve"> de l’Eglise catholique du pape.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65" style="position:absolute;left:0;text-align:left;margin-left:10.9pt;margin-top:137.25pt;width:501pt;height:226.5pt;z-index:251658240" strokeweight="1.5pt">
            <v:shadow on="t"/>
            <v:textbox>
              <w:txbxContent>
                <w:p w:rsidR="00104892" w:rsidRPr="00104892" w:rsidRDefault="00104892" w:rsidP="00104892">
                  <w:pPr>
                    <w:pStyle w:val="Sansinterligne"/>
                    <w:spacing w:line="276" w:lineRule="auto"/>
                    <w:rPr>
                      <w:rFonts w:ascii="Comic Sans MS" w:hAnsi="Comic Sans MS"/>
                    </w:rPr>
                  </w:pPr>
                  <w:r w:rsidRPr="00104892">
                    <w:rPr>
                      <w:rFonts w:ascii="Comic Sans MS" w:hAnsi="Comic Sans MS"/>
                      <w:b/>
                      <w:shadow/>
                    </w:rPr>
                    <w:t>La division de la chrétienté</w:t>
                  </w:r>
                  <w:r w:rsidRPr="00104892">
                    <w:rPr>
                      <w:rFonts w:ascii="Comic Sans MS" w:hAnsi="Comic Sans MS"/>
                    </w:rPr>
                    <w:t> :</w:t>
                  </w:r>
                  <w:r w:rsidRPr="00104892">
                    <w:rPr>
                      <w:rFonts w:ascii="Comic Sans MS" w:hAnsi="Comic Sans MS"/>
                    </w:rPr>
                    <w:br/>
                    <w:t xml:space="preserve">Progressivement, entre Orient et Occident, les pratiques religieuses chrétiennes diffèrent. Ainsi, les </w:t>
                  </w:r>
                  <w:r w:rsidRPr="00104892">
                    <w:rPr>
                      <w:rFonts w:ascii="Comic Sans MS" w:hAnsi="Comic Sans MS"/>
                      <w:b/>
                    </w:rPr>
                    <w:t>fêtes religieuses ne se célèbrent pas à la même date</w:t>
                  </w:r>
                  <w:r w:rsidRPr="00104892">
                    <w:rPr>
                      <w:rFonts w:ascii="Comic Sans MS" w:hAnsi="Comic Sans MS"/>
                    </w:rPr>
                    <w:t xml:space="preserve"> et </w:t>
                  </w:r>
                  <w:r w:rsidRPr="00104892">
                    <w:rPr>
                      <w:rFonts w:ascii="Comic Sans MS" w:hAnsi="Comic Sans MS"/>
                      <w:b/>
                    </w:rPr>
                    <w:t>la messe se dit en grec et non en latin</w:t>
                  </w:r>
                  <w:r w:rsidRPr="00104892">
                    <w:rPr>
                      <w:rFonts w:ascii="Comic Sans MS" w:hAnsi="Comic Sans MS"/>
                    </w:rPr>
                    <w:t xml:space="preserve">. Pour le </w:t>
                  </w:r>
                  <w:r w:rsidRPr="00104892">
                    <w:rPr>
                      <w:rFonts w:ascii="Comic Sans MS" w:hAnsi="Comic Sans MS"/>
                      <w:b/>
                    </w:rPr>
                    <w:t>baptême</w:t>
                  </w:r>
                  <w:r w:rsidRPr="00104892">
                    <w:rPr>
                      <w:rFonts w:ascii="Comic Sans MS" w:hAnsi="Comic Sans MS"/>
                    </w:rPr>
                    <w:t xml:space="preserve">, les prêtres byzantins pratiquent 3 immersions et non une ; </w:t>
                  </w:r>
                  <w:r w:rsidRPr="00104892">
                    <w:rPr>
                      <w:rFonts w:ascii="Comic Sans MS" w:hAnsi="Comic Sans MS"/>
                      <w:b/>
                    </w:rPr>
                    <w:t>les prêtres se marient et portent la barbe</w:t>
                  </w:r>
                  <w:r w:rsidRPr="00104892">
                    <w:rPr>
                      <w:rFonts w:ascii="Comic Sans MS" w:hAnsi="Comic Sans MS"/>
                    </w:rPr>
                    <w:t xml:space="preserve">. Pour la </w:t>
                  </w:r>
                  <w:r w:rsidRPr="00104892">
                    <w:rPr>
                      <w:rFonts w:ascii="Comic Sans MS" w:hAnsi="Comic Sans MS"/>
                      <w:b/>
                    </w:rPr>
                    <w:t>communion</w:t>
                  </w:r>
                  <w:r w:rsidRPr="00104892">
                    <w:rPr>
                      <w:rFonts w:ascii="Comic Sans MS" w:hAnsi="Comic Sans MS"/>
                    </w:rPr>
                    <w:t xml:space="preserve">, les orthodoxes utilisent du pain fermenté alors que les catholiques utilisent l’hostie. Enfin, les orthodoxes vénèrent les </w:t>
                  </w:r>
                  <w:r w:rsidRPr="00104892">
                    <w:rPr>
                      <w:rFonts w:ascii="Comic Sans MS" w:hAnsi="Comic Sans MS"/>
                      <w:b/>
                    </w:rPr>
                    <w:t>icônes</w:t>
                  </w:r>
                  <w:r w:rsidRPr="00104892">
                    <w:rPr>
                      <w:rFonts w:ascii="Comic Sans MS" w:hAnsi="Comic Sans MS"/>
                    </w:rPr>
                    <w:t xml:space="preserve"> qu’ils croient miraculeuses.</w:t>
                  </w:r>
                </w:p>
                <w:p w:rsidR="00104892" w:rsidRPr="00104892" w:rsidRDefault="00104892" w:rsidP="00104892">
                  <w:pPr>
                    <w:pStyle w:val="Sansinterligne"/>
                    <w:spacing w:line="276" w:lineRule="auto"/>
                    <w:rPr>
                      <w:rFonts w:ascii="Comic Sans MS" w:hAnsi="Comic Sans MS"/>
                    </w:rPr>
                  </w:pPr>
                  <w:r w:rsidRPr="00104892">
                    <w:rPr>
                      <w:rFonts w:ascii="Comic Sans MS" w:hAnsi="Comic Sans MS"/>
                    </w:rPr>
                    <w:t xml:space="preserve">Michel, patriarche de Constantinople, pense défendre « la vraie doctrine chrétienne » ou </w:t>
                  </w:r>
                  <w:r w:rsidRPr="00104892">
                    <w:rPr>
                      <w:rFonts w:ascii="Comic Sans MS" w:hAnsi="Comic Sans MS"/>
                      <w:i/>
                    </w:rPr>
                    <w:t>orthodoxie</w:t>
                  </w:r>
                  <w:r w:rsidRPr="00104892">
                    <w:rPr>
                      <w:rFonts w:ascii="Comic Sans MS" w:hAnsi="Comic Sans MS"/>
                    </w:rPr>
                    <w:t xml:space="preserve"> en grec. Il supporte de plus en plus mal l’autorité du pape Léon de Rome.</w:t>
                  </w:r>
                  <w:r w:rsidRPr="00104892">
                    <w:rPr>
                      <w:rFonts w:ascii="Comic Sans MS" w:hAnsi="Comic Sans MS"/>
                    </w:rPr>
                    <w:br/>
                    <w:t xml:space="preserve">En </w:t>
                  </w:r>
                  <w:r w:rsidRPr="00104892">
                    <w:rPr>
                      <w:rFonts w:ascii="Comic Sans MS" w:hAnsi="Comic Sans MS"/>
                      <w:b/>
                    </w:rPr>
                    <w:t>1054, c’est le schisme</w:t>
                  </w:r>
                  <w:r w:rsidRPr="00104892">
                    <w:rPr>
                      <w:rFonts w:ascii="Comic Sans MS" w:hAnsi="Comic Sans MS"/>
                    </w:rPr>
                    <w:t xml:space="preserve"> : l’Eglise orthodoxe du patriarche </w:t>
                  </w:r>
                  <w:r w:rsidRPr="00104892">
                    <w:rPr>
                      <w:rFonts w:ascii="Comic Sans MS" w:hAnsi="Comic Sans MS"/>
                      <w:b/>
                    </w:rPr>
                    <w:t>se sépare</w:t>
                  </w:r>
                  <w:r w:rsidRPr="00104892">
                    <w:rPr>
                      <w:rFonts w:ascii="Comic Sans MS" w:hAnsi="Comic Sans MS"/>
                    </w:rPr>
                    <w:t xml:space="preserve"> de l’Eglise catholique du pape.</w:t>
                  </w:r>
                </w:p>
              </w:txbxContent>
            </v:textbox>
          </v:shape>
        </w:pict>
      </w:r>
    </w:p>
    <w:sectPr w:rsidR="00982B0D" w:rsidRPr="00336682" w:rsidSect="00104892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89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48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66DA2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67331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92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04892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04892"/>
  </w:style>
  <w:style w:type="table" w:styleId="Grilledutableau">
    <w:name w:val="Table Grid"/>
    <w:basedOn w:val="TableauNormal"/>
    <w:uiPriority w:val="59"/>
    <w:rsid w:val="0010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10489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0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10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10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0489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730F-EC32-4D91-9BEF-BEBC529E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2019-10-02T13:26:00Z</dcterms:created>
  <dcterms:modified xsi:type="dcterms:W3CDTF">2019-10-02T13:29:00Z</dcterms:modified>
</cp:coreProperties>
</file>