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54" w:rsidRDefault="000C1154" w:rsidP="000C1154">
      <w:pPr>
        <w:jc w:val="center"/>
      </w:pPr>
      <w:r w:rsidRPr="000C1154">
        <w:rPr>
          <w:rFonts w:ascii="Comic Sans MS" w:hAnsi="Comic Sans MS"/>
          <w:sz w:val="28"/>
          <w:szCs w:val="28"/>
        </w:rPr>
        <w:t>Adam et Eve au jardin d’Eden</w:t>
      </w:r>
      <w:r>
        <w:br/>
      </w:r>
    </w:p>
    <w:p w:rsidR="000C1154" w:rsidRPr="006E7F81" w:rsidRDefault="00850DA6" w:rsidP="000C1154">
      <w:pPr>
        <w:rPr>
          <w:rFonts w:ascii="Comic Sans MS" w:hAnsi="Comic Sans MS"/>
          <w:sz w:val="24"/>
          <w:szCs w:val="24"/>
        </w:rPr>
      </w:pPr>
      <w:r>
        <w:rPr>
          <w:rFonts w:ascii="Comic Sans MS" w:hAnsi="Comic Sans MS"/>
          <w:noProof/>
          <w:sz w:val="24"/>
          <w:szCs w:val="24"/>
          <w:lang w:eastAsia="fr-FR"/>
        </w:rPr>
        <w:drawing>
          <wp:anchor distT="0" distB="0" distL="114300" distR="114300" simplePos="0" relativeHeight="251658240" behindDoc="0" locked="0" layoutInCell="1" allowOverlap="1">
            <wp:simplePos x="0" y="0"/>
            <wp:positionH relativeFrom="column">
              <wp:posOffset>5124450</wp:posOffset>
            </wp:positionH>
            <wp:positionV relativeFrom="paragraph">
              <wp:posOffset>487045</wp:posOffset>
            </wp:positionV>
            <wp:extent cx="1572895" cy="4419600"/>
            <wp:effectExtent l="19050" t="0" r="8255" b="0"/>
            <wp:wrapSquare wrapText="bothSides"/>
            <wp:docPr id="1" name="Image 1" descr="Ève (Albrecht Dü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Ève (Albrecht Dürer)"/>
                    <pic:cNvPicPr>
                      <a:picLocks noChangeAspect="1" noChangeArrowheads="1"/>
                    </pic:cNvPicPr>
                  </pic:nvPicPr>
                  <pic:blipFill>
                    <a:blip r:embed="rId4" cstate="print"/>
                    <a:srcRect/>
                    <a:stretch>
                      <a:fillRect/>
                    </a:stretch>
                  </pic:blipFill>
                  <pic:spPr bwMode="auto">
                    <a:xfrm>
                      <a:off x="0" y="0"/>
                      <a:ext cx="1572895" cy="4419600"/>
                    </a:xfrm>
                    <a:prstGeom prst="rect">
                      <a:avLst/>
                    </a:prstGeom>
                    <a:noFill/>
                    <a:ln w="9525">
                      <a:noFill/>
                      <a:miter lim="800000"/>
                      <a:headEnd/>
                      <a:tailEnd/>
                    </a:ln>
                  </pic:spPr>
                </pic:pic>
              </a:graphicData>
            </a:graphic>
          </wp:anchor>
        </w:drawing>
      </w:r>
      <w:r w:rsidR="000C1154" w:rsidRPr="006E7F81">
        <w:rPr>
          <w:rFonts w:ascii="Comic Sans MS" w:hAnsi="Comic Sans MS"/>
          <w:sz w:val="24"/>
          <w:szCs w:val="24"/>
        </w:rPr>
        <w:t xml:space="preserve">Le serpent était le plus rusé de tous les animaux des champs que </w:t>
      </w:r>
      <w:r w:rsidR="000C1154" w:rsidRPr="006E7F81">
        <w:rPr>
          <w:rStyle w:val="onedefinitionnote"/>
          <w:rFonts w:ascii="Comic Sans MS" w:hAnsi="Comic Sans MS"/>
          <w:sz w:val="24"/>
          <w:szCs w:val="24"/>
        </w:rPr>
        <w:t>Yahvé</w:t>
      </w:r>
      <w:r w:rsidR="000C1154" w:rsidRPr="006E7F81">
        <w:rPr>
          <w:rFonts w:ascii="Comic Sans MS" w:hAnsi="Comic Sans MS"/>
          <w:sz w:val="24"/>
          <w:szCs w:val="24"/>
        </w:rPr>
        <w:t xml:space="preserve"> Dieu avait faits. Il dit à la femme : </w:t>
      </w:r>
      <w:r w:rsidR="000C1154" w:rsidRPr="006E7F81">
        <w:rPr>
          <w:rFonts w:ascii="Comic Sans MS" w:hAnsi="Comic Sans MS"/>
          <w:sz w:val="24"/>
          <w:szCs w:val="24"/>
        </w:rPr>
        <w:br/>
        <w:t>« Dieu a-t-il réellement dit : Vous ne mangerez pas de tous les arbres du jardin ? »</w:t>
      </w:r>
    </w:p>
    <w:p w:rsidR="000C1154" w:rsidRPr="006E7F81" w:rsidRDefault="000C1154" w:rsidP="000C1154">
      <w:pPr>
        <w:pStyle w:val="textes-et-images-texte"/>
        <w:rPr>
          <w:rFonts w:ascii="Comic Sans MS" w:hAnsi="Comic Sans MS"/>
        </w:rPr>
      </w:pPr>
      <w:r w:rsidRPr="006E7F81">
        <w:rPr>
          <w:rFonts w:ascii="Comic Sans MS" w:hAnsi="Comic Sans MS"/>
        </w:rPr>
        <w:t xml:space="preserve">La femme répondit au serpent : </w:t>
      </w:r>
      <w:r w:rsidRPr="006E7F81">
        <w:rPr>
          <w:rFonts w:ascii="Comic Sans MS" w:hAnsi="Comic Sans MS"/>
        </w:rPr>
        <w:br/>
        <w:t>« Nous mangeons du fruit des arbres du jardin. Mais quant au fruit de l’arbre qui est au milieu du jardin, Dieu a dit : Vous n’en mangerez pas et vous n’y toucherez pas, sinon vous mourrez. »</w:t>
      </w:r>
      <w:r w:rsidRPr="006E7F81">
        <w:rPr>
          <w:rFonts w:ascii="Comic Sans MS" w:hAnsi="Comic Sans MS"/>
        </w:rPr>
        <w:br/>
        <w:t>Alors le serpent dit à la femme :</w:t>
      </w:r>
      <w:r w:rsidRPr="006E7F81">
        <w:rPr>
          <w:rFonts w:ascii="Comic Sans MS" w:hAnsi="Comic Sans MS"/>
        </w:rPr>
        <w:br/>
        <w:t xml:space="preserve"> « Vous ne mourrez pas ! Mais Dieu sait que, le jour où vous en mangerez, vos yeux s’ouvriront, et que vous serez comme des dieux, connaissant le bien et le mal. »</w:t>
      </w:r>
    </w:p>
    <w:p w:rsidR="000C1154" w:rsidRPr="006E7F81" w:rsidRDefault="000C1154" w:rsidP="006E7F81">
      <w:pPr>
        <w:pStyle w:val="Sansinterligne"/>
        <w:rPr>
          <w:rFonts w:ascii="Comic Sans MS" w:hAnsi="Comic Sans MS"/>
          <w:sz w:val="24"/>
          <w:szCs w:val="24"/>
        </w:rPr>
      </w:pPr>
      <w:r w:rsidRPr="006E7F81">
        <w:rPr>
          <w:rFonts w:ascii="Comic Sans MS" w:hAnsi="Comic Sans MS"/>
          <w:sz w:val="24"/>
          <w:szCs w:val="24"/>
        </w:rPr>
        <w:t>La femme vit que l’arbre était bon à manger et agréable à la vue, et qu’il était précieux pour ouvrir l’intelligence. Elle prit de son fruit et en mangea ; elle en donna aussi à son mari, qui était auprès d’elle, et il en mangea. Les yeux de l’un et de l’autre s’ouvrirent, ils surent qu’ils étaient nus, et ayant cousu des feuilles de figuier, ils s’en firent des ceintures. Alors ils e</w:t>
      </w:r>
      <w:r w:rsidR="00850DA6">
        <w:rPr>
          <w:rFonts w:ascii="Comic Sans MS" w:hAnsi="Comic Sans MS"/>
          <w:sz w:val="24"/>
          <w:szCs w:val="24"/>
        </w:rPr>
        <w:t>ntendirent la voix de Yahvé</w:t>
      </w:r>
      <w:r w:rsidRPr="006E7F81">
        <w:rPr>
          <w:rFonts w:ascii="Comic Sans MS" w:hAnsi="Comic Sans MS"/>
          <w:sz w:val="24"/>
          <w:szCs w:val="24"/>
        </w:rPr>
        <w:t>, qui parcourait le jardin vers le soir, et l’homme et sa femme</w:t>
      </w:r>
      <w:r w:rsidR="00850DA6">
        <w:rPr>
          <w:rFonts w:ascii="Comic Sans MS" w:hAnsi="Comic Sans MS"/>
          <w:sz w:val="24"/>
          <w:szCs w:val="24"/>
        </w:rPr>
        <w:t xml:space="preserve"> se cachèrent loin de Yahvé</w:t>
      </w:r>
      <w:r w:rsidRPr="006E7F81">
        <w:rPr>
          <w:rFonts w:ascii="Comic Sans MS" w:hAnsi="Comic Sans MS"/>
          <w:sz w:val="24"/>
          <w:szCs w:val="24"/>
        </w:rPr>
        <w:t>, au milieu des arbres du jardin.</w:t>
      </w:r>
      <w:r w:rsidRPr="006E7F81">
        <w:rPr>
          <w:rFonts w:ascii="Comic Sans MS" w:hAnsi="Comic Sans MS"/>
          <w:sz w:val="24"/>
          <w:szCs w:val="24"/>
        </w:rPr>
        <w:br/>
        <w:t xml:space="preserve">Mais Yahvé Dieu appela l’homme et lui dit : </w:t>
      </w:r>
      <w:r w:rsidRPr="006E7F81">
        <w:rPr>
          <w:rFonts w:ascii="Comic Sans MS" w:hAnsi="Comic Sans MS"/>
          <w:sz w:val="24"/>
          <w:szCs w:val="24"/>
        </w:rPr>
        <w:br/>
        <w:t>« Où es-</w:t>
      </w:r>
      <w:r w:rsidR="00850DA6">
        <w:rPr>
          <w:rFonts w:ascii="Comic Sans MS" w:hAnsi="Comic Sans MS"/>
          <w:sz w:val="24"/>
          <w:szCs w:val="24"/>
        </w:rPr>
        <w:t xml:space="preserve">tu ?  […] </w:t>
      </w:r>
      <w:r w:rsidRPr="006E7F81">
        <w:rPr>
          <w:rFonts w:ascii="Comic Sans MS" w:hAnsi="Comic Sans MS"/>
          <w:sz w:val="24"/>
          <w:szCs w:val="24"/>
        </w:rPr>
        <w:t>Est-ce que tu as mangé de l’arbre dont je t’avais défendu de manger ? »</w:t>
      </w:r>
      <w:r w:rsidRPr="006E7F81">
        <w:rPr>
          <w:rFonts w:ascii="Comic Sans MS" w:hAnsi="Comic Sans MS"/>
          <w:sz w:val="24"/>
          <w:szCs w:val="24"/>
        </w:rPr>
        <w:br/>
        <w:t>L’homme répondit :</w:t>
      </w:r>
      <w:r w:rsidRPr="006E7F81">
        <w:rPr>
          <w:rFonts w:ascii="Comic Sans MS" w:hAnsi="Comic Sans MS"/>
          <w:sz w:val="24"/>
          <w:szCs w:val="24"/>
        </w:rPr>
        <w:br/>
        <w:t xml:space="preserve"> « La femme que tu as mise auprès de moi m’a donné de l’arbre, et j’en ai mangé. »</w:t>
      </w:r>
    </w:p>
    <w:p w:rsidR="000C1154" w:rsidRPr="006E7F81" w:rsidRDefault="00850DA6" w:rsidP="006E7F81">
      <w:pPr>
        <w:pStyle w:val="Sansinterligne"/>
        <w:rPr>
          <w:rFonts w:ascii="Comic Sans MS" w:hAnsi="Comic Sans MS"/>
          <w:sz w:val="24"/>
          <w:szCs w:val="24"/>
        </w:rPr>
      </w:pPr>
      <w:r>
        <w:rPr>
          <w:rFonts w:ascii="Comic Sans MS" w:hAnsi="Comic Sans MS"/>
          <w:sz w:val="24"/>
          <w:szCs w:val="24"/>
        </w:rPr>
        <w:t>Et Yahvé</w:t>
      </w:r>
      <w:r w:rsidR="000C1154" w:rsidRPr="006E7F81">
        <w:rPr>
          <w:rFonts w:ascii="Comic Sans MS" w:hAnsi="Comic Sans MS"/>
          <w:sz w:val="24"/>
          <w:szCs w:val="24"/>
        </w:rPr>
        <w:t xml:space="preserve"> dit à la femme : </w:t>
      </w:r>
      <w:r w:rsidR="006E7F81" w:rsidRPr="006E7F81">
        <w:rPr>
          <w:rFonts w:ascii="Comic Sans MS" w:hAnsi="Comic Sans MS"/>
          <w:sz w:val="24"/>
          <w:szCs w:val="24"/>
        </w:rPr>
        <w:br/>
      </w:r>
      <w:r w:rsidR="000C1154" w:rsidRPr="006E7F81">
        <w:rPr>
          <w:rFonts w:ascii="Comic Sans MS" w:hAnsi="Comic Sans MS"/>
          <w:sz w:val="24"/>
          <w:szCs w:val="24"/>
        </w:rPr>
        <w:t>« Pourquoi as-tu fait cela ?</w:t>
      </w:r>
      <w:r w:rsidR="006E7F81" w:rsidRPr="006E7F81">
        <w:rPr>
          <w:rFonts w:ascii="Comic Sans MS" w:hAnsi="Comic Sans MS"/>
          <w:sz w:val="24"/>
          <w:szCs w:val="24"/>
        </w:rPr>
        <w:t> »</w:t>
      </w:r>
    </w:p>
    <w:p w:rsidR="000C1154" w:rsidRPr="006E7F81" w:rsidRDefault="000C1154" w:rsidP="006E7F81">
      <w:pPr>
        <w:pStyle w:val="Sansinterligne"/>
        <w:rPr>
          <w:rFonts w:ascii="Comic Sans MS" w:hAnsi="Comic Sans MS"/>
          <w:sz w:val="24"/>
          <w:szCs w:val="24"/>
        </w:rPr>
      </w:pPr>
      <w:r w:rsidRPr="006E7F81">
        <w:rPr>
          <w:rFonts w:ascii="Comic Sans MS" w:hAnsi="Comic Sans MS"/>
          <w:sz w:val="24"/>
          <w:szCs w:val="24"/>
        </w:rPr>
        <w:t>La femme répondit :</w:t>
      </w:r>
      <w:r w:rsidR="006E7F81" w:rsidRPr="006E7F81">
        <w:rPr>
          <w:rFonts w:ascii="Comic Sans MS" w:hAnsi="Comic Sans MS"/>
          <w:sz w:val="24"/>
          <w:szCs w:val="24"/>
        </w:rPr>
        <w:br/>
      </w:r>
      <w:r w:rsidRPr="006E7F81">
        <w:rPr>
          <w:rFonts w:ascii="Comic Sans MS" w:hAnsi="Comic Sans MS"/>
          <w:sz w:val="24"/>
          <w:szCs w:val="24"/>
        </w:rPr>
        <w:t xml:space="preserve"> « Le serpent m’a séduite, et j’en ai mangé. »</w:t>
      </w:r>
    </w:p>
    <w:p w:rsidR="000C1154" w:rsidRPr="006E7F81" w:rsidRDefault="00850DA6" w:rsidP="006E7F81">
      <w:pPr>
        <w:pStyle w:val="Sansinterligne"/>
        <w:rPr>
          <w:rFonts w:ascii="Comic Sans MS" w:hAnsi="Comic Sans MS"/>
          <w:sz w:val="24"/>
          <w:szCs w:val="24"/>
        </w:rPr>
      </w:pPr>
      <w:r>
        <w:rPr>
          <w:rFonts w:ascii="Comic Sans MS" w:hAnsi="Comic Sans MS"/>
          <w:sz w:val="24"/>
          <w:szCs w:val="24"/>
        </w:rPr>
        <w:t>Yahvé</w:t>
      </w:r>
      <w:r w:rsidR="000C1154" w:rsidRPr="006E7F81">
        <w:rPr>
          <w:rFonts w:ascii="Comic Sans MS" w:hAnsi="Comic Sans MS"/>
          <w:sz w:val="24"/>
          <w:szCs w:val="24"/>
        </w:rPr>
        <w:t xml:space="preserve"> dit au serpent : </w:t>
      </w:r>
      <w:r w:rsidR="006E7F81" w:rsidRPr="006E7F81">
        <w:rPr>
          <w:rFonts w:ascii="Comic Sans MS" w:hAnsi="Comic Sans MS"/>
          <w:sz w:val="24"/>
          <w:szCs w:val="24"/>
        </w:rPr>
        <w:br/>
      </w:r>
      <w:r w:rsidR="000C1154" w:rsidRPr="006E7F81">
        <w:rPr>
          <w:rFonts w:ascii="Comic Sans MS" w:hAnsi="Comic Sans MS"/>
          <w:sz w:val="24"/>
          <w:szCs w:val="24"/>
        </w:rPr>
        <w:t>« Puisque tu as fait cela, tu seras maudit entre tout le bétail et entre tous les animaux des champs. Tu marcheras sur ton ventre, et tu mangeras de la poussière tous les jours de ta vie. […]</w:t>
      </w:r>
    </w:p>
    <w:p w:rsidR="000C1154" w:rsidRPr="006E7F81" w:rsidRDefault="000C1154" w:rsidP="006E7F81">
      <w:pPr>
        <w:pStyle w:val="Sansinterligne"/>
        <w:rPr>
          <w:rFonts w:ascii="Comic Sans MS" w:hAnsi="Comic Sans MS"/>
          <w:sz w:val="24"/>
          <w:szCs w:val="24"/>
        </w:rPr>
      </w:pPr>
      <w:r w:rsidRPr="006E7F81">
        <w:rPr>
          <w:rFonts w:ascii="Comic Sans MS" w:hAnsi="Comic Sans MS"/>
          <w:sz w:val="24"/>
          <w:szCs w:val="24"/>
        </w:rPr>
        <w:t xml:space="preserve">Il dit à la femme : </w:t>
      </w:r>
      <w:r w:rsidR="006E7F81" w:rsidRPr="006E7F81">
        <w:rPr>
          <w:rFonts w:ascii="Comic Sans MS" w:hAnsi="Comic Sans MS"/>
          <w:sz w:val="24"/>
          <w:szCs w:val="24"/>
        </w:rPr>
        <w:br/>
      </w:r>
      <w:r w:rsidRPr="006E7F81">
        <w:rPr>
          <w:rFonts w:ascii="Comic Sans MS" w:hAnsi="Comic Sans MS"/>
          <w:sz w:val="24"/>
          <w:szCs w:val="24"/>
        </w:rPr>
        <w:t>« J’augmenterai la souffrance de tes grossesses, tu enfanteras dans la doul</w:t>
      </w:r>
      <w:r w:rsidR="00850DA6">
        <w:rPr>
          <w:rFonts w:ascii="Comic Sans MS" w:hAnsi="Comic Sans MS"/>
          <w:sz w:val="24"/>
          <w:szCs w:val="24"/>
        </w:rPr>
        <w:t>eur […]</w:t>
      </w:r>
      <w:r w:rsidRPr="006E7F81">
        <w:rPr>
          <w:rFonts w:ascii="Comic Sans MS" w:hAnsi="Comic Sans MS"/>
          <w:sz w:val="24"/>
          <w:szCs w:val="24"/>
        </w:rPr>
        <w:t>. »</w:t>
      </w:r>
    </w:p>
    <w:p w:rsidR="000C1154" w:rsidRPr="006E7F81" w:rsidRDefault="000C1154" w:rsidP="006E7F81">
      <w:pPr>
        <w:pStyle w:val="Sansinterligne"/>
        <w:rPr>
          <w:rFonts w:ascii="Comic Sans MS" w:hAnsi="Comic Sans MS"/>
          <w:sz w:val="24"/>
          <w:szCs w:val="24"/>
        </w:rPr>
      </w:pPr>
      <w:r w:rsidRPr="006E7F81">
        <w:rPr>
          <w:rFonts w:ascii="Comic Sans MS" w:hAnsi="Comic Sans MS"/>
          <w:sz w:val="24"/>
          <w:szCs w:val="24"/>
        </w:rPr>
        <w:t xml:space="preserve">Il dit à l’homme : </w:t>
      </w:r>
      <w:r w:rsidR="006E7F81" w:rsidRPr="006E7F81">
        <w:rPr>
          <w:rFonts w:ascii="Comic Sans MS" w:hAnsi="Comic Sans MS"/>
          <w:sz w:val="24"/>
          <w:szCs w:val="24"/>
        </w:rPr>
        <w:br/>
      </w:r>
      <w:r w:rsidRPr="006E7F81">
        <w:rPr>
          <w:rFonts w:ascii="Comic Sans MS" w:hAnsi="Comic Sans MS"/>
          <w:sz w:val="24"/>
          <w:szCs w:val="24"/>
        </w:rPr>
        <w:t xml:space="preserve">« Puisque tu as écouté la voix de ta femme et que tu as mangé du fruit de l’arbre que je t’avais défendu de manger, le sol sera maudit à cause de toi. C’est à force de peine que tu en tireras ta nourriture tous les jours de ta vie. Il produira pour toi des épines et des ronces, et tu mangeras de l’herbe des champs. C’est à la sueur de ton visage que tu mangeras du pain, </w:t>
      </w:r>
      <w:r w:rsidRPr="006E7F81">
        <w:rPr>
          <w:rFonts w:ascii="Comic Sans MS" w:hAnsi="Comic Sans MS"/>
          <w:sz w:val="24"/>
          <w:szCs w:val="24"/>
        </w:rPr>
        <w:lastRenderedPageBreak/>
        <w:t>jusqu’à ce que tu retournes dans la terre, d’où tu as été pris ; car tu es poussière, et tu retourneras à la poussière. »</w:t>
      </w:r>
    </w:p>
    <w:p w:rsidR="000C1154" w:rsidRPr="006E7F81" w:rsidRDefault="000C1154" w:rsidP="000C1154">
      <w:pPr>
        <w:pStyle w:val="textes-et-images-texte"/>
        <w:rPr>
          <w:rFonts w:ascii="Comic Sans MS" w:hAnsi="Comic Sans MS"/>
        </w:rPr>
      </w:pPr>
      <w:r w:rsidRPr="006E7F81">
        <w:rPr>
          <w:rStyle w:val="onedefinitionnote"/>
          <w:rFonts w:ascii="Comic Sans MS" w:hAnsi="Comic Sans MS"/>
        </w:rPr>
        <w:t>Adam</w:t>
      </w:r>
      <w:r w:rsidRPr="006E7F81">
        <w:rPr>
          <w:rFonts w:ascii="Comic Sans MS" w:hAnsi="Comic Sans MS"/>
        </w:rPr>
        <w:t xml:space="preserve"> donna à sa femme le nom d’ </w:t>
      </w:r>
      <w:r w:rsidRPr="006E7F81">
        <w:rPr>
          <w:rStyle w:val="onedefinitionnote"/>
          <w:rFonts w:ascii="Comic Sans MS" w:hAnsi="Comic Sans MS"/>
        </w:rPr>
        <w:t>Ève</w:t>
      </w:r>
      <w:r w:rsidRPr="006E7F81">
        <w:rPr>
          <w:rFonts w:ascii="Comic Sans MS" w:hAnsi="Comic Sans MS"/>
        </w:rPr>
        <w:t>, car c’est elle qui a été la mère de to</w:t>
      </w:r>
      <w:r w:rsidR="00850DA6">
        <w:rPr>
          <w:rFonts w:ascii="Comic Sans MS" w:hAnsi="Comic Sans MS"/>
        </w:rPr>
        <w:t>us les êtres vivants. Yahvé</w:t>
      </w:r>
      <w:r w:rsidRPr="006E7F81">
        <w:rPr>
          <w:rFonts w:ascii="Comic Sans MS" w:hAnsi="Comic Sans MS"/>
        </w:rPr>
        <w:t xml:space="preserve"> fit à Adam et à sa femme des habits de peau, et il les en revêtit.</w:t>
      </w:r>
      <w:r w:rsidR="006E7F81" w:rsidRPr="006E7F81">
        <w:rPr>
          <w:rFonts w:ascii="Comic Sans MS" w:hAnsi="Comic Sans MS"/>
        </w:rPr>
        <w:br/>
      </w:r>
      <w:r w:rsidR="00850DA6">
        <w:rPr>
          <w:rFonts w:ascii="Comic Sans MS" w:hAnsi="Comic Sans MS"/>
        </w:rPr>
        <w:t>Yahvé</w:t>
      </w:r>
      <w:r w:rsidRPr="006E7F81">
        <w:rPr>
          <w:rFonts w:ascii="Comic Sans MS" w:hAnsi="Comic Sans MS"/>
        </w:rPr>
        <w:t xml:space="preserve"> dit : </w:t>
      </w:r>
      <w:r w:rsidR="006E7F81" w:rsidRPr="006E7F81">
        <w:rPr>
          <w:rFonts w:ascii="Comic Sans MS" w:hAnsi="Comic Sans MS"/>
        </w:rPr>
        <w:br/>
      </w:r>
      <w:r w:rsidRPr="006E7F81">
        <w:rPr>
          <w:rFonts w:ascii="Comic Sans MS" w:hAnsi="Comic Sans MS"/>
        </w:rPr>
        <w:t xml:space="preserve">« Voici que </w:t>
      </w:r>
      <w:r w:rsidRPr="006E7F81">
        <w:rPr>
          <w:rStyle w:val="onedefinitionnote"/>
          <w:rFonts w:ascii="Comic Sans MS" w:hAnsi="Comic Sans MS"/>
        </w:rPr>
        <w:t>l’homme</w:t>
      </w:r>
      <w:r w:rsidRPr="006E7F81">
        <w:rPr>
          <w:rFonts w:ascii="Comic Sans MS" w:hAnsi="Comic Sans MS"/>
        </w:rPr>
        <w:t xml:space="preserve"> est devenu comme </w:t>
      </w:r>
      <w:r w:rsidRPr="006E7F81">
        <w:rPr>
          <w:rStyle w:val="onedefinitionnote"/>
          <w:rFonts w:ascii="Comic Sans MS" w:hAnsi="Comic Sans MS"/>
        </w:rPr>
        <w:t>l’un de nous</w:t>
      </w:r>
      <w:r w:rsidRPr="006E7F81">
        <w:rPr>
          <w:rFonts w:ascii="Comic Sans MS" w:hAnsi="Comic Sans MS"/>
        </w:rPr>
        <w:t xml:space="preserve">, par la connaissance du bien et du mal. Empêchons-le maintenant de tendre la main, de prendre de l’arbre de vie, d’en manger, et de vivre </w:t>
      </w:r>
      <w:r w:rsidR="006E7F81" w:rsidRPr="006E7F81">
        <w:rPr>
          <w:rFonts w:ascii="Comic Sans MS" w:hAnsi="Comic Sans MS"/>
        </w:rPr>
        <w:t>é</w:t>
      </w:r>
      <w:r w:rsidRPr="006E7F81">
        <w:rPr>
          <w:rFonts w:ascii="Comic Sans MS" w:hAnsi="Comic Sans MS"/>
        </w:rPr>
        <w:t>ternellement. »</w:t>
      </w:r>
      <w:r w:rsidR="006E7F81" w:rsidRPr="006E7F81">
        <w:rPr>
          <w:rFonts w:ascii="Comic Sans MS" w:hAnsi="Comic Sans MS"/>
        </w:rPr>
        <w:br/>
      </w:r>
      <w:r w:rsidRPr="006E7F81">
        <w:rPr>
          <w:rFonts w:ascii="Comic Sans MS" w:hAnsi="Comic Sans MS"/>
        </w:rPr>
        <w:t>Et Yahvé Dieu le chassa du jardin d’Éden, pour qu’il cultive la terre, d’où il avait été pris.</w:t>
      </w:r>
    </w:p>
    <w:p w:rsidR="000C1154" w:rsidRPr="006E7F81" w:rsidRDefault="000C1154" w:rsidP="000C1154">
      <w:pPr>
        <w:pStyle w:val="textes-et-images-texte"/>
        <w:rPr>
          <w:rFonts w:ascii="Comic Sans MS" w:hAnsi="Comic Sans MS"/>
        </w:rPr>
      </w:pPr>
      <w:r w:rsidRPr="006E7F81">
        <w:rPr>
          <w:rFonts w:ascii="Comic Sans MS" w:hAnsi="Comic Sans MS"/>
        </w:rPr>
        <w:t xml:space="preserve">La </w:t>
      </w:r>
      <w:r w:rsidRPr="006E7F81">
        <w:rPr>
          <w:rStyle w:val="general-times-italic"/>
          <w:rFonts w:ascii="Comic Sans MS" w:hAnsi="Comic Sans MS"/>
        </w:rPr>
        <w:t>Bible</w:t>
      </w:r>
      <w:r w:rsidRPr="006E7F81">
        <w:rPr>
          <w:rFonts w:ascii="Comic Sans MS" w:hAnsi="Comic Sans MS"/>
        </w:rPr>
        <w:t xml:space="preserve">, </w:t>
      </w:r>
      <w:r w:rsidRPr="006E7F81">
        <w:rPr>
          <w:rStyle w:val="general-times-italic"/>
          <w:rFonts w:ascii="Comic Sans MS" w:hAnsi="Comic Sans MS"/>
          <w:i/>
          <w:iCs/>
        </w:rPr>
        <w:t>Ancien Testament</w:t>
      </w:r>
      <w:r w:rsidRPr="006E7F81">
        <w:rPr>
          <w:rFonts w:ascii="Comic Sans MS" w:hAnsi="Comic Sans MS"/>
        </w:rPr>
        <w:t xml:space="preserve">, « Genèse », chapitre 2 (v. 25), chapitre 3 (v. 1 à 23), trad. Louis </w:t>
      </w:r>
      <w:proofErr w:type="spellStart"/>
      <w:r w:rsidRPr="006E7F81">
        <w:rPr>
          <w:rFonts w:ascii="Comic Sans MS" w:hAnsi="Comic Sans MS"/>
        </w:rPr>
        <w:t>Segond</w:t>
      </w:r>
      <w:proofErr w:type="spellEnd"/>
      <w:r w:rsidRPr="006E7F81">
        <w:rPr>
          <w:rFonts w:ascii="Comic Sans MS" w:hAnsi="Comic Sans MS"/>
        </w:rPr>
        <w:t xml:space="preserve">, revue par </w:t>
      </w:r>
      <w:proofErr w:type="spellStart"/>
      <w:r w:rsidRPr="006E7F81">
        <w:rPr>
          <w:rFonts w:ascii="Comic Sans MS" w:hAnsi="Comic Sans MS"/>
        </w:rPr>
        <w:t>Stanislaw</w:t>
      </w:r>
      <w:proofErr w:type="spellEnd"/>
      <w:r w:rsidRPr="006E7F81">
        <w:rPr>
          <w:rFonts w:ascii="Comic Sans MS" w:hAnsi="Comic Sans MS"/>
        </w:rPr>
        <w:t xml:space="preserve"> Eon du Val.</w:t>
      </w:r>
    </w:p>
    <w:p w:rsidR="000C1154" w:rsidRPr="006E7F81" w:rsidRDefault="000C1154" w:rsidP="000C1154">
      <w:pPr>
        <w:rPr>
          <w:sz w:val="24"/>
          <w:szCs w:val="24"/>
        </w:rPr>
      </w:pPr>
    </w:p>
    <w:p w:rsidR="000C1154" w:rsidRPr="006E7F81" w:rsidRDefault="000C1154">
      <w:pPr>
        <w:rPr>
          <w:sz w:val="24"/>
          <w:szCs w:val="24"/>
        </w:rPr>
      </w:pPr>
    </w:p>
    <w:sectPr w:rsidR="000C1154" w:rsidRPr="006E7F81" w:rsidSect="000C11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C1154"/>
    <w:rsid w:val="000C1154"/>
    <w:rsid w:val="006E7F81"/>
    <w:rsid w:val="0072174E"/>
    <w:rsid w:val="00850DA6"/>
    <w:rsid w:val="00BD1B70"/>
    <w:rsid w:val="00E312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int">
    <w:name w:val="point"/>
    <w:basedOn w:val="Policepardfaut"/>
    <w:rsid w:val="000C1154"/>
  </w:style>
  <w:style w:type="paragraph" w:styleId="Textedebulles">
    <w:name w:val="Balloon Text"/>
    <w:basedOn w:val="Normal"/>
    <w:link w:val="TextedebullesCar"/>
    <w:uiPriority w:val="99"/>
    <w:semiHidden/>
    <w:unhideWhenUsed/>
    <w:rsid w:val="000C11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154"/>
    <w:rPr>
      <w:rFonts w:ascii="Tahoma" w:hAnsi="Tahoma" w:cs="Tahoma"/>
      <w:sz w:val="16"/>
      <w:szCs w:val="16"/>
    </w:rPr>
  </w:style>
  <w:style w:type="paragraph" w:styleId="NormalWeb">
    <w:name w:val="Normal (Web)"/>
    <w:basedOn w:val="Normal"/>
    <w:uiPriority w:val="99"/>
    <w:semiHidden/>
    <w:unhideWhenUsed/>
    <w:rsid w:val="000C11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s-et-images-chapeau">
    <w:name w:val="textes-et-images-chapeau"/>
    <w:basedOn w:val="Normal"/>
    <w:rsid w:val="000C11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s-et-images-texte">
    <w:name w:val="textes-et-images-texte"/>
    <w:basedOn w:val="Normal"/>
    <w:rsid w:val="000C11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nedefinitionnote">
    <w:name w:val="onedefinitionnote"/>
    <w:basedOn w:val="Policepardfaut"/>
    <w:rsid w:val="000C1154"/>
  </w:style>
  <w:style w:type="character" w:customStyle="1" w:styleId="general-times-italic">
    <w:name w:val="general-times-italic"/>
    <w:basedOn w:val="Policepardfaut"/>
    <w:rsid w:val="000C1154"/>
  </w:style>
  <w:style w:type="paragraph" w:styleId="Sansinterligne">
    <w:name w:val="No Spacing"/>
    <w:uiPriority w:val="1"/>
    <w:qFormat/>
    <w:rsid w:val="000C1154"/>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8648995">
      <w:bodyDiv w:val="1"/>
      <w:marLeft w:val="0"/>
      <w:marRight w:val="0"/>
      <w:marTop w:val="0"/>
      <w:marBottom w:val="0"/>
      <w:divBdr>
        <w:top w:val="none" w:sz="0" w:space="0" w:color="auto"/>
        <w:left w:val="none" w:sz="0" w:space="0" w:color="auto"/>
        <w:bottom w:val="none" w:sz="0" w:space="0" w:color="auto"/>
        <w:right w:val="none" w:sz="0" w:space="0" w:color="auto"/>
      </w:divBdr>
    </w:div>
    <w:div w:id="1246064913">
      <w:bodyDiv w:val="1"/>
      <w:marLeft w:val="0"/>
      <w:marRight w:val="0"/>
      <w:marTop w:val="0"/>
      <w:marBottom w:val="0"/>
      <w:divBdr>
        <w:top w:val="none" w:sz="0" w:space="0" w:color="auto"/>
        <w:left w:val="none" w:sz="0" w:space="0" w:color="auto"/>
        <w:bottom w:val="none" w:sz="0" w:space="0" w:color="auto"/>
        <w:right w:val="none" w:sz="0" w:space="0" w:color="auto"/>
      </w:divBdr>
    </w:div>
    <w:div w:id="2084905925">
      <w:bodyDiv w:val="1"/>
      <w:marLeft w:val="0"/>
      <w:marRight w:val="0"/>
      <w:marTop w:val="0"/>
      <w:marBottom w:val="0"/>
      <w:divBdr>
        <w:top w:val="none" w:sz="0" w:space="0" w:color="auto"/>
        <w:left w:val="none" w:sz="0" w:space="0" w:color="auto"/>
        <w:bottom w:val="none" w:sz="0" w:space="0" w:color="auto"/>
        <w:right w:val="none" w:sz="0" w:space="0" w:color="auto"/>
      </w:divBdr>
    </w:div>
    <w:div w:id="20893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462</Words>
  <Characters>2545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2017-03-02T16:00:00Z</dcterms:created>
  <dcterms:modified xsi:type="dcterms:W3CDTF">2018-02-15T16:26:00Z</dcterms:modified>
</cp:coreProperties>
</file>