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21D" w:rsidRDefault="007C75D1" w:rsidP="007C75D1">
      <w:pPr>
        <w:jc w:val="center"/>
      </w:pPr>
      <w:r>
        <w:t>L’Odyssée à travers les œuvres d’art.</w:t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7C75D1" w:rsidTr="007C75D1">
        <w:tc>
          <w:tcPr>
            <w:tcW w:w="5303" w:type="dxa"/>
          </w:tcPr>
          <w:p w:rsidR="007C75D1" w:rsidRDefault="007C75D1" w:rsidP="007C75D1">
            <w:pPr>
              <w:jc w:val="center"/>
            </w:pPr>
            <w:r w:rsidRPr="007C75D1">
              <w:drawing>
                <wp:inline distT="0" distB="0" distL="0" distR="0">
                  <wp:extent cx="2800350" cy="2200275"/>
                  <wp:effectExtent l="19050" t="0" r="0" b="0"/>
                  <wp:docPr id="1" name="Image 1" descr="nausicaa ulysse gauffi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nausicaa ulysse gauff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52" cy="220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7C75D1" w:rsidRDefault="007C75D1" w:rsidP="007C75D1">
            <w:pPr>
              <w:jc w:val="center"/>
            </w:pPr>
            <w:r w:rsidRPr="007C75D1">
              <w:drawing>
                <wp:inline distT="0" distB="0" distL="0" distR="0">
                  <wp:extent cx="1562100" cy="2200275"/>
                  <wp:effectExtent l="19050" t="0" r="0" b="0"/>
                  <wp:docPr id="2" name="Image 2" descr="E:\École\Français\Littérature\Mythes\Odyssée\Images\cyclop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E:\École\Français\Littérature\Mythes\Odyssée\Images\cyclo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36" cy="2203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5D1" w:rsidTr="007C75D1">
        <w:tc>
          <w:tcPr>
            <w:tcW w:w="5303" w:type="dxa"/>
          </w:tcPr>
          <w:p w:rsidR="007C75D1" w:rsidRDefault="007C75D1" w:rsidP="007C75D1">
            <w:pPr>
              <w:jc w:val="center"/>
            </w:pPr>
          </w:p>
        </w:tc>
        <w:tc>
          <w:tcPr>
            <w:tcW w:w="5303" w:type="dxa"/>
          </w:tcPr>
          <w:p w:rsidR="007C75D1" w:rsidRDefault="007C75D1" w:rsidP="007C75D1">
            <w:pPr>
              <w:jc w:val="center"/>
            </w:pPr>
          </w:p>
        </w:tc>
      </w:tr>
      <w:tr w:rsidR="007C75D1" w:rsidTr="007C75D1">
        <w:tc>
          <w:tcPr>
            <w:tcW w:w="5303" w:type="dxa"/>
          </w:tcPr>
          <w:p w:rsidR="007C75D1" w:rsidRDefault="007C75D1" w:rsidP="007C75D1">
            <w:pPr>
              <w:jc w:val="center"/>
            </w:pPr>
            <w:r w:rsidRPr="007C75D1">
              <w:drawing>
                <wp:inline distT="0" distB="0" distL="0" distR="0">
                  <wp:extent cx="2228850" cy="2000250"/>
                  <wp:effectExtent l="19050" t="0" r="0" b="0"/>
                  <wp:docPr id="3" name="Image 3" descr="E:\École\Français\Littérature\Mythes\Odyssée\Images\lotoph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:\École\Français\Littérature\Mythes\Odyssée\Images\lotoph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114" cy="2000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7C75D1" w:rsidRDefault="007C75D1" w:rsidP="007C75D1">
            <w:pPr>
              <w:jc w:val="center"/>
            </w:pPr>
            <w:r w:rsidRPr="007C75D1">
              <w:drawing>
                <wp:inline distT="0" distB="0" distL="0" distR="0">
                  <wp:extent cx="1904999" cy="2000250"/>
                  <wp:effectExtent l="19050" t="0" r="1" b="0"/>
                  <wp:docPr id="4" name="Image 4" descr="circe porc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circe por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8325" r="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07" cy="200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5D1" w:rsidTr="007C75D1">
        <w:tc>
          <w:tcPr>
            <w:tcW w:w="5303" w:type="dxa"/>
          </w:tcPr>
          <w:p w:rsidR="007C75D1" w:rsidRDefault="007C75D1" w:rsidP="007C75D1">
            <w:pPr>
              <w:jc w:val="center"/>
            </w:pPr>
          </w:p>
        </w:tc>
        <w:tc>
          <w:tcPr>
            <w:tcW w:w="5303" w:type="dxa"/>
          </w:tcPr>
          <w:p w:rsidR="007C75D1" w:rsidRDefault="007C75D1" w:rsidP="007C75D1">
            <w:pPr>
              <w:jc w:val="center"/>
            </w:pPr>
          </w:p>
        </w:tc>
      </w:tr>
      <w:tr w:rsidR="007C75D1" w:rsidTr="007C75D1">
        <w:tc>
          <w:tcPr>
            <w:tcW w:w="5303" w:type="dxa"/>
          </w:tcPr>
          <w:p w:rsidR="007C75D1" w:rsidRDefault="002B2DEC" w:rsidP="007C75D1">
            <w:pPr>
              <w:jc w:val="center"/>
            </w:pPr>
            <w:r w:rsidRPr="002B2DEC">
              <w:drawing>
                <wp:inline distT="0" distB="0" distL="0" distR="0">
                  <wp:extent cx="1828800" cy="2152650"/>
                  <wp:effectExtent l="19050" t="0" r="0" b="0"/>
                  <wp:docPr id="5" name="Image 5" descr="sirene sculp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sirene scul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08" cy="215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7C75D1" w:rsidRDefault="002B2DEC" w:rsidP="007C75D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66875" cy="2266950"/>
                  <wp:effectExtent l="19050" t="0" r="0" b="0"/>
                  <wp:docPr id="6" name="Image 1" descr="http://www.mediterranees.net/mythes/ulysse/epreuves/calypso/images/fo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editerranees.net/mythes/ulysse/epreuves/calypso/images/fo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59" cy="227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DEC" w:rsidTr="007C75D1">
        <w:tc>
          <w:tcPr>
            <w:tcW w:w="5303" w:type="dxa"/>
          </w:tcPr>
          <w:p w:rsidR="002B2DEC" w:rsidRPr="002B2DEC" w:rsidRDefault="002B2DEC" w:rsidP="007C75D1">
            <w:pPr>
              <w:jc w:val="center"/>
            </w:pPr>
          </w:p>
        </w:tc>
        <w:tc>
          <w:tcPr>
            <w:tcW w:w="5303" w:type="dxa"/>
          </w:tcPr>
          <w:p w:rsidR="002B2DEC" w:rsidRDefault="002B2DEC" w:rsidP="007C75D1">
            <w:pPr>
              <w:jc w:val="center"/>
              <w:rPr>
                <w:noProof/>
                <w:lang w:eastAsia="fr-FR"/>
              </w:rPr>
            </w:pPr>
          </w:p>
        </w:tc>
      </w:tr>
      <w:tr w:rsidR="002B2DEC" w:rsidTr="007C75D1">
        <w:tc>
          <w:tcPr>
            <w:tcW w:w="5303" w:type="dxa"/>
          </w:tcPr>
          <w:p w:rsidR="002B2DEC" w:rsidRPr="002B2DEC" w:rsidRDefault="002B2DEC" w:rsidP="007C75D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71700" cy="2171700"/>
                  <wp:effectExtent l="19050" t="0" r="0" b="0"/>
                  <wp:docPr id="7" name="Image 4" descr="http://3.bp.blogspot.com/-9a309p4LjQM/UKfNuGs7VSI/AAAAAAAAOMA/mo_GNzC754s/s1600/scyll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9a309p4LjQM/UKfNuGs7VSI/AAAAAAAAOMA/mo_GNzC754s/s1600/scyll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2B2DEC" w:rsidRDefault="00180DCC" w:rsidP="007C75D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24175" cy="2214388"/>
                  <wp:effectExtent l="19050" t="0" r="9525" b="0"/>
                  <wp:docPr id="8" name="Image 7" descr="&quot;Les compagnons d'Ulysse volant le bétail d'Hélios&quot; de Pellegrino Tibal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quot;Les compagnons d'Ulysse volant le bétail d'Hélios&quot; de Pellegrino Tibal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1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5D1" w:rsidRDefault="007C75D1" w:rsidP="007C75D1">
      <w:pPr>
        <w:jc w:val="center"/>
      </w:pPr>
    </w:p>
    <w:sectPr w:rsidR="007C75D1" w:rsidSect="007C75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75D1"/>
    <w:rsid w:val="00180DCC"/>
    <w:rsid w:val="002B2DEC"/>
    <w:rsid w:val="007C75D1"/>
    <w:rsid w:val="00E3121D"/>
    <w:rsid w:val="00E51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2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C7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7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7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2</cp:revision>
  <dcterms:created xsi:type="dcterms:W3CDTF">2017-06-22T07:30:00Z</dcterms:created>
  <dcterms:modified xsi:type="dcterms:W3CDTF">2017-06-22T07:51:00Z</dcterms:modified>
</cp:coreProperties>
</file>