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24" w:rsidRPr="00886546" w:rsidRDefault="00391BB5" w:rsidP="00886546">
      <w:pPr>
        <w:jc w:val="center"/>
        <w:rPr>
          <w:rFonts w:ascii="Algerian" w:hAnsi="Algerian"/>
        </w:rPr>
      </w:pPr>
      <w:r w:rsidRPr="00886546">
        <w:rPr>
          <w:rFonts w:ascii="Algerian" w:hAnsi="Algerian"/>
        </w:rPr>
        <w:t>Les formations dans notre région –recherches.</w:t>
      </w:r>
    </w:p>
    <w:p w:rsidR="00391BB5" w:rsidRPr="000B3909" w:rsidRDefault="00391BB5">
      <w:pPr>
        <w:rPr>
          <w:rFonts w:ascii="Comic Sans MS" w:hAnsi="Comic Sans MS"/>
        </w:rPr>
      </w:pPr>
      <w:r w:rsidRPr="000B3909">
        <w:rPr>
          <w:rFonts w:ascii="Comic Sans MS" w:hAnsi="Comic Sans MS"/>
        </w:rPr>
        <w:t xml:space="preserve">Utilise le site de l’ONISEP, </w:t>
      </w:r>
      <w:hyperlink r:id="rId5" w:history="1">
        <w:r w:rsidRPr="000B3909">
          <w:rPr>
            <w:rStyle w:val="Lienhypertexte"/>
            <w:rFonts w:ascii="Comic Sans MS" w:hAnsi="Comic Sans MS"/>
            <w:color w:val="auto"/>
          </w:rPr>
          <w:t>http://www.onisep.fr/</w:t>
        </w:r>
      </w:hyperlink>
      <w:r w:rsidRPr="000B3909">
        <w:rPr>
          <w:rFonts w:ascii="Comic Sans MS" w:hAnsi="Comic Sans MS"/>
        </w:rPr>
        <w:t xml:space="preserve"> et télécharge également le pdf sur l’orientati</w:t>
      </w:r>
      <w:r w:rsidR="00F63BDD" w:rsidRPr="000B3909">
        <w:rPr>
          <w:rFonts w:ascii="Comic Sans MS" w:hAnsi="Comic Sans MS"/>
        </w:rPr>
        <w:t xml:space="preserve">on après la SEGPA en Aquitaine (en utilisant Google ou en allant à l’adresse suivante </w:t>
      </w:r>
      <w:hyperlink r:id="rId6" w:history="1">
        <w:r w:rsidR="00F63BDD" w:rsidRPr="000B3909">
          <w:rPr>
            <w:rStyle w:val="Lienhypertexte"/>
            <w:rFonts w:ascii="Comic Sans MS" w:hAnsi="Comic Sans MS"/>
            <w:color w:val="auto"/>
          </w:rPr>
          <w:t>http://www.onisep.fr/Mes-infos-regionales/Aquitaine/Publications/Telecharger-les-guides-regionaux</w:t>
        </w:r>
      </w:hyperlink>
      <w:r w:rsidR="00F63BDD" w:rsidRPr="000B3909">
        <w:rPr>
          <w:rFonts w:ascii="Comic Sans MS" w:hAnsi="Comic Sans MS"/>
        </w:rPr>
        <w:t xml:space="preserve"> </w:t>
      </w:r>
    </w:p>
    <w:p w:rsidR="00F63BDD" w:rsidRPr="000B3909" w:rsidRDefault="00302539">
      <w:pPr>
        <w:rPr>
          <w:rFonts w:ascii="Comic Sans MS" w:hAnsi="Comic Sans MS"/>
        </w:rPr>
      </w:pPr>
      <w:r w:rsidRPr="000B3909">
        <w:rPr>
          <w:rFonts w:ascii="Comic Sans MS" w:hAnsi="Comic Sans MS"/>
        </w:rPr>
        <w:t>Choisis ensuite 2 métiers  ou formations que tu envisages pour l’an prochain et complète le</w:t>
      </w:r>
      <w:r w:rsidR="006B357D" w:rsidRPr="000B3909">
        <w:rPr>
          <w:rFonts w:ascii="Comic Sans MS" w:hAnsi="Comic Sans MS"/>
        </w:rPr>
        <w:t>s</w:t>
      </w:r>
      <w:r w:rsidRPr="000B3909">
        <w:rPr>
          <w:rFonts w:ascii="Comic Sans MS" w:hAnsi="Comic Sans MS"/>
        </w:rPr>
        <w:t xml:space="preserve"> tableau</w:t>
      </w:r>
      <w:r w:rsidR="006B357D" w:rsidRPr="000B3909">
        <w:rPr>
          <w:rFonts w:ascii="Comic Sans MS" w:hAnsi="Comic Sans MS"/>
        </w:rPr>
        <w:t>x</w:t>
      </w:r>
      <w:r w:rsidRPr="000B3909">
        <w:rPr>
          <w:rFonts w:ascii="Comic Sans MS" w:hAnsi="Comic Sans MS"/>
        </w:rPr>
        <w:t xml:space="preserve"> suivant</w:t>
      </w:r>
      <w:r w:rsidR="006B357D" w:rsidRPr="000B3909">
        <w:rPr>
          <w:rFonts w:ascii="Comic Sans MS" w:hAnsi="Comic Sans MS"/>
        </w:rPr>
        <w:t>s</w:t>
      </w:r>
      <w:r w:rsidRPr="000B3909">
        <w:rPr>
          <w:rFonts w:ascii="Comic Sans MS" w:hAnsi="Comic Sans MS"/>
        </w:rPr>
        <w:t xml:space="preserve"> (tu dois obligatoirement choisir une formation de niveau CAP) :</w:t>
      </w:r>
    </w:p>
    <w:p w:rsidR="006B357D" w:rsidRDefault="006B357D"/>
    <w:tbl>
      <w:tblPr>
        <w:tblStyle w:val="Grilledutableau"/>
        <w:tblW w:w="5000" w:type="pct"/>
        <w:tblLook w:val="04A0"/>
      </w:tblPr>
      <w:tblGrid>
        <w:gridCol w:w="4360"/>
        <w:gridCol w:w="6322"/>
      </w:tblGrid>
      <w:tr w:rsidR="00D121DE" w:rsidTr="006B357D">
        <w:tc>
          <w:tcPr>
            <w:tcW w:w="2041" w:type="pct"/>
            <w:vAlign w:val="center"/>
          </w:tcPr>
          <w:p w:rsidR="00D121DE" w:rsidRDefault="00D121DE" w:rsidP="006B357D">
            <w:pPr>
              <w:jc w:val="center"/>
            </w:pPr>
            <w:r>
              <w:t>Nom du métier</w:t>
            </w:r>
          </w:p>
        </w:tc>
        <w:tc>
          <w:tcPr>
            <w:tcW w:w="2959" w:type="pct"/>
          </w:tcPr>
          <w:p w:rsidR="00D121DE" w:rsidRDefault="00D121DE"/>
        </w:tc>
      </w:tr>
      <w:tr w:rsidR="00D121DE" w:rsidTr="006B357D">
        <w:tc>
          <w:tcPr>
            <w:tcW w:w="2041" w:type="pct"/>
            <w:vAlign w:val="center"/>
          </w:tcPr>
          <w:p w:rsidR="006B357D" w:rsidRDefault="006B357D" w:rsidP="006B357D">
            <w:pPr>
              <w:jc w:val="center"/>
            </w:pPr>
          </w:p>
          <w:p w:rsidR="00D121DE" w:rsidRDefault="00D121DE" w:rsidP="006B357D">
            <w:pPr>
              <w:jc w:val="center"/>
            </w:pPr>
            <w:r>
              <w:t>Nom exact de la formation</w:t>
            </w:r>
          </w:p>
          <w:p w:rsidR="00D121DE" w:rsidRDefault="00D121DE" w:rsidP="006B357D">
            <w:pPr>
              <w:jc w:val="center"/>
            </w:pPr>
          </w:p>
        </w:tc>
        <w:tc>
          <w:tcPr>
            <w:tcW w:w="2959" w:type="pct"/>
          </w:tcPr>
          <w:p w:rsidR="00D121DE" w:rsidRDefault="00D121DE"/>
        </w:tc>
      </w:tr>
      <w:tr w:rsidR="00D121DE" w:rsidTr="006B357D">
        <w:tc>
          <w:tcPr>
            <w:tcW w:w="2041" w:type="pct"/>
            <w:vAlign w:val="center"/>
          </w:tcPr>
          <w:p w:rsidR="00D121DE" w:rsidRDefault="00D121DE" w:rsidP="006B357D">
            <w:pPr>
              <w:jc w:val="center"/>
            </w:pPr>
            <w:r>
              <w:t>Lieux de formation les plus proches (64 et  40):</w:t>
            </w:r>
          </w:p>
          <w:p w:rsidR="00D121DE" w:rsidRDefault="00D121DE" w:rsidP="006B357D">
            <w:pPr>
              <w:jc w:val="center"/>
            </w:pPr>
            <w:r>
              <w:t>Lycées professionnels  publics (vert)</w:t>
            </w:r>
          </w:p>
          <w:p w:rsidR="00D121DE" w:rsidRDefault="00D121DE" w:rsidP="006B357D">
            <w:pPr>
              <w:jc w:val="center"/>
            </w:pPr>
            <w:r>
              <w:t>Lycées professionnels privés (rouge)</w:t>
            </w:r>
          </w:p>
          <w:p w:rsidR="00D121DE" w:rsidRDefault="00D121DE" w:rsidP="006B357D">
            <w:pPr>
              <w:jc w:val="center"/>
            </w:pPr>
          </w:p>
        </w:tc>
        <w:tc>
          <w:tcPr>
            <w:tcW w:w="2959" w:type="pct"/>
          </w:tcPr>
          <w:p w:rsidR="00D121DE" w:rsidRDefault="00D121DE"/>
        </w:tc>
      </w:tr>
      <w:tr w:rsidR="00D121DE" w:rsidTr="006B357D">
        <w:tc>
          <w:tcPr>
            <w:tcW w:w="2041" w:type="pct"/>
            <w:vAlign w:val="center"/>
          </w:tcPr>
          <w:p w:rsidR="006B357D" w:rsidRDefault="006B357D" w:rsidP="006B357D">
            <w:pPr>
              <w:jc w:val="center"/>
            </w:pPr>
          </w:p>
          <w:p w:rsidR="00D121DE" w:rsidRDefault="00D121DE" w:rsidP="006B357D">
            <w:pPr>
              <w:jc w:val="center"/>
            </w:pPr>
            <w:r>
              <w:t>CFA</w:t>
            </w:r>
          </w:p>
          <w:p w:rsidR="00D121DE" w:rsidRDefault="00D121DE" w:rsidP="006B357D">
            <w:pPr>
              <w:jc w:val="center"/>
            </w:pPr>
          </w:p>
          <w:p w:rsidR="00D121DE" w:rsidRDefault="00D121DE" w:rsidP="006B357D">
            <w:pPr>
              <w:jc w:val="center"/>
            </w:pPr>
          </w:p>
        </w:tc>
        <w:tc>
          <w:tcPr>
            <w:tcW w:w="2959" w:type="pct"/>
          </w:tcPr>
          <w:p w:rsidR="00D121DE" w:rsidRDefault="00D121DE"/>
        </w:tc>
      </w:tr>
      <w:tr w:rsidR="00D121DE" w:rsidTr="006B357D">
        <w:tc>
          <w:tcPr>
            <w:tcW w:w="2041" w:type="pct"/>
            <w:vAlign w:val="center"/>
          </w:tcPr>
          <w:p w:rsidR="00D121DE" w:rsidRDefault="00D121DE" w:rsidP="006B357D">
            <w:pPr>
              <w:jc w:val="center"/>
            </w:pPr>
            <w:r>
              <w:t>Lieu de formation éloigné mais à retenir.</w:t>
            </w:r>
          </w:p>
          <w:p w:rsidR="00D121DE" w:rsidRDefault="00D121DE" w:rsidP="006B357D">
            <w:pPr>
              <w:jc w:val="center"/>
            </w:pPr>
            <w:r>
              <w:t>Précise s’il y a un internat.</w:t>
            </w:r>
          </w:p>
        </w:tc>
        <w:tc>
          <w:tcPr>
            <w:tcW w:w="2959" w:type="pct"/>
          </w:tcPr>
          <w:p w:rsidR="00D121DE" w:rsidRDefault="00D121DE"/>
          <w:p w:rsidR="00D121DE" w:rsidRDefault="00D121DE"/>
          <w:p w:rsidR="00D121DE" w:rsidRDefault="00D121DE"/>
        </w:tc>
      </w:tr>
      <w:tr w:rsidR="006B357D" w:rsidTr="006B357D">
        <w:tc>
          <w:tcPr>
            <w:tcW w:w="5000" w:type="pct"/>
            <w:gridSpan w:val="2"/>
            <w:vAlign w:val="center"/>
          </w:tcPr>
          <w:p w:rsidR="006B357D" w:rsidRPr="00653E4D" w:rsidRDefault="006B357D" w:rsidP="006B357D">
            <w:pPr>
              <w:jc w:val="center"/>
              <w:rPr>
                <w:b/>
                <w:sz w:val="24"/>
                <w:szCs w:val="24"/>
              </w:rPr>
            </w:pPr>
            <w:r w:rsidRPr="00653E4D">
              <w:rPr>
                <w:b/>
                <w:sz w:val="24"/>
                <w:szCs w:val="24"/>
              </w:rPr>
              <w:t>Le métier : utilise les fiches formation de l’ONISEP</w:t>
            </w:r>
          </w:p>
        </w:tc>
      </w:tr>
      <w:tr w:rsidR="00D121DE" w:rsidTr="006B357D">
        <w:tc>
          <w:tcPr>
            <w:tcW w:w="2041" w:type="pct"/>
            <w:vAlign w:val="center"/>
          </w:tcPr>
          <w:p w:rsidR="00D121DE" w:rsidRDefault="00D121DE" w:rsidP="006B357D">
            <w:pPr>
              <w:jc w:val="center"/>
            </w:pPr>
            <w:r>
              <w:t>Résume les compétences que tu vas acquérir pour exercer ce métier.</w:t>
            </w:r>
          </w:p>
          <w:p w:rsidR="00D121DE" w:rsidRDefault="00D121DE" w:rsidP="006B357D">
            <w:pPr>
              <w:jc w:val="center"/>
            </w:pPr>
          </w:p>
        </w:tc>
        <w:tc>
          <w:tcPr>
            <w:tcW w:w="2959" w:type="pct"/>
          </w:tcPr>
          <w:p w:rsidR="00D121DE" w:rsidRDefault="00D121DE"/>
          <w:p w:rsidR="006B357D" w:rsidRDefault="006B357D"/>
          <w:p w:rsidR="006B357D" w:rsidRDefault="006B357D"/>
          <w:p w:rsidR="006B357D" w:rsidRDefault="006B357D"/>
        </w:tc>
      </w:tr>
      <w:tr w:rsidR="00D121DE" w:rsidTr="006B357D">
        <w:tc>
          <w:tcPr>
            <w:tcW w:w="2041" w:type="pct"/>
            <w:vAlign w:val="center"/>
          </w:tcPr>
          <w:p w:rsidR="00D121DE" w:rsidRDefault="00D121DE" w:rsidP="006B357D">
            <w:pPr>
              <w:jc w:val="center"/>
            </w:pPr>
            <w:r>
              <w:t>Quelles qualités doit-on avoir ?</w:t>
            </w:r>
          </w:p>
          <w:p w:rsidR="00D121DE" w:rsidRDefault="00D121DE" w:rsidP="006B357D">
            <w:pPr>
              <w:jc w:val="center"/>
            </w:pPr>
          </w:p>
        </w:tc>
        <w:tc>
          <w:tcPr>
            <w:tcW w:w="2959" w:type="pct"/>
          </w:tcPr>
          <w:p w:rsidR="00D121DE" w:rsidRDefault="00D121DE"/>
          <w:p w:rsidR="00D121DE" w:rsidRDefault="00D121DE"/>
          <w:p w:rsidR="006B357D" w:rsidRDefault="006B357D"/>
        </w:tc>
      </w:tr>
      <w:tr w:rsidR="00D121DE" w:rsidTr="006B357D">
        <w:tc>
          <w:tcPr>
            <w:tcW w:w="2041" w:type="pct"/>
            <w:vAlign w:val="center"/>
          </w:tcPr>
          <w:p w:rsidR="00D121DE" w:rsidRDefault="00D121DE" w:rsidP="006B357D">
            <w:pPr>
              <w:jc w:val="center"/>
            </w:pPr>
            <w:r>
              <w:t>Quel est le salaire ?</w:t>
            </w:r>
          </w:p>
          <w:p w:rsidR="00D121DE" w:rsidRPr="00D121DE" w:rsidRDefault="00D121DE" w:rsidP="006B357D">
            <w:pPr>
              <w:jc w:val="center"/>
              <w:rPr>
                <w:sz w:val="20"/>
                <w:szCs w:val="20"/>
              </w:rPr>
            </w:pPr>
            <w:r w:rsidRPr="00D121DE">
              <w:rPr>
                <w:sz w:val="20"/>
                <w:szCs w:val="20"/>
              </w:rPr>
              <w:t>(Attention le salaire brut est supérieur à ce que tu gagneras vraiment car il comprend aussi les charges salariales)</w:t>
            </w:r>
          </w:p>
        </w:tc>
        <w:tc>
          <w:tcPr>
            <w:tcW w:w="2959" w:type="pct"/>
          </w:tcPr>
          <w:p w:rsidR="00D121DE" w:rsidRDefault="00D121DE"/>
        </w:tc>
      </w:tr>
      <w:tr w:rsidR="00D121DE" w:rsidTr="006B357D">
        <w:tc>
          <w:tcPr>
            <w:tcW w:w="2041" w:type="pct"/>
            <w:vAlign w:val="center"/>
          </w:tcPr>
          <w:p w:rsidR="00D121DE" w:rsidRDefault="00D121DE" w:rsidP="006B357D">
            <w:pPr>
              <w:jc w:val="center"/>
            </w:pPr>
            <w:r>
              <w:t>Ce métier offre-t-il beaucoup d’emplois ?</w:t>
            </w:r>
            <w:r>
              <w:br/>
              <w:t>(</w:t>
            </w:r>
            <w:r w:rsidR="006B357D">
              <w:t xml:space="preserve">Partie </w:t>
            </w:r>
            <w:r w:rsidRPr="006B357D">
              <w:rPr>
                <w:i/>
              </w:rPr>
              <w:t>Carrière et salaire</w:t>
            </w:r>
            <w:r>
              <w:t>)</w:t>
            </w:r>
          </w:p>
        </w:tc>
        <w:tc>
          <w:tcPr>
            <w:tcW w:w="2959" w:type="pct"/>
          </w:tcPr>
          <w:p w:rsidR="00D121DE" w:rsidRDefault="00D121DE"/>
        </w:tc>
      </w:tr>
      <w:tr w:rsidR="006B357D" w:rsidTr="006B357D">
        <w:tc>
          <w:tcPr>
            <w:tcW w:w="5000" w:type="pct"/>
            <w:gridSpan w:val="2"/>
            <w:vAlign w:val="center"/>
          </w:tcPr>
          <w:p w:rsidR="006B357D" w:rsidRPr="00653E4D" w:rsidRDefault="006B357D" w:rsidP="006B357D">
            <w:pPr>
              <w:jc w:val="center"/>
              <w:rPr>
                <w:b/>
                <w:sz w:val="24"/>
                <w:szCs w:val="24"/>
              </w:rPr>
            </w:pPr>
            <w:r w:rsidRPr="00653E4D">
              <w:rPr>
                <w:b/>
                <w:sz w:val="24"/>
                <w:szCs w:val="24"/>
              </w:rPr>
              <w:t>Quels diplômes peut-on passer après le CAP ?</w:t>
            </w:r>
          </w:p>
        </w:tc>
      </w:tr>
      <w:tr w:rsidR="006B357D" w:rsidTr="006B357D">
        <w:tc>
          <w:tcPr>
            <w:tcW w:w="2041" w:type="pct"/>
            <w:vAlign w:val="center"/>
          </w:tcPr>
          <w:p w:rsidR="006B357D" w:rsidRDefault="006B357D" w:rsidP="006B357D">
            <w:pPr>
              <w:jc w:val="center"/>
            </w:pPr>
            <w:r>
              <w:t>Mention Complémentaire (MC)</w:t>
            </w:r>
          </w:p>
        </w:tc>
        <w:tc>
          <w:tcPr>
            <w:tcW w:w="2959" w:type="pct"/>
          </w:tcPr>
          <w:p w:rsidR="006B357D" w:rsidRDefault="006B357D"/>
          <w:p w:rsidR="006B357D" w:rsidRDefault="006B357D"/>
        </w:tc>
      </w:tr>
      <w:tr w:rsidR="00D121DE" w:rsidTr="006B357D">
        <w:tc>
          <w:tcPr>
            <w:tcW w:w="2041" w:type="pct"/>
            <w:vAlign w:val="center"/>
          </w:tcPr>
          <w:p w:rsidR="00D121DE" w:rsidRDefault="00D121DE" w:rsidP="006B357D">
            <w:pPr>
              <w:jc w:val="center"/>
            </w:pPr>
            <w:r>
              <w:t>Bac –Pro</w:t>
            </w:r>
          </w:p>
        </w:tc>
        <w:tc>
          <w:tcPr>
            <w:tcW w:w="2959" w:type="pct"/>
          </w:tcPr>
          <w:p w:rsidR="00D121DE" w:rsidRDefault="00D121DE"/>
          <w:p w:rsidR="00D121DE" w:rsidRDefault="00D121DE"/>
        </w:tc>
      </w:tr>
      <w:tr w:rsidR="00D121DE" w:rsidTr="006B357D">
        <w:tc>
          <w:tcPr>
            <w:tcW w:w="2041" w:type="pct"/>
            <w:vAlign w:val="center"/>
          </w:tcPr>
          <w:p w:rsidR="00D121DE" w:rsidRDefault="00D121DE" w:rsidP="006B357D">
            <w:pPr>
              <w:jc w:val="center"/>
            </w:pPr>
            <w:r>
              <w:t>Post Bac</w:t>
            </w:r>
          </w:p>
        </w:tc>
        <w:tc>
          <w:tcPr>
            <w:tcW w:w="2959" w:type="pct"/>
          </w:tcPr>
          <w:p w:rsidR="00D121DE" w:rsidRDefault="00D121DE"/>
          <w:p w:rsidR="00D121DE" w:rsidRDefault="00D121DE"/>
        </w:tc>
      </w:tr>
    </w:tbl>
    <w:p w:rsidR="00302539" w:rsidRDefault="00302539"/>
    <w:p w:rsidR="00653E4D" w:rsidRDefault="00653E4D"/>
    <w:p w:rsidR="00653E4D" w:rsidRDefault="00653E4D"/>
    <w:p w:rsidR="00653E4D" w:rsidRDefault="00653E4D"/>
    <w:tbl>
      <w:tblPr>
        <w:tblStyle w:val="Grilledutableau"/>
        <w:tblW w:w="5000" w:type="pct"/>
        <w:tblLook w:val="04A0"/>
      </w:tblPr>
      <w:tblGrid>
        <w:gridCol w:w="4360"/>
        <w:gridCol w:w="6322"/>
      </w:tblGrid>
      <w:tr w:rsidR="00653E4D" w:rsidTr="002C7B0B">
        <w:tc>
          <w:tcPr>
            <w:tcW w:w="2041" w:type="pct"/>
            <w:vAlign w:val="center"/>
          </w:tcPr>
          <w:p w:rsidR="00653E4D" w:rsidRDefault="00653E4D" w:rsidP="002C7B0B">
            <w:pPr>
              <w:jc w:val="center"/>
            </w:pPr>
            <w:r>
              <w:lastRenderedPageBreak/>
              <w:t>Nom du métier</w:t>
            </w:r>
          </w:p>
        </w:tc>
        <w:tc>
          <w:tcPr>
            <w:tcW w:w="2959" w:type="pct"/>
          </w:tcPr>
          <w:p w:rsidR="00653E4D" w:rsidRDefault="00653E4D" w:rsidP="002C7B0B"/>
        </w:tc>
      </w:tr>
      <w:tr w:rsidR="00653E4D" w:rsidTr="002C7B0B">
        <w:tc>
          <w:tcPr>
            <w:tcW w:w="2041" w:type="pct"/>
            <w:vAlign w:val="center"/>
          </w:tcPr>
          <w:p w:rsidR="00653E4D" w:rsidRDefault="00653E4D" w:rsidP="002C7B0B">
            <w:pPr>
              <w:jc w:val="center"/>
            </w:pPr>
          </w:p>
          <w:p w:rsidR="00653E4D" w:rsidRDefault="00653E4D" w:rsidP="002C7B0B">
            <w:pPr>
              <w:jc w:val="center"/>
            </w:pPr>
            <w:r>
              <w:t>Nom exact de la formation</w:t>
            </w:r>
          </w:p>
          <w:p w:rsidR="00653E4D" w:rsidRDefault="00653E4D" w:rsidP="002C7B0B">
            <w:pPr>
              <w:jc w:val="center"/>
            </w:pPr>
          </w:p>
        </w:tc>
        <w:tc>
          <w:tcPr>
            <w:tcW w:w="2959" w:type="pct"/>
          </w:tcPr>
          <w:p w:rsidR="00653E4D" w:rsidRDefault="00653E4D" w:rsidP="002C7B0B"/>
        </w:tc>
      </w:tr>
      <w:tr w:rsidR="00653E4D" w:rsidTr="002C7B0B">
        <w:tc>
          <w:tcPr>
            <w:tcW w:w="2041" w:type="pct"/>
            <w:vAlign w:val="center"/>
          </w:tcPr>
          <w:p w:rsidR="00653E4D" w:rsidRDefault="00653E4D" w:rsidP="002C7B0B">
            <w:pPr>
              <w:jc w:val="center"/>
            </w:pPr>
            <w:r>
              <w:t>Lieux de formation les plus proches (64 et  40):</w:t>
            </w:r>
          </w:p>
          <w:p w:rsidR="00653E4D" w:rsidRDefault="00653E4D" w:rsidP="002C7B0B">
            <w:pPr>
              <w:jc w:val="center"/>
            </w:pPr>
            <w:r>
              <w:t>Lycées professionnels  publics (vert)</w:t>
            </w:r>
          </w:p>
          <w:p w:rsidR="00653E4D" w:rsidRDefault="00653E4D" w:rsidP="002C7B0B">
            <w:pPr>
              <w:jc w:val="center"/>
            </w:pPr>
            <w:r>
              <w:t>Lycées professionnels privés (rouge)</w:t>
            </w:r>
          </w:p>
          <w:p w:rsidR="00653E4D" w:rsidRDefault="00653E4D" w:rsidP="002C7B0B">
            <w:pPr>
              <w:jc w:val="center"/>
            </w:pPr>
          </w:p>
        </w:tc>
        <w:tc>
          <w:tcPr>
            <w:tcW w:w="2959" w:type="pct"/>
          </w:tcPr>
          <w:p w:rsidR="00653E4D" w:rsidRDefault="00653E4D" w:rsidP="002C7B0B"/>
        </w:tc>
      </w:tr>
      <w:tr w:rsidR="00653E4D" w:rsidTr="002C7B0B">
        <w:tc>
          <w:tcPr>
            <w:tcW w:w="2041" w:type="pct"/>
            <w:vAlign w:val="center"/>
          </w:tcPr>
          <w:p w:rsidR="00653E4D" w:rsidRDefault="00653E4D" w:rsidP="002C7B0B">
            <w:pPr>
              <w:jc w:val="center"/>
            </w:pPr>
          </w:p>
          <w:p w:rsidR="00653E4D" w:rsidRDefault="00653E4D" w:rsidP="002C7B0B">
            <w:pPr>
              <w:jc w:val="center"/>
            </w:pPr>
            <w:r>
              <w:t>CFA</w:t>
            </w:r>
          </w:p>
          <w:p w:rsidR="00653E4D" w:rsidRDefault="00653E4D" w:rsidP="002C7B0B">
            <w:pPr>
              <w:jc w:val="center"/>
            </w:pPr>
          </w:p>
          <w:p w:rsidR="00653E4D" w:rsidRDefault="00653E4D" w:rsidP="002C7B0B">
            <w:pPr>
              <w:jc w:val="center"/>
            </w:pPr>
          </w:p>
        </w:tc>
        <w:tc>
          <w:tcPr>
            <w:tcW w:w="2959" w:type="pct"/>
          </w:tcPr>
          <w:p w:rsidR="00653E4D" w:rsidRDefault="00653E4D" w:rsidP="002C7B0B"/>
        </w:tc>
      </w:tr>
      <w:tr w:rsidR="00653E4D" w:rsidTr="002C7B0B">
        <w:tc>
          <w:tcPr>
            <w:tcW w:w="2041" w:type="pct"/>
            <w:vAlign w:val="center"/>
          </w:tcPr>
          <w:p w:rsidR="00653E4D" w:rsidRDefault="00653E4D" w:rsidP="002C7B0B">
            <w:pPr>
              <w:jc w:val="center"/>
            </w:pPr>
            <w:r>
              <w:t>Lieu de formation éloigné mais à retenir.</w:t>
            </w:r>
          </w:p>
          <w:p w:rsidR="00653E4D" w:rsidRDefault="00653E4D" w:rsidP="002C7B0B">
            <w:pPr>
              <w:jc w:val="center"/>
            </w:pPr>
            <w:r>
              <w:t>Précise s’il y a un internat.</w:t>
            </w:r>
          </w:p>
        </w:tc>
        <w:tc>
          <w:tcPr>
            <w:tcW w:w="2959" w:type="pct"/>
          </w:tcPr>
          <w:p w:rsidR="00653E4D" w:rsidRDefault="00653E4D" w:rsidP="002C7B0B"/>
          <w:p w:rsidR="00653E4D" w:rsidRDefault="00653E4D" w:rsidP="002C7B0B"/>
          <w:p w:rsidR="00653E4D" w:rsidRDefault="00653E4D" w:rsidP="002C7B0B"/>
        </w:tc>
      </w:tr>
      <w:tr w:rsidR="00653E4D" w:rsidTr="002C7B0B">
        <w:tc>
          <w:tcPr>
            <w:tcW w:w="5000" w:type="pct"/>
            <w:gridSpan w:val="2"/>
            <w:vAlign w:val="center"/>
          </w:tcPr>
          <w:p w:rsidR="00653E4D" w:rsidRPr="00653E4D" w:rsidRDefault="00653E4D" w:rsidP="002C7B0B">
            <w:pPr>
              <w:jc w:val="center"/>
              <w:rPr>
                <w:b/>
                <w:sz w:val="24"/>
                <w:szCs w:val="24"/>
              </w:rPr>
            </w:pPr>
            <w:r w:rsidRPr="00653E4D">
              <w:rPr>
                <w:b/>
                <w:sz w:val="24"/>
                <w:szCs w:val="24"/>
              </w:rPr>
              <w:t>Le métier : utilise les fiches formation de l’ONISEP</w:t>
            </w:r>
          </w:p>
        </w:tc>
      </w:tr>
      <w:tr w:rsidR="00653E4D" w:rsidTr="002C7B0B">
        <w:tc>
          <w:tcPr>
            <w:tcW w:w="2041" w:type="pct"/>
            <w:vAlign w:val="center"/>
          </w:tcPr>
          <w:p w:rsidR="00653E4D" w:rsidRDefault="00653E4D" w:rsidP="002C7B0B">
            <w:pPr>
              <w:jc w:val="center"/>
            </w:pPr>
            <w:r>
              <w:t>Résume les compétences que tu vas acquérir pour exercer ce métier.</w:t>
            </w:r>
          </w:p>
          <w:p w:rsidR="00653E4D" w:rsidRDefault="00653E4D" w:rsidP="002C7B0B">
            <w:pPr>
              <w:jc w:val="center"/>
            </w:pPr>
          </w:p>
        </w:tc>
        <w:tc>
          <w:tcPr>
            <w:tcW w:w="2959" w:type="pct"/>
          </w:tcPr>
          <w:p w:rsidR="00653E4D" w:rsidRDefault="00653E4D" w:rsidP="002C7B0B"/>
          <w:p w:rsidR="00653E4D" w:rsidRDefault="00653E4D" w:rsidP="002C7B0B"/>
          <w:p w:rsidR="00653E4D" w:rsidRDefault="00653E4D" w:rsidP="002C7B0B"/>
          <w:p w:rsidR="00653E4D" w:rsidRDefault="00653E4D" w:rsidP="002C7B0B"/>
        </w:tc>
      </w:tr>
      <w:tr w:rsidR="00653E4D" w:rsidTr="002C7B0B">
        <w:tc>
          <w:tcPr>
            <w:tcW w:w="2041" w:type="pct"/>
            <w:vAlign w:val="center"/>
          </w:tcPr>
          <w:p w:rsidR="00653E4D" w:rsidRDefault="00653E4D" w:rsidP="002C7B0B">
            <w:pPr>
              <w:jc w:val="center"/>
            </w:pPr>
            <w:r>
              <w:t>Quelles qualités doit-on avoir ?</w:t>
            </w:r>
          </w:p>
          <w:p w:rsidR="00653E4D" w:rsidRDefault="00653E4D" w:rsidP="002C7B0B">
            <w:pPr>
              <w:jc w:val="center"/>
            </w:pPr>
          </w:p>
        </w:tc>
        <w:tc>
          <w:tcPr>
            <w:tcW w:w="2959" w:type="pct"/>
          </w:tcPr>
          <w:p w:rsidR="00653E4D" w:rsidRDefault="00653E4D" w:rsidP="002C7B0B"/>
          <w:p w:rsidR="00653E4D" w:rsidRDefault="00653E4D" w:rsidP="002C7B0B"/>
          <w:p w:rsidR="00653E4D" w:rsidRDefault="00653E4D" w:rsidP="002C7B0B"/>
        </w:tc>
      </w:tr>
      <w:tr w:rsidR="00653E4D" w:rsidTr="002C7B0B">
        <w:tc>
          <w:tcPr>
            <w:tcW w:w="2041" w:type="pct"/>
            <w:vAlign w:val="center"/>
          </w:tcPr>
          <w:p w:rsidR="00653E4D" w:rsidRDefault="00653E4D" w:rsidP="002C7B0B">
            <w:pPr>
              <w:jc w:val="center"/>
            </w:pPr>
            <w:r>
              <w:t>Quel est le salaire ?</w:t>
            </w:r>
          </w:p>
          <w:p w:rsidR="00653E4D" w:rsidRPr="00D121DE" w:rsidRDefault="00653E4D" w:rsidP="002C7B0B">
            <w:pPr>
              <w:jc w:val="center"/>
              <w:rPr>
                <w:sz w:val="20"/>
                <w:szCs w:val="20"/>
              </w:rPr>
            </w:pPr>
            <w:r w:rsidRPr="00D121DE">
              <w:rPr>
                <w:sz w:val="20"/>
                <w:szCs w:val="20"/>
              </w:rPr>
              <w:t>(Attention le salaire brut est supérieur à ce que tu gagneras vraiment car il comprend aussi les charges salariales)</w:t>
            </w:r>
          </w:p>
        </w:tc>
        <w:tc>
          <w:tcPr>
            <w:tcW w:w="2959" w:type="pct"/>
          </w:tcPr>
          <w:p w:rsidR="00653E4D" w:rsidRDefault="00653E4D" w:rsidP="002C7B0B"/>
        </w:tc>
      </w:tr>
      <w:tr w:rsidR="00653E4D" w:rsidTr="002C7B0B">
        <w:tc>
          <w:tcPr>
            <w:tcW w:w="2041" w:type="pct"/>
            <w:vAlign w:val="center"/>
          </w:tcPr>
          <w:p w:rsidR="00653E4D" w:rsidRDefault="00653E4D" w:rsidP="002C7B0B">
            <w:pPr>
              <w:jc w:val="center"/>
            </w:pPr>
            <w:r>
              <w:t>Ce métier offre-t-il beaucoup d’emplois ?</w:t>
            </w:r>
            <w:r>
              <w:br/>
              <w:t xml:space="preserve">(Partie </w:t>
            </w:r>
            <w:r w:rsidRPr="006B357D">
              <w:rPr>
                <w:i/>
              </w:rPr>
              <w:t>Carrière et salaire</w:t>
            </w:r>
            <w:r>
              <w:t>)</w:t>
            </w:r>
          </w:p>
        </w:tc>
        <w:tc>
          <w:tcPr>
            <w:tcW w:w="2959" w:type="pct"/>
          </w:tcPr>
          <w:p w:rsidR="00653E4D" w:rsidRDefault="00653E4D" w:rsidP="002C7B0B"/>
        </w:tc>
      </w:tr>
      <w:tr w:rsidR="00653E4D" w:rsidTr="002C7B0B">
        <w:tc>
          <w:tcPr>
            <w:tcW w:w="5000" w:type="pct"/>
            <w:gridSpan w:val="2"/>
            <w:vAlign w:val="center"/>
          </w:tcPr>
          <w:p w:rsidR="00653E4D" w:rsidRPr="00653E4D" w:rsidRDefault="00653E4D" w:rsidP="002C7B0B">
            <w:pPr>
              <w:jc w:val="center"/>
              <w:rPr>
                <w:b/>
                <w:sz w:val="24"/>
                <w:szCs w:val="24"/>
              </w:rPr>
            </w:pPr>
            <w:r w:rsidRPr="00653E4D">
              <w:rPr>
                <w:b/>
                <w:sz w:val="24"/>
                <w:szCs w:val="24"/>
              </w:rPr>
              <w:t>Quels diplômes peut-on passer après le CAP ?</w:t>
            </w:r>
          </w:p>
        </w:tc>
      </w:tr>
      <w:tr w:rsidR="00653E4D" w:rsidTr="002C7B0B">
        <w:tc>
          <w:tcPr>
            <w:tcW w:w="2041" w:type="pct"/>
            <w:vAlign w:val="center"/>
          </w:tcPr>
          <w:p w:rsidR="00653E4D" w:rsidRDefault="00653E4D" w:rsidP="002C7B0B">
            <w:pPr>
              <w:jc w:val="center"/>
            </w:pPr>
            <w:r>
              <w:t>Mention Complémentaire (MC)</w:t>
            </w:r>
          </w:p>
        </w:tc>
        <w:tc>
          <w:tcPr>
            <w:tcW w:w="2959" w:type="pct"/>
          </w:tcPr>
          <w:p w:rsidR="00653E4D" w:rsidRDefault="00653E4D" w:rsidP="002C7B0B"/>
          <w:p w:rsidR="00653E4D" w:rsidRDefault="00653E4D" w:rsidP="002C7B0B"/>
        </w:tc>
      </w:tr>
      <w:tr w:rsidR="00653E4D" w:rsidTr="002C7B0B">
        <w:tc>
          <w:tcPr>
            <w:tcW w:w="2041" w:type="pct"/>
            <w:vAlign w:val="center"/>
          </w:tcPr>
          <w:p w:rsidR="00653E4D" w:rsidRDefault="00653E4D" w:rsidP="002C7B0B">
            <w:pPr>
              <w:jc w:val="center"/>
            </w:pPr>
            <w:r>
              <w:t>Bac –Pro</w:t>
            </w:r>
          </w:p>
        </w:tc>
        <w:tc>
          <w:tcPr>
            <w:tcW w:w="2959" w:type="pct"/>
          </w:tcPr>
          <w:p w:rsidR="00653E4D" w:rsidRDefault="00653E4D" w:rsidP="002C7B0B"/>
          <w:p w:rsidR="00653E4D" w:rsidRDefault="00653E4D" w:rsidP="002C7B0B"/>
        </w:tc>
      </w:tr>
      <w:tr w:rsidR="00653E4D" w:rsidTr="002C7B0B">
        <w:tc>
          <w:tcPr>
            <w:tcW w:w="2041" w:type="pct"/>
            <w:vAlign w:val="center"/>
          </w:tcPr>
          <w:p w:rsidR="00653E4D" w:rsidRDefault="00653E4D" w:rsidP="002C7B0B">
            <w:pPr>
              <w:jc w:val="center"/>
            </w:pPr>
            <w:r>
              <w:t>Post Bac</w:t>
            </w:r>
          </w:p>
        </w:tc>
        <w:tc>
          <w:tcPr>
            <w:tcW w:w="2959" w:type="pct"/>
          </w:tcPr>
          <w:p w:rsidR="00653E4D" w:rsidRDefault="00653E4D" w:rsidP="002C7B0B"/>
          <w:p w:rsidR="00653E4D" w:rsidRDefault="00653E4D" w:rsidP="002C7B0B"/>
        </w:tc>
      </w:tr>
    </w:tbl>
    <w:p w:rsidR="00653E4D" w:rsidRDefault="00653E4D"/>
    <w:sectPr w:rsidR="00653E4D" w:rsidSect="003025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1BB5"/>
    <w:rsid w:val="000B3909"/>
    <w:rsid w:val="001E2F2B"/>
    <w:rsid w:val="00302539"/>
    <w:rsid w:val="00391BB5"/>
    <w:rsid w:val="00653E4D"/>
    <w:rsid w:val="006B357D"/>
    <w:rsid w:val="00807886"/>
    <w:rsid w:val="00886546"/>
    <w:rsid w:val="00D121DE"/>
    <w:rsid w:val="00D70E03"/>
    <w:rsid w:val="00DB0324"/>
    <w:rsid w:val="00F63BDD"/>
    <w:rsid w:val="00F63E34"/>
    <w:rsid w:val="00FA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3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91BB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0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nisep.fr/Mes-infos-regionales/Aquitaine/Publications/Telecharger-les-guides-regionaux" TargetMode="External"/><Relationship Id="rId5" Type="http://schemas.openxmlformats.org/officeDocument/2006/relationships/hyperlink" Target="http://www.onisep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1EB3E-9E48-42A1-9346-E6BA302DD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7</cp:revision>
  <cp:lastPrinted>2012-11-16T09:23:00Z</cp:lastPrinted>
  <dcterms:created xsi:type="dcterms:W3CDTF">2012-11-08T15:05:00Z</dcterms:created>
  <dcterms:modified xsi:type="dcterms:W3CDTF">2012-11-16T09:34:00Z</dcterms:modified>
</cp:coreProperties>
</file>