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2" w:rsidRDefault="002F2C54" w:rsidP="00B62122">
      <w:pPr>
        <w:pStyle w:val="Cartable"/>
      </w:pPr>
      <w:r>
        <w:rPr>
          <w:noProof/>
          <w:lang w:eastAsia="fr-FR"/>
        </w:rPr>
        <w:pict>
          <v:roundrect id="_x0000_s1026" style="position:absolute;left:0;text-align:left;margin-left:33.4pt;margin-top:43.5pt;width:474pt;height:90pt;z-index:251658240" arcsize="10923f">
            <v:fill r:id="rId5" o:title="fond-aquarelle-elements-dessines-main_23-2148853010" size="0,0" aspect="atLeast" origin="-32767f,-32767f" position="-32767f,-32767f" recolor="t" rotate="t" type="frame"/>
            <v:shadow on="t"/>
            <v:textbox style="mso-next-textbox:#_x0000_s1026">
              <w:txbxContent>
                <w:p w:rsidR="00B62122" w:rsidRPr="00AA6F24" w:rsidRDefault="00B62122" w:rsidP="00B62122">
                  <w:pPr>
                    <w:pStyle w:val="Sansinterligne"/>
                    <w:jc w:val="center"/>
                    <w:rPr>
                      <w:rFonts w:ascii="Castellar" w:hAnsi="Castellar"/>
                      <w:b/>
                      <w:shadow/>
                      <w:sz w:val="56"/>
                      <w:szCs w:val="56"/>
                    </w:rPr>
                  </w:pPr>
                  <w:r w:rsidRPr="00AA6F24">
                    <w:rPr>
                      <w:rFonts w:ascii="Castellar" w:hAnsi="Castellar"/>
                      <w:b/>
                      <w:shadow/>
                      <w:sz w:val="56"/>
                      <w:szCs w:val="56"/>
                    </w:rPr>
                    <w:t>PLAN DE TRAVAIL</w:t>
                  </w:r>
                </w:p>
                <w:p w:rsidR="00B62122" w:rsidRPr="00AA6F24" w:rsidRDefault="00AA6F24" w:rsidP="00B62122">
                  <w:pPr>
                    <w:pStyle w:val="Sansinterligne"/>
                    <w:jc w:val="center"/>
                    <w:rPr>
                      <w:rFonts w:ascii="Castellar" w:hAnsi="Castellar"/>
                      <w:b/>
                      <w:shadow/>
                      <w:sz w:val="36"/>
                      <w:szCs w:val="36"/>
                    </w:rPr>
                  </w:pPr>
                  <w:r w:rsidRPr="00AA6F24">
                    <w:rPr>
                      <w:rFonts w:ascii="Castellar" w:hAnsi="Castellar"/>
                      <w:b/>
                      <w:shadow/>
                      <w:sz w:val="36"/>
                      <w:szCs w:val="36"/>
                    </w:rPr>
                    <w:t>N°8</w:t>
                  </w:r>
                </w:p>
                <w:p w:rsidR="00B62122" w:rsidRPr="00AA6F24" w:rsidRDefault="003F02D9" w:rsidP="00B62122">
                  <w:pPr>
                    <w:pStyle w:val="Sansinterligne"/>
                    <w:jc w:val="center"/>
                    <w:rPr>
                      <w:rFonts w:ascii="Castellar" w:hAnsi="Castellar"/>
                      <w:b/>
                      <w:shadow/>
                      <w:sz w:val="36"/>
                      <w:szCs w:val="36"/>
                    </w:rPr>
                  </w:pPr>
                  <w:r w:rsidRPr="00AA6F24">
                    <w:rPr>
                      <w:rFonts w:ascii="Castellar" w:hAnsi="Castellar"/>
                      <w:b/>
                      <w:shadow/>
                      <w:sz w:val="36"/>
                      <w:szCs w:val="36"/>
                    </w:rPr>
                    <w:t>Période 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27" style="position:absolute;left:0;text-align:left;margin-left:1.5pt;margin-top:-9.75pt;width:193.5pt;height:37.5pt;z-index:251659264">
            <v:textbox>
              <w:txbxContent>
                <w:p w:rsidR="00B62122" w:rsidRPr="00B62122" w:rsidRDefault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>Elève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378.25pt;margin-top:-9.75pt;width:135.75pt;height:37.5pt;z-index:251660288">
            <v:textbox>
              <w:txbxContent>
                <w:p w:rsidR="00B62122" w:rsidRPr="00B62122" w:rsidRDefault="00B62122" w:rsidP="00B62122">
                  <w:pPr>
                    <w:rPr>
                      <w:rFonts w:ascii="Century Schoolbook" w:hAnsi="Century Schoolbook"/>
                    </w:rPr>
                  </w:pPr>
                  <w:r w:rsidRPr="00B62122">
                    <w:rPr>
                      <w:rFonts w:ascii="Century Schoolbook" w:hAnsi="Century Schoolbook"/>
                    </w:rPr>
                    <w:t xml:space="preserve">Classe : </w:t>
                  </w:r>
                  <w:r w:rsidR="000A01D5" w:rsidRPr="00E14ECA">
                    <w:rPr>
                      <w:rFonts w:ascii="Century Schoolbook" w:hAnsi="Century Schoolbook"/>
                      <w:sz w:val="48"/>
                      <w:szCs w:val="48"/>
                    </w:rPr>
                    <w:t>5°1</w:t>
                  </w:r>
                </w:p>
              </w:txbxContent>
            </v:textbox>
          </v:rect>
        </w:pict>
      </w:r>
    </w:p>
    <w:p w:rsidR="00B62122" w:rsidRPr="00B62122" w:rsidRDefault="00B62122" w:rsidP="00B62122"/>
    <w:p w:rsidR="00B62122" w:rsidRPr="00B62122" w:rsidRDefault="00B62122" w:rsidP="00B62122"/>
    <w:p w:rsidR="00B62122" w:rsidRPr="00B62122" w:rsidRDefault="00B62122" w:rsidP="00B62122"/>
    <w:p w:rsidR="00982B0D" w:rsidRDefault="0054397C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B62122" w:rsidRPr="00B62122">
        <w:rPr>
          <w:rFonts w:ascii="Century Schoolbook" w:hAnsi="Century Schoolbook"/>
          <w:sz w:val="28"/>
          <w:szCs w:val="28"/>
        </w:rPr>
        <w:t xml:space="preserve">Fais les activités dans l’ordre que tu souhaites. </w:t>
      </w:r>
      <w:r w:rsidR="00B62122" w:rsidRPr="00B62122">
        <w:rPr>
          <w:rFonts w:ascii="Century Schoolbook" w:hAnsi="Century Schoolbook"/>
          <w:sz w:val="28"/>
          <w:szCs w:val="28"/>
        </w:rPr>
        <w:br/>
        <w:t>Tu dois avoir terminé une activité avant d’en entamer une autre.</w:t>
      </w:r>
    </w:p>
    <w:tbl>
      <w:tblPr>
        <w:tblStyle w:val="Grilledutableau"/>
        <w:tblW w:w="0" w:type="auto"/>
        <w:tblLook w:val="04A0"/>
      </w:tblPr>
      <w:tblGrid>
        <w:gridCol w:w="1073"/>
        <w:gridCol w:w="2736"/>
        <w:gridCol w:w="2874"/>
        <w:gridCol w:w="2041"/>
        <w:gridCol w:w="1958"/>
      </w:tblGrid>
      <w:tr w:rsidR="00136269" w:rsidTr="007F26D7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Fini !</w:t>
            </w:r>
          </w:p>
        </w:tc>
        <w:tc>
          <w:tcPr>
            <w:tcW w:w="1843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Thème</w:t>
            </w:r>
          </w:p>
        </w:tc>
        <w:tc>
          <w:tcPr>
            <w:tcW w:w="3278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Consigne</w:t>
            </w:r>
          </w:p>
        </w:tc>
        <w:tc>
          <w:tcPr>
            <w:tcW w:w="2121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Matériel</w:t>
            </w:r>
          </w:p>
        </w:tc>
        <w:tc>
          <w:tcPr>
            <w:tcW w:w="212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Evaluation</w:t>
            </w:r>
          </w:p>
        </w:tc>
      </w:tr>
      <w:tr w:rsidR="00136269" w:rsidTr="0022200C">
        <w:tc>
          <w:tcPr>
            <w:tcW w:w="1242" w:type="dxa"/>
          </w:tcPr>
          <w:p w:rsidR="00B62122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29" style="position:absolute;left:0;text-align:left;margin-left:6.35pt;margin-top:8.95pt;width:37.5pt;height:33.75pt;z-index:251661312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0429BF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Atelier d’écriture</w:t>
            </w:r>
          </w:p>
          <w:p w:rsidR="00B62122" w:rsidRDefault="00CD0313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3394" cy="381000"/>
                  <wp:effectExtent l="19050" t="0" r="7606" b="0"/>
                  <wp:docPr id="2" name="Image 2" descr="http://www.cndp.fr/crdp-dijon/local/cache-vignettes/L540xH551/symboles-ecrire-3-0cae6.png?1421926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dp.fr/crdp-dijon/local/cache-vignettes/L540xH551/symboles-ecrire-3-0cae6.png?1421926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9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62122" w:rsidRDefault="00995B7E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9019E9">
              <w:rPr>
                <w:rFonts w:ascii="Century Schoolbook" w:hAnsi="Century Schoolbook"/>
                <w:sz w:val="26"/>
                <w:szCs w:val="26"/>
              </w:rPr>
              <w:t>Choisis un atelier d’écriture dans le classeur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ou fais des gammes d’écriture.</w:t>
            </w:r>
          </w:p>
        </w:tc>
        <w:tc>
          <w:tcPr>
            <w:tcW w:w="2121" w:type="dxa"/>
            <w:vAlign w:val="center"/>
          </w:tcPr>
          <w:p w:rsidR="00B62122" w:rsidRDefault="009A238A" w:rsidP="0022200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Classeur d’atelier d’écriture</w:t>
            </w:r>
          </w:p>
        </w:tc>
        <w:tc>
          <w:tcPr>
            <w:tcW w:w="2122" w:type="dxa"/>
          </w:tcPr>
          <w:p w:rsid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</w:p>
          <w:p w:rsidR="007574B1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Rédiger un texte</w:t>
            </w:r>
            <w:r>
              <w:rPr>
                <w:rFonts w:ascii="Century Schoolbook" w:hAnsi="Century Schoolbook"/>
              </w:rPr>
              <w:t>.</w:t>
            </w:r>
          </w:p>
        </w:tc>
      </w:tr>
      <w:tr w:rsidR="00136269" w:rsidTr="00B7589B">
        <w:tc>
          <w:tcPr>
            <w:tcW w:w="1242" w:type="dxa"/>
          </w:tcPr>
          <w:p w:rsidR="00B62122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0" style="position:absolute;left:0;text-align:left;margin-left:6.35pt;margin-top:9.7pt;width:37.5pt;height:33.75pt;z-index:251662336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Grammaire</w:t>
            </w:r>
          </w:p>
          <w:p w:rsidR="0022200C" w:rsidRDefault="0022200C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22200C"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31115</wp:posOffset>
                  </wp:positionV>
                  <wp:extent cx="793115" cy="314325"/>
                  <wp:effectExtent l="19050" t="0" r="698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314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8" w:type="dxa"/>
          </w:tcPr>
          <w:p w:rsidR="00B62122" w:rsidRDefault="000A01D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Valide la ceinture</w:t>
            </w:r>
            <w:r>
              <w:rPr>
                <w:rFonts w:ascii="Century Schoolbook" w:hAnsi="Century Schoolbook"/>
                <w:sz w:val="28"/>
                <w:szCs w:val="28"/>
              </w:rPr>
              <w:br/>
              <w:t>……..……………..</w:t>
            </w:r>
            <w:r w:rsidR="00995B7E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995B7E">
              <w:rPr>
                <w:rFonts w:ascii="Century Schoolbook" w:hAnsi="Century Schoolbook"/>
                <w:sz w:val="28"/>
                <w:szCs w:val="28"/>
              </w:rPr>
              <w:br/>
              <w:t>de ……………….</w:t>
            </w:r>
            <w:r w:rsidR="00FE0B84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62122" w:rsidRDefault="007F26D7" w:rsidP="00B7589B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Coin des ceintures</w:t>
            </w:r>
          </w:p>
        </w:tc>
        <w:tc>
          <w:tcPr>
            <w:tcW w:w="2122" w:type="dxa"/>
          </w:tcPr>
          <w:p w:rsidR="00B62122" w:rsidRPr="00136269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136269">
              <w:rPr>
                <w:rFonts w:ascii="Century Schoolbook" w:hAnsi="Century Schoolbook"/>
              </w:rPr>
              <w:t>Comprendre le fonctionnement de la langue.</w:t>
            </w:r>
          </w:p>
        </w:tc>
      </w:tr>
      <w:tr w:rsidR="00136269" w:rsidTr="005C383C">
        <w:tc>
          <w:tcPr>
            <w:tcW w:w="1242" w:type="dxa"/>
          </w:tcPr>
          <w:p w:rsidR="00B62122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1" style="position:absolute;left:0;text-align:left;margin-left:6.35pt;margin-top:31.05pt;width:37.5pt;height:33.75pt;z-index:251663360;mso-position-horizontal-relative:text;mso-position-vertical-relative:text"/>
              </w:pict>
            </w:r>
          </w:p>
        </w:tc>
        <w:tc>
          <w:tcPr>
            <w:tcW w:w="1843" w:type="dxa"/>
            <w:vAlign w:val="center"/>
          </w:tcPr>
          <w:p w:rsidR="00B62122" w:rsidRDefault="007F26D7" w:rsidP="005C383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Poésie</w:t>
            </w:r>
            <w:r w:rsidR="0054397C">
              <w:rPr>
                <w:rFonts w:ascii="Century Schoolbook" w:hAnsi="Century Schoolbook"/>
                <w:sz w:val="28"/>
                <w:szCs w:val="28"/>
              </w:rPr>
              <w:br/>
            </w:r>
            <w:r w:rsidR="0022200C">
              <w:rPr>
                <w:noProof/>
                <w:lang w:eastAsia="fr-FR"/>
              </w:rPr>
              <w:drawing>
                <wp:inline distT="0" distB="0" distL="0" distR="0">
                  <wp:extent cx="657225" cy="606178"/>
                  <wp:effectExtent l="19050" t="0" r="0" b="0"/>
                  <wp:docPr id="5" name="Image 5" descr="feather with colorful squirts sticking to an ink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ather with colorful squirts sticking to an ink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81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07" cy="61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B62122" w:rsidRPr="00BA4671" w:rsidRDefault="007F26D7" w:rsidP="00BA4671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6"/>
                <w:szCs w:val="26"/>
              </w:rPr>
            </w:pPr>
            <w:r w:rsidRPr="00BA4671">
              <w:rPr>
                <w:rFonts w:ascii="Century Schoolbook" w:hAnsi="Century Schoolbook"/>
                <w:sz w:val="26"/>
                <w:szCs w:val="26"/>
              </w:rPr>
              <w:t xml:space="preserve">Choisis une poésie, </w:t>
            </w:r>
            <w:r w:rsidR="00D44F6A">
              <w:rPr>
                <w:rFonts w:ascii="Century Schoolbook" w:hAnsi="Century Schoolbook"/>
                <w:sz w:val="24"/>
                <w:szCs w:val="24"/>
              </w:rPr>
              <w:t>recopie la</w:t>
            </w:r>
            <w:r w:rsidRPr="0054397C">
              <w:rPr>
                <w:rFonts w:ascii="Century Schoolbook" w:hAnsi="Century Schoolbook"/>
                <w:sz w:val="24"/>
                <w:szCs w:val="24"/>
              </w:rPr>
              <w:t xml:space="preserve"> dans le cahier de </w:t>
            </w:r>
            <w:r w:rsidR="00D44F6A">
              <w:rPr>
                <w:rFonts w:ascii="Century Schoolbook" w:hAnsi="Century Schoolbook"/>
                <w:sz w:val="24"/>
                <w:szCs w:val="24"/>
              </w:rPr>
              <w:t>parcours culturel et apprends la</w:t>
            </w:r>
            <w:r w:rsidRPr="0054397C">
              <w:rPr>
                <w:rFonts w:ascii="Century Schoolbook" w:hAnsi="Century Schoolbook"/>
                <w:sz w:val="24"/>
                <w:szCs w:val="24"/>
              </w:rPr>
              <w:t xml:space="preserve"> pour le</w:t>
            </w:r>
            <w:r w:rsidRPr="00BA4671"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r w:rsidR="00AA6F24">
              <w:rPr>
                <w:rFonts w:ascii="Century Schoolbook" w:hAnsi="Century Schoolbook"/>
                <w:b/>
                <w:sz w:val="26"/>
                <w:szCs w:val="26"/>
              </w:rPr>
              <w:t>9</w:t>
            </w:r>
            <w:r w:rsidR="00B7589B" w:rsidRPr="0054397C">
              <w:rPr>
                <w:rFonts w:ascii="Century Schoolbook" w:hAnsi="Century Schoolbook"/>
                <w:b/>
                <w:sz w:val="26"/>
                <w:szCs w:val="26"/>
              </w:rPr>
              <w:t xml:space="preserve"> </w:t>
            </w:r>
            <w:r w:rsidR="00AA6F24">
              <w:rPr>
                <w:rFonts w:ascii="Century Schoolbook" w:hAnsi="Century Schoolbook"/>
                <w:b/>
                <w:sz w:val="26"/>
                <w:szCs w:val="26"/>
              </w:rPr>
              <w:t>avril</w:t>
            </w:r>
            <w:r w:rsidR="00B7589B" w:rsidRPr="0054397C">
              <w:rPr>
                <w:rFonts w:ascii="Century Schoolbook" w:hAnsi="Century Schoolbook"/>
                <w:b/>
                <w:sz w:val="26"/>
                <w:szCs w:val="26"/>
              </w:rPr>
              <w:t>.</w:t>
            </w:r>
          </w:p>
        </w:tc>
        <w:tc>
          <w:tcPr>
            <w:tcW w:w="2121" w:type="dxa"/>
          </w:tcPr>
          <w:p w:rsidR="00B62122" w:rsidRPr="00BA4671" w:rsidRDefault="00BA4671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 w:rsidRPr="00BA4671">
              <w:rPr>
                <w:rFonts w:ascii="Century Schoolbook" w:hAnsi="Century Schoolbook"/>
              </w:rPr>
              <w:t>Un</w:t>
            </w:r>
            <w:r w:rsidR="007F26D7" w:rsidRPr="00BA4671">
              <w:rPr>
                <w:rFonts w:ascii="Century Schoolbook" w:hAnsi="Century Schoolbook"/>
              </w:rPr>
              <w:t xml:space="preserve"> manuel de Français </w:t>
            </w:r>
            <w:r w:rsidR="00C815B9" w:rsidRPr="00BA4671">
              <w:rPr>
                <w:rFonts w:ascii="Century Schoolbook" w:hAnsi="Century Schoolbook"/>
              </w:rPr>
              <w:br/>
            </w:r>
            <w:r w:rsidR="007F26D7" w:rsidRPr="00BA4671">
              <w:rPr>
                <w:rFonts w:ascii="Century Schoolbook" w:hAnsi="Century Schoolbook"/>
              </w:rPr>
              <w:t>ou tout autre recueil de poésie de ton choix</w:t>
            </w:r>
          </w:p>
        </w:tc>
        <w:tc>
          <w:tcPr>
            <w:tcW w:w="2122" w:type="dxa"/>
          </w:tcPr>
          <w:p w:rsidR="00B62122" w:rsidRPr="0054397C" w:rsidRDefault="0013626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4397C">
              <w:rPr>
                <w:rFonts w:ascii="Century Schoolbook" w:hAnsi="Century Schoolbook"/>
                <w:sz w:val="20"/>
                <w:szCs w:val="20"/>
              </w:rPr>
              <w:t>Percevoir et exploiter les ressources expressives et créatives de la parole.</w:t>
            </w:r>
          </w:p>
        </w:tc>
      </w:tr>
      <w:tr w:rsidR="00136269" w:rsidTr="00C815B9">
        <w:tc>
          <w:tcPr>
            <w:tcW w:w="1242" w:type="dxa"/>
          </w:tcPr>
          <w:p w:rsidR="00B62122" w:rsidRDefault="00B62122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2" style="position:absolute;left:0;text-align:left;margin-left:6.35pt;margin-top:2.7pt;width:37.5pt;height:33.75pt;z-index:251664384"/>
              </w:pict>
            </w:r>
          </w:p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383C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Lecture compréhension</w:t>
            </w:r>
          </w:p>
          <w:p w:rsidR="005C383C" w:rsidRDefault="0022200C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240478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B7589B" w:rsidRDefault="009A238A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Commence</w:t>
            </w:r>
            <w:r w:rsidR="00B7589B">
              <w:rPr>
                <w:rFonts w:ascii="Century Schoolbook" w:hAnsi="Century Schoolbook"/>
                <w:sz w:val="28"/>
                <w:szCs w:val="28"/>
              </w:rPr>
              <w:t xml:space="preserve"> la progression </w:t>
            </w:r>
            <w:proofErr w:type="spellStart"/>
            <w:r w:rsidR="00B7589B" w:rsidRPr="00B7589B">
              <w:rPr>
                <w:rFonts w:ascii="Century Schoolbook" w:hAnsi="Century Schoolbook"/>
                <w:i/>
                <w:sz w:val="28"/>
                <w:szCs w:val="28"/>
              </w:rPr>
              <w:t>Tacit</w:t>
            </w:r>
            <w:proofErr w:type="spellEnd"/>
            <w:r w:rsidR="00B7589B"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121" w:type="dxa"/>
            <w:vAlign w:val="center"/>
          </w:tcPr>
          <w:p w:rsidR="00B7589B" w:rsidRDefault="00B7589B" w:rsidP="00C815B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Site Internet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Tacit</w:t>
            </w:r>
            <w:proofErr w:type="spellEnd"/>
          </w:p>
        </w:tc>
        <w:tc>
          <w:tcPr>
            <w:tcW w:w="2122" w:type="dxa"/>
          </w:tcPr>
          <w:p w:rsidR="00136269" w:rsidRPr="00136269" w:rsidRDefault="00136269" w:rsidP="0054397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36269">
              <w:rPr>
                <w:rFonts w:ascii="Century Schoolbook" w:hAnsi="Century Schoolbook"/>
              </w:rPr>
              <w:t>Lire des textes avec des objectifs divers et élaborer une interprétation.</w:t>
            </w:r>
          </w:p>
        </w:tc>
      </w:tr>
      <w:tr w:rsidR="000A01D5" w:rsidTr="0054397C">
        <w:tc>
          <w:tcPr>
            <w:tcW w:w="1242" w:type="dxa"/>
          </w:tcPr>
          <w:p w:rsidR="005C383C" w:rsidRDefault="005C383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C383C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5" style="position:absolute;left:0;text-align:left;margin-left:6.35pt;margin-top:5pt;width:37.5pt;height:33.75pt;z-index:251668480"/>
              </w:pict>
            </w:r>
          </w:p>
        </w:tc>
        <w:tc>
          <w:tcPr>
            <w:tcW w:w="1843" w:type="dxa"/>
          </w:tcPr>
          <w:p w:rsidR="005C383C" w:rsidRDefault="003F02D9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Grammaire</w:t>
            </w:r>
          </w:p>
          <w:p w:rsidR="005C383C" w:rsidRDefault="00E84D6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76408" cy="733425"/>
                  <wp:effectExtent l="19050" t="0" r="4742" b="0"/>
                  <wp:docPr id="4" name="Image 3" descr="mistrigri per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trigri perso.jpg"/>
                          <pic:cNvPicPr/>
                        </pic:nvPicPr>
                        <pic:blipFill>
                          <a:blip r:embed="rId10" cstate="print"/>
                          <a:srcRect r="-21" b="67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0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5C383C" w:rsidRDefault="00A6284A" w:rsidP="0054397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54397C">
              <w:rPr>
                <w:rFonts w:ascii="Century Schoolbook" w:hAnsi="Century Schoolbook"/>
                <w:sz w:val="24"/>
                <w:szCs w:val="24"/>
              </w:rPr>
              <w:t>Fais une partie de</w:t>
            </w:r>
            <w:r w:rsidR="003F02D9">
              <w:rPr>
                <w:rFonts w:ascii="Century Schoolbook" w:hAnsi="Century Schoolbook"/>
                <w:sz w:val="28"/>
                <w:szCs w:val="28"/>
              </w:rPr>
              <w:t xml:space="preserve"> Mistigri des déterminants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54397C">
              <w:rPr>
                <w:rFonts w:ascii="Century Schoolbook" w:hAnsi="Century Schoolbook"/>
                <w:sz w:val="24"/>
                <w:szCs w:val="24"/>
              </w:rPr>
              <w:t>avec un ou deux camarades.</w:t>
            </w:r>
          </w:p>
        </w:tc>
        <w:tc>
          <w:tcPr>
            <w:tcW w:w="2121" w:type="dxa"/>
            <w:vAlign w:val="center"/>
          </w:tcPr>
          <w:p w:rsidR="005C383C" w:rsidRDefault="003F02D9" w:rsidP="003F02D9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Mistigri des déterminants</w:t>
            </w:r>
            <w:r w:rsidR="00A6284A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A6284A" w:rsidRPr="00A6284A">
              <w:rPr>
                <w:rFonts w:ascii="Century Schoolbook" w:hAnsi="Century Schoolbook"/>
                <w:sz w:val="24"/>
                <w:szCs w:val="24"/>
              </w:rPr>
              <w:t>(boîte ceinture orange)</w:t>
            </w:r>
          </w:p>
        </w:tc>
        <w:tc>
          <w:tcPr>
            <w:tcW w:w="2122" w:type="dxa"/>
            <w:vAlign w:val="center"/>
          </w:tcPr>
          <w:p w:rsidR="005C383C" w:rsidRPr="00A6284A" w:rsidRDefault="00995B7E" w:rsidP="0054397C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Identifier un déterminant et connaître les différentes catégories.</w:t>
            </w:r>
          </w:p>
        </w:tc>
      </w:tr>
      <w:tr w:rsidR="00D74045" w:rsidTr="007F26D7">
        <w:tc>
          <w:tcPr>
            <w:tcW w:w="1242" w:type="dxa"/>
          </w:tcPr>
          <w:p w:rsidR="00D74045" w:rsidRDefault="002F2C54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  <w:pict>
                <v:oval id="_x0000_s1033" style="position:absolute;left:0;text-align:left;margin-left:6.35pt;margin-top:7.5pt;width:37.5pt;height:33.75pt;z-index:251665408;mso-position-horizontal-relative:text;mso-position-vertical-relative:text"/>
              </w:pict>
            </w:r>
          </w:p>
          <w:p w:rsidR="0054397C" w:rsidRDefault="0054397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4397C" w:rsidRDefault="0054397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54397C" w:rsidRDefault="0054397C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045" w:rsidRDefault="00D7404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278" w:type="dxa"/>
          </w:tcPr>
          <w:p w:rsidR="00D74045" w:rsidRDefault="00D7404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1" w:type="dxa"/>
          </w:tcPr>
          <w:p w:rsidR="00D74045" w:rsidRDefault="00D7404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2" w:type="dxa"/>
          </w:tcPr>
          <w:p w:rsidR="00D74045" w:rsidRDefault="00D74045" w:rsidP="00B62122">
            <w:pPr>
              <w:tabs>
                <w:tab w:val="left" w:pos="3780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966299" w:rsidRDefault="0054397C" w:rsidP="00B62122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966299">
        <w:rPr>
          <w:rFonts w:ascii="Century Schoolbook" w:hAnsi="Century Schoolbook"/>
          <w:sz w:val="28"/>
          <w:szCs w:val="28"/>
        </w:rPr>
        <w:t>Compétences méthodologiques</w:t>
      </w:r>
    </w:p>
    <w:tbl>
      <w:tblPr>
        <w:tblStyle w:val="Grilledutableau"/>
        <w:tblW w:w="10606" w:type="dxa"/>
        <w:tblLook w:val="04A0"/>
      </w:tblPr>
      <w:tblGrid>
        <w:gridCol w:w="9606"/>
        <w:gridCol w:w="1000"/>
      </w:tblGrid>
      <w:tr w:rsidR="00995B7E" w:rsidTr="00995B7E">
        <w:tc>
          <w:tcPr>
            <w:tcW w:w="9606" w:type="dxa"/>
          </w:tcPr>
          <w:p w:rsidR="00995B7E" w:rsidRDefault="00995B7E" w:rsidP="00F5698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BD3B4A">
              <w:rPr>
                <w:rFonts w:ascii="Century Schoolbook" w:hAnsi="Century Schoolbook"/>
                <w:sz w:val="26"/>
                <w:szCs w:val="26"/>
              </w:rPr>
              <w:t>Organiser son travail personnel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 : </w:t>
            </w:r>
            <w:r>
              <w:rPr>
                <w:rFonts w:ascii="Century Schoolbook" w:hAnsi="Century Schoolbook"/>
              </w:rPr>
              <w:t>mener à terme au moins 3 activités, voire 4</w:t>
            </w:r>
            <w:r w:rsidRPr="00BD3B4A">
              <w:rPr>
                <w:rFonts w:ascii="Century Schoolbook" w:hAnsi="Century Schoolbook"/>
              </w:rPr>
              <w:t xml:space="preserve"> ou </w:t>
            </w:r>
            <w:r>
              <w:rPr>
                <w:rFonts w:ascii="Century Schoolbook" w:hAnsi="Century Schoolbook"/>
              </w:rPr>
              <w:t>5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</w:tcPr>
          <w:p w:rsidR="00995B7E" w:rsidRDefault="00995B7E" w:rsidP="00F56989">
            <w:pPr>
              <w:tabs>
                <w:tab w:val="left" w:pos="3780"/>
              </w:tabs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/10</w:t>
            </w:r>
          </w:p>
        </w:tc>
      </w:tr>
      <w:tr w:rsidR="00995B7E" w:rsidTr="00995B7E">
        <w:tc>
          <w:tcPr>
            <w:tcW w:w="9606" w:type="dxa"/>
          </w:tcPr>
          <w:p w:rsidR="00995B7E" w:rsidRPr="00136269" w:rsidRDefault="00995B7E" w:rsidP="00F56989">
            <w:pPr>
              <w:tabs>
                <w:tab w:val="left" w:pos="3780"/>
              </w:tabs>
              <w:rPr>
                <w:rFonts w:ascii="Century Schoolbook" w:hAnsi="Century Schoolbook"/>
                <w:noProof/>
                <w:sz w:val="28"/>
                <w:szCs w:val="28"/>
                <w:lang w:eastAsia="fr-FR"/>
              </w:rPr>
            </w:pPr>
            <w:r w:rsidRPr="00136269">
              <w:rPr>
                <w:rFonts w:ascii="Century Schoolbook" w:hAnsi="Century Schoolbook"/>
                <w:sz w:val="28"/>
                <w:szCs w:val="28"/>
              </w:rPr>
              <w:t>Présenter proprement et gérer l'espace de la page ou du cahier</w:t>
            </w:r>
          </w:p>
        </w:tc>
        <w:tc>
          <w:tcPr>
            <w:tcW w:w="1000" w:type="dxa"/>
          </w:tcPr>
          <w:p w:rsidR="00995B7E" w:rsidRDefault="00995B7E" w:rsidP="00F56989">
            <w:pPr>
              <w:tabs>
                <w:tab w:val="left" w:pos="3780"/>
              </w:tabs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/4</w:t>
            </w:r>
          </w:p>
        </w:tc>
      </w:tr>
      <w:tr w:rsidR="00995B7E" w:rsidTr="00995B7E">
        <w:tc>
          <w:tcPr>
            <w:tcW w:w="9606" w:type="dxa"/>
          </w:tcPr>
          <w:p w:rsidR="00995B7E" w:rsidRDefault="00995B7E" w:rsidP="00F5698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Respecter les règles de vie collective </w:t>
            </w:r>
          </w:p>
          <w:p w:rsidR="00995B7E" w:rsidRDefault="00995B7E" w:rsidP="00F5698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 w:rsidRPr="00966299">
              <w:rPr>
                <w:rFonts w:ascii="Century Schoolbook" w:hAnsi="Century Schoolbook"/>
                <w:sz w:val="24"/>
                <w:szCs w:val="24"/>
              </w:rPr>
              <w:t>(J’ai chuchoté, je n’ai pas dérangé les autres, je n’ai pas parlé sans avoir la parole)</w:t>
            </w:r>
          </w:p>
        </w:tc>
        <w:tc>
          <w:tcPr>
            <w:tcW w:w="1000" w:type="dxa"/>
          </w:tcPr>
          <w:p w:rsidR="00995B7E" w:rsidRDefault="00995B7E" w:rsidP="00F56989">
            <w:pPr>
              <w:tabs>
                <w:tab w:val="left" w:pos="3780"/>
              </w:tabs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/3</w:t>
            </w:r>
          </w:p>
        </w:tc>
      </w:tr>
      <w:tr w:rsidR="00995B7E" w:rsidTr="00995B7E">
        <w:tc>
          <w:tcPr>
            <w:tcW w:w="9606" w:type="dxa"/>
          </w:tcPr>
          <w:p w:rsidR="00995B7E" w:rsidRPr="00C815B9" w:rsidRDefault="00995B7E" w:rsidP="00F56989">
            <w:pPr>
              <w:tabs>
                <w:tab w:val="left" w:pos="3780"/>
              </w:tabs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Mobiliser des outils numériques</w:t>
            </w:r>
          </w:p>
        </w:tc>
        <w:tc>
          <w:tcPr>
            <w:tcW w:w="1000" w:type="dxa"/>
          </w:tcPr>
          <w:p w:rsidR="00995B7E" w:rsidRDefault="00995B7E" w:rsidP="00F56989">
            <w:pPr>
              <w:tabs>
                <w:tab w:val="left" w:pos="3780"/>
              </w:tabs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/3</w:t>
            </w:r>
          </w:p>
        </w:tc>
      </w:tr>
    </w:tbl>
    <w:p w:rsidR="00966299" w:rsidRPr="00B62122" w:rsidRDefault="00966299" w:rsidP="0054397C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sectPr w:rsidR="00966299" w:rsidRPr="00B62122" w:rsidSect="00B621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122"/>
    <w:rsid w:val="00002084"/>
    <w:rsid w:val="00005205"/>
    <w:rsid w:val="00031923"/>
    <w:rsid w:val="0003538D"/>
    <w:rsid w:val="000429BF"/>
    <w:rsid w:val="000536F1"/>
    <w:rsid w:val="00057FD6"/>
    <w:rsid w:val="00062363"/>
    <w:rsid w:val="0007198D"/>
    <w:rsid w:val="00073E1E"/>
    <w:rsid w:val="00082E3C"/>
    <w:rsid w:val="00084704"/>
    <w:rsid w:val="00087FB4"/>
    <w:rsid w:val="000A01D5"/>
    <w:rsid w:val="000B197E"/>
    <w:rsid w:val="000D44B0"/>
    <w:rsid w:val="000D553E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6269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2200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2C54"/>
    <w:rsid w:val="00314605"/>
    <w:rsid w:val="00314D44"/>
    <w:rsid w:val="003253DD"/>
    <w:rsid w:val="00336682"/>
    <w:rsid w:val="003425DE"/>
    <w:rsid w:val="00367C72"/>
    <w:rsid w:val="00374A9E"/>
    <w:rsid w:val="00394626"/>
    <w:rsid w:val="003B4595"/>
    <w:rsid w:val="003C5858"/>
    <w:rsid w:val="003E5244"/>
    <w:rsid w:val="003F02D9"/>
    <w:rsid w:val="003F09CC"/>
    <w:rsid w:val="00412B56"/>
    <w:rsid w:val="00422386"/>
    <w:rsid w:val="00431AFD"/>
    <w:rsid w:val="004333E1"/>
    <w:rsid w:val="004439DF"/>
    <w:rsid w:val="00460428"/>
    <w:rsid w:val="00490966"/>
    <w:rsid w:val="00495CA4"/>
    <w:rsid w:val="004A1AB5"/>
    <w:rsid w:val="004B32AD"/>
    <w:rsid w:val="004F02E3"/>
    <w:rsid w:val="004F1F8D"/>
    <w:rsid w:val="00504153"/>
    <w:rsid w:val="00520384"/>
    <w:rsid w:val="0052089B"/>
    <w:rsid w:val="00520DEA"/>
    <w:rsid w:val="005272FF"/>
    <w:rsid w:val="00533911"/>
    <w:rsid w:val="00535536"/>
    <w:rsid w:val="0054397C"/>
    <w:rsid w:val="00545F56"/>
    <w:rsid w:val="0055212F"/>
    <w:rsid w:val="00567CB0"/>
    <w:rsid w:val="005722A6"/>
    <w:rsid w:val="00575CCC"/>
    <w:rsid w:val="005810DA"/>
    <w:rsid w:val="005879A3"/>
    <w:rsid w:val="005C383C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062A4"/>
    <w:rsid w:val="0071246B"/>
    <w:rsid w:val="0072281C"/>
    <w:rsid w:val="007229E0"/>
    <w:rsid w:val="00731354"/>
    <w:rsid w:val="00732B53"/>
    <w:rsid w:val="0073343B"/>
    <w:rsid w:val="007574B1"/>
    <w:rsid w:val="00761E84"/>
    <w:rsid w:val="00762CD0"/>
    <w:rsid w:val="00775365"/>
    <w:rsid w:val="00777BC4"/>
    <w:rsid w:val="00777BE8"/>
    <w:rsid w:val="00784E38"/>
    <w:rsid w:val="007A6120"/>
    <w:rsid w:val="007A6EB7"/>
    <w:rsid w:val="007C4470"/>
    <w:rsid w:val="007D2C10"/>
    <w:rsid w:val="007D522F"/>
    <w:rsid w:val="007E5B9F"/>
    <w:rsid w:val="007F26D7"/>
    <w:rsid w:val="008078F6"/>
    <w:rsid w:val="00813F64"/>
    <w:rsid w:val="0081609E"/>
    <w:rsid w:val="00835D35"/>
    <w:rsid w:val="0084052C"/>
    <w:rsid w:val="008414BE"/>
    <w:rsid w:val="0084195F"/>
    <w:rsid w:val="008457CA"/>
    <w:rsid w:val="00852228"/>
    <w:rsid w:val="008555D1"/>
    <w:rsid w:val="00861682"/>
    <w:rsid w:val="00861956"/>
    <w:rsid w:val="008624BE"/>
    <w:rsid w:val="008837ED"/>
    <w:rsid w:val="00886D73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6299"/>
    <w:rsid w:val="00982B0D"/>
    <w:rsid w:val="00986B44"/>
    <w:rsid w:val="00987536"/>
    <w:rsid w:val="00995B7E"/>
    <w:rsid w:val="009A238A"/>
    <w:rsid w:val="009A3916"/>
    <w:rsid w:val="009B2F9D"/>
    <w:rsid w:val="009F2151"/>
    <w:rsid w:val="009F3B42"/>
    <w:rsid w:val="00A16AA5"/>
    <w:rsid w:val="00A3423C"/>
    <w:rsid w:val="00A54A51"/>
    <w:rsid w:val="00A604BB"/>
    <w:rsid w:val="00A6284A"/>
    <w:rsid w:val="00A66CCB"/>
    <w:rsid w:val="00A71727"/>
    <w:rsid w:val="00A823BE"/>
    <w:rsid w:val="00A87E93"/>
    <w:rsid w:val="00A92444"/>
    <w:rsid w:val="00AA615C"/>
    <w:rsid w:val="00AA6F24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74FD"/>
    <w:rsid w:val="00B37E57"/>
    <w:rsid w:val="00B45DFE"/>
    <w:rsid w:val="00B62122"/>
    <w:rsid w:val="00B66B10"/>
    <w:rsid w:val="00B670B8"/>
    <w:rsid w:val="00B73E48"/>
    <w:rsid w:val="00B7589B"/>
    <w:rsid w:val="00B9349D"/>
    <w:rsid w:val="00B96139"/>
    <w:rsid w:val="00B97BB8"/>
    <w:rsid w:val="00BA4671"/>
    <w:rsid w:val="00BA77CC"/>
    <w:rsid w:val="00BB13FC"/>
    <w:rsid w:val="00BB4BC1"/>
    <w:rsid w:val="00BC14CE"/>
    <w:rsid w:val="00BD0CDE"/>
    <w:rsid w:val="00BD2BB2"/>
    <w:rsid w:val="00BD3B4A"/>
    <w:rsid w:val="00BE2013"/>
    <w:rsid w:val="00BF1C0D"/>
    <w:rsid w:val="00BF7D76"/>
    <w:rsid w:val="00C1709E"/>
    <w:rsid w:val="00C624CD"/>
    <w:rsid w:val="00C74A98"/>
    <w:rsid w:val="00C81229"/>
    <w:rsid w:val="00C815B9"/>
    <w:rsid w:val="00CA0F6A"/>
    <w:rsid w:val="00CA1EDD"/>
    <w:rsid w:val="00CA76B9"/>
    <w:rsid w:val="00CB408E"/>
    <w:rsid w:val="00CD0313"/>
    <w:rsid w:val="00CD614B"/>
    <w:rsid w:val="00CD6C5E"/>
    <w:rsid w:val="00CF0240"/>
    <w:rsid w:val="00D0071B"/>
    <w:rsid w:val="00D4150B"/>
    <w:rsid w:val="00D44F6A"/>
    <w:rsid w:val="00D46075"/>
    <w:rsid w:val="00D465DD"/>
    <w:rsid w:val="00D54D1A"/>
    <w:rsid w:val="00D64C48"/>
    <w:rsid w:val="00D67606"/>
    <w:rsid w:val="00D74045"/>
    <w:rsid w:val="00D81D46"/>
    <w:rsid w:val="00DC23BF"/>
    <w:rsid w:val="00DC65D9"/>
    <w:rsid w:val="00DD05F9"/>
    <w:rsid w:val="00DD5E53"/>
    <w:rsid w:val="00E06C19"/>
    <w:rsid w:val="00E107F5"/>
    <w:rsid w:val="00E14ECA"/>
    <w:rsid w:val="00E152C6"/>
    <w:rsid w:val="00E1699D"/>
    <w:rsid w:val="00E2479D"/>
    <w:rsid w:val="00E263D7"/>
    <w:rsid w:val="00E74A34"/>
    <w:rsid w:val="00E80C74"/>
    <w:rsid w:val="00E82B50"/>
    <w:rsid w:val="00E84D6C"/>
    <w:rsid w:val="00E85B8E"/>
    <w:rsid w:val="00E97227"/>
    <w:rsid w:val="00EA297A"/>
    <w:rsid w:val="00EB5851"/>
    <w:rsid w:val="00EC5130"/>
    <w:rsid w:val="00EC7C85"/>
    <w:rsid w:val="00ED0F0D"/>
    <w:rsid w:val="00ED1B70"/>
    <w:rsid w:val="00EE379E"/>
    <w:rsid w:val="00EF402A"/>
    <w:rsid w:val="00F01A0E"/>
    <w:rsid w:val="00F07391"/>
    <w:rsid w:val="00F24CA7"/>
    <w:rsid w:val="00F262A7"/>
    <w:rsid w:val="00F35785"/>
    <w:rsid w:val="00F7348B"/>
    <w:rsid w:val="00F74E5F"/>
    <w:rsid w:val="00FA2C45"/>
    <w:rsid w:val="00FA65E5"/>
    <w:rsid w:val="00FD3E92"/>
    <w:rsid w:val="00FD418D"/>
    <w:rsid w:val="00FD7CC5"/>
    <w:rsid w:val="00FE02F7"/>
    <w:rsid w:val="00FE0B84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6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84D6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8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8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8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62122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54A4-3402-4A83-8EBA-E9E83856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cassaing.alice@gmail.com</cp:lastModifiedBy>
  <cp:revision>7</cp:revision>
  <cp:lastPrinted>2021-02-19T08:42:00Z</cp:lastPrinted>
  <dcterms:created xsi:type="dcterms:W3CDTF">2021-02-16T16:06:00Z</dcterms:created>
  <dcterms:modified xsi:type="dcterms:W3CDTF">2021-02-19T08:43:00Z</dcterms:modified>
</cp:coreProperties>
</file>