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0E9F7" w14:textId="77777777" w:rsidR="00EF5359" w:rsidRDefault="00EF5359" w:rsidP="00EF5359">
      <w:pPr>
        <w:jc w:val="both"/>
        <w:rPr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3"/>
        <w:gridCol w:w="4259"/>
      </w:tblGrid>
      <w:tr w:rsidR="00EF5359" w:rsidRPr="00805A72" w14:paraId="4E165CB7" w14:textId="77777777" w:rsidTr="00DD438B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C7BAE" w14:textId="3BE15068" w:rsidR="00EF5359" w:rsidRPr="00805A72" w:rsidRDefault="00EF5359" w:rsidP="00DD438B">
            <w:pPr>
              <w:tabs>
                <w:tab w:val="left" w:pos="601"/>
                <w:tab w:val="center" w:pos="1755"/>
              </w:tabs>
              <w:jc w:val="both"/>
              <w:rPr>
                <w:sz w:val="14"/>
                <w:szCs w:val="18"/>
                <w:lang w:val="es-ES"/>
              </w:rPr>
            </w:pPr>
            <w:r w:rsidRPr="00805A72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5B780E7E" wp14:editId="042FE14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67310</wp:posOffset>
                  </wp:positionV>
                  <wp:extent cx="600075" cy="533400"/>
                  <wp:effectExtent l="0" t="0" r="9525" b="0"/>
                  <wp:wrapTight wrapText="bothSides">
                    <wp:wrapPolygon edited="0">
                      <wp:start x="0" y="0"/>
                      <wp:lineTo x="0" y="20829"/>
                      <wp:lineTo x="21257" y="20829"/>
                      <wp:lineTo x="21257" y="0"/>
                      <wp:lineTo x="0" y="0"/>
                    </wp:wrapPolygon>
                  </wp:wrapTight>
                  <wp:docPr id="2" name="Imagine 2" descr="SI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A72">
              <w:rPr>
                <w:sz w:val="14"/>
                <w:szCs w:val="18"/>
                <w:lang w:val="es-ES"/>
              </w:rPr>
              <w:t xml:space="preserve">COLEGIUL NAŢIONAL </w:t>
            </w:r>
            <w:r w:rsidRPr="00805A72">
              <w:rPr>
                <w:sz w:val="14"/>
                <w:szCs w:val="18"/>
              </w:rPr>
              <w:t>“</w:t>
            </w:r>
            <w:r w:rsidRPr="00805A72">
              <w:rPr>
                <w:sz w:val="14"/>
                <w:szCs w:val="18"/>
                <w:lang w:val="es-ES"/>
              </w:rPr>
              <w:t xml:space="preserve">HOREA, CLOŞCA ŞI CRIŞAN” </w:t>
            </w:r>
          </w:p>
          <w:p w14:paraId="3811789C" w14:textId="77777777" w:rsidR="00EF5359" w:rsidRPr="00805A72" w:rsidRDefault="00EF5359" w:rsidP="00DD438B">
            <w:pPr>
              <w:jc w:val="both"/>
              <w:rPr>
                <w:sz w:val="14"/>
                <w:szCs w:val="18"/>
                <w:lang w:val="es-ES"/>
              </w:rPr>
            </w:pPr>
            <w:r w:rsidRPr="00805A72">
              <w:rPr>
                <w:sz w:val="14"/>
                <w:szCs w:val="18"/>
                <w:lang w:val="es-ES"/>
              </w:rPr>
              <w:t>510214, B-DUL 1 DECEMBRIE 1918, NR 11, ALBA IULIA, ALBA</w:t>
            </w:r>
          </w:p>
          <w:p w14:paraId="114CCD92" w14:textId="77777777" w:rsidR="00EF5359" w:rsidRPr="00805A72" w:rsidRDefault="00EF5359" w:rsidP="00DD438B">
            <w:pPr>
              <w:jc w:val="both"/>
              <w:rPr>
                <w:sz w:val="14"/>
                <w:szCs w:val="18"/>
                <w:lang w:val="it-IT"/>
              </w:rPr>
            </w:pPr>
            <w:r w:rsidRPr="00805A72">
              <w:rPr>
                <w:sz w:val="14"/>
                <w:szCs w:val="18"/>
                <w:lang w:val="it-IT"/>
              </w:rPr>
              <w:t>TEL 0258/ 835164, TEL/FAX 0258/835165</w:t>
            </w:r>
          </w:p>
          <w:p w14:paraId="4A7705CC" w14:textId="77777777" w:rsidR="00EF5359" w:rsidRPr="00805A72" w:rsidRDefault="00CD03E4" w:rsidP="00DD438B">
            <w:pPr>
              <w:jc w:val="both"/>
              <w:rPr>
                <w:sz w:val="14"/>
                <w:szCs w:val="18"/>
                <w:lang w:val="it-IT"/>
              </w:rPr>
            </w:pPr>
            <w:hyperlink r:id="rId7" w:history="1">
              <w:r w:rsidR="00EF5359" w:rsidRPr="00805A72">
                <w:rPr>
                  <w:rStyle w:val="Hyperlink"/>
                  <w:sz w:val="14"/>
                  <w:szCs w:val="18"/>
                  <w:lang w:val="it-IT"/>
                </w:rPr>
                <w:t>www.hcc.ro</w:t>
              </w:r>
            </w:hyperlink>
          </w:p>
          <w:p w14:paraId="53263FF2" w14:textId="77777777" w:rsidR="00EF5359" w:rsidRPr="00805A72" w:rsidRDefault="00CD03E4" w:rsidP="00DD438B">
            <w:pPr>
              <w:jc w:val="both"/>
              <w:rPr>
                <w:sz w:val="14"/>
                <w:szCs w:val="18"/>
                <w:lang w:val="it-IT"/>
              </w:rPr>
            </w:pPr>
            <w:hyperlink r:id="rId8" w:history="1">
              <w:r w:rsidR="00EF5359" w:rsidRPr="00805A72">
                <w:rPr>
                  <w:rStyle w:val="Hyperlink"/>
                  <w:sz w:val="14"/>
                  <w:szCs w:val="18"/>
                  <w:lang w:val="it-IT"/>
                </w:rPr>
                <w:t>https://www.facebook.com/cnhccab</w:t>
              </w:r>
            </w:hyperlink>
          </w:p>
          <w:p w14:paraId="7D7002C6" w14:textId="77777777" w:rsidR="00EF5359" w:rsidRPr="00805A72" w:rsidRDefault="00CD03E4" w:rsidP="00DD438B">
            <w:pPr>
              <w:jc w:val="both"/>
              <w:rPr>
                <w:sz w:val="14"/>
                <w:szCs w:val="18"/>
                <w:lang w:val="it-IT"/>
              </w:rPr>
            </w:pPr>
            <w:hyperlink r:id="rId9" w:history="1">
              <w:r w:rsidR="00EF5359" w:rsidRPr="00805A72">
                <w:rPr>
                  <w:rStyle w:val="Hyperlink"/>
                  <w:sz w:val="14"/>
                  <w:szCs w:val="18"/>
                  <w:lang w:val="it-IT"/>
                </w:rPr>
                <w:t>colegiulhcc@yahoo.ro</w:t>
              </w:r>
            </w:hyperlink>
          </w:p>
          <w:p w14:paraId="4D275A4B" w14:textId="77777777" w:rsidR="00EF5359" w:rsidRPr="00805A72" w:rsidRDefault="00EF5359" w:rsidP="00DD438B">
            <w:pPr>
              <w:jc w:val="both"/>
              <w:rPr>
                <w:sz w:val="18"/>
                <w:szCs w:val="18"/>
                <w:lang w:val="es-ES" w:eastAsia="en-US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510F2" w14:textId="77777777" w:rsidR="007F40EE" w:rsidRPr="00AC3823" w:rsidRDefault="007F40EE" w:rsidP="007F40EE">
            <w:pPr>
              <w:rPr>
                <w:b/>
                <w:bCs/>
                <w:sz w:val="28"/>
                <w:szCs w:val="28"/>
                <w:lang w:eastAsia="en-US"/>
              </w:rPr>
            </w:pPr>
          </w:p>
          <w:p w14:paraId="44A7CBA9" w14:textId="77777777" w:rsidR="007F40EE" w:rsidRDefault="007F40EE" w:rsidP="007F40EE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AC3823">
              <w:rPr>
                <w:b/>
                <w:bCs/>
                <w:sz w:val="28"/>
                <w:szCs w:val="28"/>
                <w:lang w:eastAsia="en-US"/>
              </w:rPr>
              <w:t>CATEDRA DE LIMBA FRANCEZĂ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14:paraId="79BFCC87" w14:textId="77777777" w:rsidR="00EF5359" w:rsidRPr="00805A72" w:rsidRDefault="00EF5359" w:rsidP="00DD438B">
            <w:pPr>
              <w:jc w:val="both"/>
              <w:rPr>
                <w:sz w:val="18"/>
                <w:szCs w:val="18"/>
                <w:lang w:val="es-ES" w:eastAsia="en-US"/>
              </w:rPr>
            </w:pPr>
          </w:p>
        </w:tc>
      </w:tr>
    </w:tbl>
    <w:p w14:paraId="4AEFB41E" w14:textId="77777777" w:rsidR="00EF5359" w:rsidRDefault="00EF5359" w:rsidP="00EF5359">
      <w:pPr>
        <w:pStyle w:val="Frspaiere"/>
        <w:jc w:val="both"/>
        <w:rPr>
          <w:lang w:val="ro-RO"/>
        </w:rPr>
      </w:pPr>
    </w:p>
    <w:p w14:paraId="6B814D03" w14:textId="5A745ECE" w:rsidR="00AC3823" w:rsidRPr="00AC3823" w:rsidRDefault="00AC3823" w:rsidP="00AC3823">
      <w:pPr>
        <w:rPr>
          <w:b/>
          <w:bCs/>
          <w:sz w:val="28"/>
          <w:szCs w:val="28"/>
          <w:lang w:eastAsia="en-US"/>
        </w:rPr>
      </w:pPr>
    </w:p>
    <w:p w14:paraId="5BDF30DD" w14:textId="028B16E3" w:rsidR="00AC3823" w:rsidRDefault="007F40EE" w:rsidP="00AC3823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Numele și prenumele cadrului didactic: </w:t>
      </w:r>
      <w:r w:rsidR="00AC3823" w:rsidRPr="00AC3823">
        <w:rPr>
          <w:b/>
          <w:bCs/>
          <w:sz w:val="28"/>
          <w:szCs w:val="28"/>
          <w:lang w:eastAsia="en-US"/>
        </w:rPr>
        <w:t xml:space="preserve"> Bădău</w:t>
      </w:r>
      <w:r>
        <w:rPr>
          <w:b/>
          <w:bCs/>
          <w:sz w:val="28"/>
          <w:szCs w:val="28"/>
          <w:lang w:eastAsia="en-US"/>
        </w:rPr>
        <w:t xml:space="preserve"> </w:t>
      </w:r>
      <w:r w:rsidRPr="00AC3823">
        <w:rPr>
          <w:b/>
          <w:bCs/>
          <w:sz w:val="28"/>
          <w:szCs w:val="28"/>
          <w:lang w:eastAsia="en-US"/>
        </w:rPr>
        <w:t>Georgeta</w:t>
      </w:r>
    </w:p>
    <w:p w14:paraId="38CB29DB" w14:textId="451A31B5" w:rsidR="00EF5359" w:rsidRPr="00F349BF" w:rsidRDefault="00EF5359" w:rsidP="00AC3823">
      <w:pPr>
        <w:rPr>
          <w:rStyle w:val="Hyperlink"/>
          <w:sz w:val="24"/>
          <w:szCs w:val="24"/>
        </w:rPr>
      </w:pPr>
      <w:r>
        <w:rPr>
          <w:b/>
          <w:bCs/>
          <w:sz w:val="28"/>
          <w:szCs w:val="28"/>
          <w:lang w:eastAsia="en-US"/>
        </w:rPr>
        <w:t xml:space="preserve">Spațiul elevului pe blogul profesional al cadrului didactic: </w:t>
      </w:r>
      <w:hyperlink r:id="rId10" w:history="1">
        <w:r w:rsidRPr="00F349BF">
          <w:rPr>
            <w:rStyle w:val="Hyperlink"/>
            <w:sz w:val="24"/>
            <w:szCs w:val="24"/>
          </w:rPr>
          <w:t>https://lewebpedagogique.com/flegbadau/pagina-elevilor-le-coin-des-eleves/</w:t>
        </w:r>
      </w:hyperlink>
    </w:p>
    <w:p w14:paraId="18F1C22D" w14:textId="77777777" w:rsidR="00F349BF" w:rsidRPr="00F349BF" w:rsidRDefault="00F349BF" w:rsidP="00AC3823">
      <w:pPr>
        <w:rPr>
          <w:rStyle w:val="Hyperlink"/>
          <w:sz w:val="24"/>
          <w:szCs w:val="24"/>
        </w:rPr>
      </w:pPr>
    </w:p>
    <w:p w14:paraId="5E890A8C" w14:textId="55EECC23" w:rsidR="00F349BF" w:rsidRPr="00F349BF" w:rsidRDefault="00CD03E4" w:rsidP="00AC3823">
      <w:pPr>
        <w:rPr>
          <w:sz w:val="24"/>
          <w:szCs w:val="24"/>
        </w:rPr>
      </w:pPr>
      <w:hyperlink r:id="rId11" w:history="1">
        <w:r w:rsidR="00F349BF" w:rsidRPr="00F349BF">
          <w:rPr>
            <w:rStyle w:val="Hyperlink"/>
            <w:sz w:val="24"/>
            <w:szCs w:val="24"/>
          </w:rPr>
          <w:t>https://lewebpedagogique.com/flegbadau/pagina-elevilor-le-coin-des-eleves/activites-proposees-aux-eleves-pendant-la-fermeture-des-ecoles-colleges-et-lycees/</w:t>
        </w:r>
      </w:hyperlink>
    </w:p>
    <w:p w14:paraId="4B928060" w14:textId="77777777" w:rsidR="00EF5359" w:rsidRDefault="00EF5359" w:rsidP="00AC3823">
      <w:pPr>
        <w:rPr>
          <w:b/>
          <w:bCs/>
          <w:sz w:val="28"/>
          <w:szCs w:val="28"/>
          <w:lang w:eastAsia="en-US"/>
        </w:rPr>
      </w:pPr>
    </w:p>
    <w:p w14:paraId="04B92112" w14:textId="4D365321" w:rsidR="00AC3823" w:rsidRDefault="00AC3823" w:rsidP="00AC3823">
      <w:pPr>
        <w:rPr>
          <w:b/>
          <w:bCs/>
          <w:sz w:val="28"/>
          <w:szCs w:val="28"/>
          <w:lang w:eastAsia="en-US"/>
        </w:rPr>
      </w:pPr>
    </w:p>
    <w:p w14:paraId="35245E3A" w14:textId="5E65DF8C" w:rsidR="00EF5359" w:rsidRDefault="00EF5359" w:rsidP="00EF5359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STRUCTURA ȘI CRITERIILE DE EVALUARE A ACTIVITĂȚII INDEPENDENTE</w:t>
      </w:r>
      <w:r w:rsidR="007F40EE">
        <w:rPr>
          <w:b/>
          <w:bCs/>
          <w:sz w:val="28"/>
          <w:szCs w:val="28"/>
          <w:lang w:eastAsia="en-US"/>
        </w:rPr>
        <w:t xml:space="preserve"> EFECTUATE DE ELEVI ÎN PERIOADA ÎN CARE ROMÂNIA ESTE ÎN STARE DE URGENȚĂ</w:t>
      </w:r>
    </w:p>
    <w:p w14:paraId="1D01A127" w14:textId="77777777" w:rsidR="007F40EE" w:rsidRDefault="007F40EE" w:rsidP="00EF5359">
      <w:pPr>
        <w:jc w:val="center"/>
        <w:rPr>
          <w:b/>
          <w:bCs/>
          <w:sz w:val="28"/>
          <w:szCs w:val="28"/>
          <w:lang w:eastAsia="en-US"/>
        </w:rPr>
      </w:pPr>
    </w:p>
    <w:p w14:paraId="7CDEDBF3" w14:textId="77777777" w:rsidR="007F40EE" w:rsidRDefault="007F40EE" w:rsidP="007F40EE">
      <w:pPr>
        <w:rPr>
          <w:b/>
          <w:bCs/>
          <w:sz w:val="28"/>
          <w:szCs w:val="28"/>
          <w:lang w:eastAsia="en-US"/>
        </w:rPr>
      </w:pPr>
    </w:p>
    <w:p w14:paraId="02AEB143" w14:textId="1DF5CEB3" w:rsidR="007F40EE" w:rsidRDefault="007F40EE" w:rsidP="007F40EE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CLASA: </w:t>
      </w:r>
      <w:r w:rsidR="00A73E11">
        <w:rPr>
          <w:b/>
          <w:bCs/>
          <w:sz w:val="28"/>
          <w:szCs w:val="28"/>
          <w:lang w:eastAsia="en-US"/>
        </w:rPr>
        <w:t xml:space="preserve">a </w:t>
      </w:r>
      <w:r w:rsidR="003A39DC">
        <w:rPr>
          <w:b/>
          <w:bCs/>
          <w:sz w:val="28"/>
          <w:szCs w:val="28"/>
          <w:lang w:eastAsia="en-US"/>
        </w:rPr>
        <w:t>X</w:t>
      </w:r>
      <w:r w:rsidR="00152EEA">
        <w:rPr>
          <w:b/>
          <w:bCs/>
          <w:sz w:val="28"/>
          <w:szCs w:val="28"/>
          <w:lang w:eastAsia="en-US"/>
        </w:rPr>
        <w:t>I</w:t>
      </w:r>
      <w:r w:rsidR="00A73E11">
        <w:rPr>
          <w:b/>
          <w:bCs/>
          <w:sz w:val="28"/>
          <w:szCs w:val="28"/>
          <w:lang w:eastAsia="en-US"/>
        </w:rPr>
        <w:t>-a</w:t>
      </w:r>
      <w:r>
        <w:rPr>
          <w:b/>
          <w:bCs/>
          <w:sz w:val="28"/>
          <w:szCs w:val="28"/>
          <w:lang w:eastAsia="en-US"/>
        </w:rPr>
        <w:t xml:space="preserve"> </w:t>
      </w:r>
      <w:r w:rsidR="00152EEA">
        <w:rPr>
          <w:b/>
          <w:bCs/>
          <w:sz w:val="28"/>
          <w:szCs w:val="28"/>
          <w:lang w:eastAsia="en-US"/>
        </w:rPr>
        <w:t>C</w:t>
      </w:r>
      <w:r>
        <w:rPr>
          <w:b/>
          <w:bCs/>
          <w:sz w:val="28"/>
          <w:szCs w:val="28"/>
          <w:lang w:eastAsia="en-US"/>
        </w:rPr>
        <w:t xml:space="preserve"> (L</w:t>
      </w:r>
      <w:r w:rsidR="00152EEA">
        <w:rPr>
          <w:b/>
          <w:bCs/>
          <w:sz w:val="28"/>
          <w:szCs w:val="28"/>
          <w:lang w:eastAsia="en-US"/>
        </w:rPr>
        <w:t>2</w:t>
      </w:r>
      <w:r>
        <w:rPr>
          <w:b/>
          <w:bCs/>
          <w:sz w:val="28"/>
          <w:szCs w:val="28"/>
          <w:lang w:eastAsia="en-US"/>
        </w:rPr>
        <w:t>)</w:t>
      </w:r>
    </w:p>
    <w:p w14:paraId="72BCA224" w14:textId="77777777" w:rsidR="007F40EE" w:rsidRDefault="007F40EE" w:rsidP="007F40EE">
      <w:pPr>
        <w:rPr>
          <w:b/>
          <w:bCs/>
          <w:sz w:val="28"/>
          <w:szCs w:val="28"/>
          <w:lang w:eastAsia="en-US"/>
        </w:rPr>
      </w:pPr>
    </w:p>
    <w:p w14:paraId="7E8C9DDD" w14:textId="0EB46227" w:rsidR="00EF5359" w:rsidRDefault="00EF5359" w:rsidP="003A39DC">
      <w:pPr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COMPETENȚA EVALUATĂ: </w:t>
      </w:r>
      <w:r w:rsidR="003A39DC" w:rsidRPr="003A39DC">
        <w:rPr>
          <w:sz w:val="28"/>
          <w:szCs w:val="28"/>
          <w:lang w:eastAsia="en-US"/>
        </w:rPr>
        <w:t>înțelegerea mesajelor orale și scrise, producerea de mesaje scrise</w:t>
      </w:r>
    </w:p>
    <w:p w14:paraId="2165A670" w14:textId="53AEED3B" w:rsidR="00EF5359" w:rsidRDefault="00EF5359" w:rsidP="00EF5359">
      <w:pPr>
        <w:jc w:val="center"/>
        <w:rPr>
          <w:b/>
          <w:bCs/>
          <w:sz w:val="28"/>
          <w:szCs w:val="28"/>
          <w:lang w:eastAsia="en-US"/>
        </w:rPr>
      </w:pPr>
    </w:p>
    <w:p w14:paraId="0BAFAF84" w14:textId="585EC33B" w:rsidR="007F40EE" w:rsidRPr="005F19C0" w:rsidRDefault="007F40EE" w:rsidP="007F40EE">
      <w:p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  <w:lang w:eastAsia="en-US"/>
        </w:rPr>
        <w:t xml:space="preserve">CONTEXT DE EVALUARE: </w:t>
      </w:r>
      <w:r w:rsidR="003A39DC">
        <w:rPr>
          <w:sz w:val="28"/>
          <w:szCs w:val="28"/>
          <w:lang w:eastAsia="en-US"/>
        </w:rPr>
        <w:t>studiu în autonomie, învățare ghidată de cadrul didactic</w:t>
      </w:r>
    </w:p>
    <w:p w14:paraId="78CFC267" w14:textId="7E71B469" w:rsidR="00EF5359" w:rsidRDefault="00EF5359" w:rsidP="00EF5359">
      <w:pPr>
        <w:rPr>
          <w:b/>
          <w:bCs/>
          <w:sz w:val="28"/>
          <w:szCs w:val="28"/>
          <w:lang w:eastAsia="en-US"/>
        </w:rPr>
      </w:pPr>
    </w:p>
    <w:p w14:paraId="56296EDD" w14:textId="1CDB7D42" w:rsidR="003A39DC" w:rsidRDefault="007F40EE" w:rsidP="003A39DC">
      <w:pPr>
        <w:jc w:val="both"/>
        <w:rPr>
          <w:rFonts w:ascii="Arial" w:hAnsi="Arial" w:cs="Arial"/>
          <w:color w:val="000000"/>
        </w:rPr>
      </w:pPr>
      <w:r>
        <w:rPr>
          <w:b/>
          <w:bCs/>
          <w:sz w:val="28"/>
          <w:szCs w:val="28"/>
          <w:lang w:eastAsia="en-US"/>
        </w:rPr>
        <w:t xml:space="preserve">DOCUMENT PREVĂZUT PENTRU EVALUARE: </w:t>
      </w:r>
      <w:r w:rsidR="003A39DC">
        <w:rPr>
          <w:sz w:val="28"/>
          <w:szCs w:val="28"/>
          <w:lang w:eastAsia="en-US"/>
        </w:rPr>
        <w:t>portofoliu individual (structurat conform modelului anexat)</w:t>
      </w:r>
    </w:p>
    <w:p w14:paraId="10CD8A0F" w14:textId="753AA825" w:rsidR="007D44BB" w:rsidRPr="00661A8A" w:rsidRDefault="003A39DC" w:rsidP="00270C49">
      <w:pPr>
        <w:pStyle w:val="NormalWeb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  <w:r w:rsidRPr="00661A8A">
        <w:rPr>
          <w:rFonts w:ascii="Arial" w:hAnsi="Arial" w:cs="Arial"/>
          <w:b/>
          <w:bCs/>
          <w:color w:val="000000"/>
        </w:rPr>
        <w:t>Activități de dezvoltare a competenței de înțelegere orală</w:t>
      </w:r>
      <w:r w:rsidR="00270C49">
        <w:rPr>
          <w:rFonts w:ascii="Arial" w:hAnsi="Arial" w:cs="Arial"/>
          <w:b/>
          <w:bCs/>
          <w:color w:val="000000"/>
        </w:rPr>
        <w:t xml:space="preserve"> (</w:t>
      </w:r>
      <w:r w:rsidR="00737D27">
        <w:rPr>
          <w:rFonts w:ascii="Arial" w:hAnsi="Arial" w:cs="Arial"/>
          <w:b/>
          <w:bCs/>
          <w:color w:val="000000"/>
        </w:rPr>
        <w:t>1</w:t>
      </w:r>
      <w:r w:rsidR="00270C49">
        <w:rPr>
          <w:rFonts w:ascii="Arial" w:hAnsi="Arial" w:cs="Arial"/>
          <w:b/>
          <w:bCs/>
          <w:color w:val="000000"/>
        </w:rPr>
        <w:t>p)</w:t>
      </w:r>
      <w:r w:rsidR="00F658B8" w:rsidRPr="00661A8A">
        <w:rPr>
          <w:rFonts w:ascii="Arial" w:hAnsi="Arial" w:cs="Arial"/>
          <w:b/>
          <w:bCs/>
          <w:color w:val="000000"/>
        </w:rPr>
        <w:t xml:space="preserve">: </w:t>
      </w:r>
    </w:p>
    <w:p w14:paraId="10209F01" w14:textId="094CF57B" w:rsidR="007D44BB" w:rsidRDefault="007D44BB" w:rsidP="003A39DC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FF0000"/>
        </w:rPr>
      </w:pPr>
      <w:r w:rsidRPr="007D44BB">
        <w:rPr>
          <w:rFonts w:ascii="Arial" w:hAnsi="Arial" w:cs="Arial"/>
          <w:b/>
          <w:bCs/>
          <w:color w:val="FF0000"/>
        </w:rPr>
        <w:t>SARCINA DE LUCRU: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438B" w14:paraId="20825738" w14:textId="77777777" w:rsidTr="00DD438B">
        <w:tc>
          <w:tcPr>
            <w:tcW w:w="9062" w:type="dxa"/>
          </w:tcPr>
          <w:p w14:paraId="7CC01A2F" w14:textId="04DA2EEE" w:rsidR="00DD438B" w:rsidRDefault="00DD438B" w:rsidP="00DD438B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Mergeți pe site-ul </w:t>
            </w:r>
            <w:hyperlink r:id="rId12" w:history="1">
              <w:r>
                <w:rPr>
                  <w:rStyle w:val="Hyperlink"/>
                </w:rPr>
                <w:t>https://www.flevideo.com/</w:t>
              </w:r>
            </w:hyperlink>
            <w:r>
              <w:t xml:space="preserve"> , apoi alegeți nivelul </w:t>
            </w:r>
            <w:r w:rsidR="00152EEA" w:rsidRPr="00152EEA">
              <w:rPr>
                <w:color w:val="4472C4" w:themeColor="accent1"/>
              </w:rPr>
              <w:t>AVANCÉ (B2</w:t>
            </w:r>
            <w:r w:rsidR="00152EEA">
              <w:rPr>
                <w:color w:val="4472C4" w:themeColor="accent1"/>
              </w:rPr>
              <w:t>)</w:t>
            </w:r>
            <w:r w:rsidR="00152EEA">
              <w:t xml:space="preserve"> sau </w:t>
            </w:r>
            <w:r w:rsidR="00F32EB0">
              <w:rPr>
                <w:color w:val="4472C4" w:themeColor="accent1"/>
              </w:rPr>
              <w:t>INTERMEDIAIRE</w:t>
            </w:r>
            <w:r w:rsidRPr="007D44BB">
              <w:rPr>
                <w:color w:val="4472C4" w:themeColor="accent1"/>
              </w:rPr>
              <w:t xml:space="preserve"> (</w:t>
            </w:r>
            <w:r w:rsidR="00F32EB0">
              <w:rPr>
                <w:color w:val="4472C4" w:themeColor="accent1"/>
              </w:rPr>
              <w:t>B1</w:t>
            </w:r>
            <w:r w:rsidRPr="007D44BB">
              <w:rPr>
                <w:color w:val="4472C4" w:themeColor="accent1"/>
              </w:rPr>
              <w:t>)</w:t>
            </w:r>
          </w:p>
          <w:p w14:paraId="70B976FB" w14:textId="7B9F799E" w:rsidR="00DD438B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object w:dxaOrig="9660" w:dyaOrig="3315" w14:anchorId="4B29AA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453.75pt;height:155.55pt" o:ole="">
                  <v:imagedata r:id="rId13" o:title=""/>
                </v:shape>
                <o:OLEObject Type="Embed" ProgID="PBrush" ShapeID="_x0000_i1033" DrawAspect="Content" ObjectID="_1646097035" r:id="rId14"/>
              </w:object>
            </w:r>
          </w:p>
          <w:p w14:paraId="16166968" w14:textId="5B844E4D" w:rsidR="00DD438B" w:rsidRDefault="00DD438B" w:rsidP="00DD438B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Se va deschide o pagină cu numeroase exerciții de înțelegere orală (sunt </w:t>
            </w:r>
            <w:r w:rsidR="00152EEA">
              <w:rPr>
                <w:rFonts w:ascii="Arial" w:hAnsi="Arial" w:cs="Arial"/>
                <w:color w:val="000000"/>
              </w:rPr>
              <w:t xml:space="preserve">6 pagini B2 </w:t>
            </w:r>
            <w:r w:rsidR="00152EEA">
              <w:rPr>
                <w:rFonts w:ascii="Arial" w:hAnsi="Arial" w:cs="Arial"/>
                <w:color w:val="000000"/>
              </w:rPr>
              <w:t xml:space="preserve">și </w:t>
            </w:r>
            <w:r>
              <w:rPr>
                <w:rFonts w:ascii="Arial" w:hAnsi="Arial" w:cs="Arial"/>
                <w:color w:val="000000"/>
              </w:rPr>
              <w:t>2</w:t>
            </w:r>
            <w:r w:rsidR="00F32EB0">
              <w:rPr>
                <w:rFonts w:ascii="Arial" w:hAnsi="Arial" w:cs="Arial"/>
                <w:color w:val="000000"/>
              </w:rPr>
              <w:t>0</w:t>
            </w:r>
            <w:r>
              <w:rPr>
                <w:rFonts w:ascii="Arial" w:hAnsi="Arial" w:cs="Arial"/>
                <w:color w:val="000000"/>
              </w:rPr>
              <w:t xml:space="preserve"> de pagini</w:t>
            </w:r>
            <w:r w:rsidR="00152EEA">
              <w:rPr>
                <w:rFonts w:ascii="Arial" w:hAnsi="Arial" w:cs="Arial"/>
                <w:color w:val="000000"/>
              </w:rPr>
              <w:t xml:space="preserve"> B1 </w:t>
            </w:r>
            <w:r>
              <w:rPr>
                <w:rFonts w:ascii="Arial" w:hAnsi="Arial" w:cs="Arial"/>
                <w:color w:val="000000"/>
              </w:rPr>
              <w:t>pe care le accesați cu ajutorul butoanelor PR</w:t>
            </w:r>
            <w:r>
              <w:rPr>
                <w:rFonts w:ascii="Calibri" w:hAnsi="Calibri" w:cs="Calibri"/>
                <w:color w:val="000000"/>
              </w:rPr>
              <w:t>É</w:t>
            </w:r>
            <w:r>
              <w:rPr>
                <w:rFonts w:ascii="Arial" w:hAnsi="Arial" w:cs="Arial"/>
                <w:color w:val="000000"/>
              </w:rPr>
              <w:t>C</w:t>
            </w:r>
            <w:r>
              <w:rPr>
                <w:rFonts w:ascii="Calibri" w:hAnsi="Calibri" w:cs="Calibri"/>
                <w:color w:val="000000"/>
              </w:rPr>
              <w:t>É</w:t>
            </w:r>
            <w:r>
              <w:rPr>
                <w:rFonts w:ascii="Arial" w:hAnsi="Arial" w:cs="Arial"/>
                <w:color w:val="000000"/>
              </w:rPr>
              <w:t>DENT/SUIVANT.</w:t>
            </w:r>
          </w:p>
          <w:p w14:paraId="74D675BF" w14:textId="36A2E53F" w:rsidR="00DD438B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object w:dxaOrig="9540" w:dyaOrig="5655" w14:anchorId="1FA0F719">
                <v:shape id="_x0000_i1036" type="#_x0000_t75" style="width:453.05pt;height:268.3pt" o:ole="">
                  <v:imagedata r:id="rId15" o:title=""/>
                </v:shape>
                <o:OLEObject Type="Embed" ProgID="PBrush" ShapeID="_x0000_i1036" DrawAspect="Content" ObjectID="_1646097036" r:id="rId16"/>
              </w:object>
            </w:r>
          </w:p>
          <w:p w14:paraId="62701EB7" w14:textId="77777777" w:rsidR="00DD438B" w:rsidRDefault="00DD438B" w:rsidP="00DD438B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Alegeți un document, notați-vă titlul, apoi lucrați activitățile propuse pe site. Spre exemplu:</w:t>
            </w:r>
          </w:p>
          <w:p w14:paraId="39E6D786" w14:textId="35CCCDAA" w:rsidR="00F32EB0" w:rsidRPr="00F32EB0" w:rsidRDefault="00152EEA" w:rsidP="00F32EB0">
            <w:pPr>
              <w:pStyle w:val="Titlu2"/>
              <w:shd w:val="clear" w:color="auto" w:fill="FFFFFF"/>
              <w:spacing w:before="0"/>
              <w:outlineLvl w:val="1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lang w:eastAsia="ro-RO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  <w:lastRenderedPageBreak/>
              <w:t>LA GASTRONOMIE</w:t>
            </w:r>
          </w:p>
          <w:p w14:paraId="409B5FF3" w14:textId="12355BCC" w:rsidR="00F32EB0" w:rsidRDefault="00152EEA" w:rsidP="00F32EB0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hyperlink r:id="rId17" w:history="1">
              <w:r>
                <w:rPr>
                  <w:rStyle w:val="Hyperlink"/>
                </w:rPr>
                <w:t>https://www.flevideo.com/fle_video_quiz_high_intermediate.php?id=7039</w:t>
              </w:r>
            </w:hyperlink>
            <w:r>
              <w:t xml:space="preserve"> </w:t>
            </w:r>
            <w:r>
              <w:object w:dxaOrig="14910" w:dyaOrig="7125" w14:anchorId="5924DA9F">
                <v:shape id="_x0000_i1039" type="#_x0000_t75" style="width:453.05pt;height:216.7pt" o:ole="">
                  <v:imagedata r:id="rId18" o:title=""/>
                </v:shape>
                <o:OLEObject Type="Embed" ProgID="PBrush" ShapeID="_x0000_i1039" DrawAspect="Content" ObjectID="_1646097037" r:id="rId19"/>
              </w:object>
            </w:r>
          </w:p>
          <w:p w14:paraId="5661D543" w14:textId="5D7FE2BD" w:rsidR="00DD438B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După ce ați ascultat de 2 ori (sau de câte ori considerați că este necesar) documentul, răspundeți la întrebările din partea dreaptă. La final, faceți clic pe AFFICHER VOS RESULTATS:</w:t>
            </w:r>
          </w:p>
          <w:p w14:paraId="023F5A2A" w14:textId="7B0F7D76" w:rsidR="00DD438B" w:rsidRDefault="00152EEA" w:rsidP="00DD438B">
            <w:pPr>
              <w:pStyle w:val="NormalWeb"/>
              <w:shd w:val="clear" w:color="auto" w:fill="FFFFFF"/>
              <w:ind w:left="720"/>
              <w:jc w:val="both"/>
              <w:rPr>
                <w:rFonts w:ascii="Arial" w:hAnsi="Arial" w:cs="Arial"/>
                <w:color w:val="000000"/>
              </w:rPr>
            </w:pPr>
            <w:r>
              <w:object w:dxaOrig="8805" w:dyaOrig="5265" w14:anchorId="568302CE">
                <v:shape id="_x0000_i1042" type="#_x0000_t75" style="width:440.15pt;height:263.55pt" o:ole="">
                  <v:imagedata r:id="rId20" o:title=""/>
                </v:shape>
                <o:OLEObject Type="Embed" ProgID="PBrush" ShapeID="_x0000_i1042" DrawAspect="Content" ObjectID="_1646097038" r:id="rId21"/>
              </w:object>
            </w:r>
          </w:p>
          <w:p w14:paraId="5372A32C" w14:textId="4B0EB4E6" w:rsidR="00DD438B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 se va furniza scorul pe care l-ați obținut (notați-l pe o foaie separată) și următorul formular:</w:t>
            </w:r>
          </w:p>
          <w:p w14:paraId="0E3EA9B5" w14:textId="7D505F6F" w:rsidR="00DE61C0" w:rsidRDefault="00152EEA" w:rsidP="00DE61C0">
            <w:pPr>
              <w:pStyle w:val="NormalWeb"/>
              <w:shd w:val="clear" w:color="auto" w:fill="FFFFFF"/>
              <w:ind w:left="720"/>
              <w:jc w:val="both"/>
              <w:rPr>
                <w:rFonts w:ascii="Arial" w:hAnsi="Arial" w:cs="Arial"/>
                <w:color w:val="000000"/>
              </w:rPr>
            </w:pPr>
            <w:r>
              <w:object w:dxaOrig="9270" w:dyaOrig="4155" w14:anchorId="3CFA6E81">
                <v:shape id="_x0000_i1045" type="#_x0000_t75" style="width:453.05pt;height:203.1pt" o:ole="">
                  <v:imagedata r:id="rId22" o:title=""/>
                </v:shape>
                <o:OLEObject Type="Embed" ProgID="PBrush" ShapeID="_x0000_i1045" DrawAspect="Content" ObjectID="_1646097039" r:id="rId23"/>
              </w:object>
            </w:r>
          </w:p>
          <w:p w14:paraId="3AEF52F2" w14:textId="4A61A311" w:rsidR="00DD438B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color w:val="000000"/>
              </w:rPr>
              <w:t xml:space="preserve">Completați numele și prenumele vostru iar în câmpul CODE DU PROFESSEUR scrieți </w:t>
            </w:r>
            <w:r w:rsidRPr="00DD438B">
              <w:rPr>
                <w:rFonts w:ascii="Arial" w:hAnsi="Arial" w:cs="Arial"/>
                <w:b/>
                <w:bCs/>
                <w:color w:val="FF0000"/>
              </w:rPr>
              <w:t>02_06_1970</w:t>
            </w:r>
          </w:p>
          <w:p w14:paraId="1EB9930D" w14:textId="77777777" w:rsidR="00DE61C0" w:rsidRDefault="00DE61C0" w:rsidP="00DE61C0">
            <w:pPr>
              <w:pStyle w:val="NormalWeb"/>
              <w:shd w:val="clear" w:color="auto" w:fill="FFFFFF"/>
              <w:ind w:left="720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  <w:p w14:paraId="0A4DD2B4" w14:textId="5B9FA9CB" w:rsidR="00DD438B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object w:dxaOrig="9270" w:dyaOrig="4980" w14:anchorId="476CF176">
                <v:shape id="_x0000_i1048" type="#_x0000_t75" style="width:453.05pt;height:243.85pt" o:ole="">
                  <v:imagedata r:id="rId24" o:title=""/>
                </v:shape>
                <o:OLEObject Type="Embed" ProgID="PBrush" ShapeID="_x0000_i1048" DrawAspect="Content" ObjectID="_1646097040" r:id="rId25"/>
              </w:object>
            </w:r>
          </w:p>
          <w:p w14:paraId="6698ED20" w14:textId="25E5045D" w:rsidR="00DD438B" w:rsidRDefault="00DD438B" w:rsidP="00661A8A">
            <w:pPr>
              <w:pStyle w:val="NormalWeb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Dați</w:t>
            </w:r>
            <w:r w:rsidRPr="00DD438B">
              <w:rPr>
                <w:rFonts w:ascii="Arial" w:hAnsi="Arial" w:cs="Arial"/>
              </w:rPr>
              <w:t xml:space="preserve"> clic pe ENVOYER</w:t>
            </w:r>
            <w:r>
              <w:rPr>
                <w:rFonts w:ascii="Arial" w:hAnsi="Arial" w:cs="Arial"/>
              </w:rPr>
              <w:t>. Eu voi primi automat răspunsul vostru.</w:t>
            </w:r>
          </w:p>
          <w:p w14:paraId="07B2D903" w14:textId="3B8E5850" w:rsidR="00DD438B" w:rsidRDefault="00152EEA" w:rsidP="00DD438B">
            <w:pPr>
              <w:pStyle w:val="NormalWeb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object w:dxaOrig="7890" w:dyaOrig="1470" w14:anchorId="1848CA87">
                <v:shape id="_x0000_i1051" type="#_x0000_t75" style="width:394.65pt;height:73.35pt" o:ole="">
                  <v:imagedata r:id="rId26" o:title=""/>
                </v:shape>
                <o:OLEObject Type="Embed" ProgID="PBrush" ShapeID="_x0000_i1051" DrawAspect="Content" ObjectID="_1646097041" r:id="rId27"/>
              </w:object>
            </w:r>
          </w:p>
          <w:p w14:paraId="47AF05E7" w14:textId="77777777" w:rsidR="00DD438B" w:rsidRDefault="00DD438B" w:rsidP="003A39DC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1F43316A" w14:textId="278C2747" w:rsidR="003A39DC" w:rsidRDefault="003A39DC" w:rsidP="00270C49">
      <w:pPr>
        <w:pStyle w:val="NormalWeb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  <w:r w:rsidRPr="00661A8A">
        <w:rPr>
          <w:rFonts w:ascii="Arial" w:hAnsi="Arial" w:cs="Arial"/>
          <w:b/>
          <w:bCs/>
          <w:color w:val="000000"/>
        </w:rPr>
        <w:lastRenderedPageBreak/>
        <w:t xml:space="preserve">Activități de dezvoltare a competenței de înțelegere scrisă </w:t>
      </w:r>
      <w:r w:rsidR="00661A8A" w:rsidRPr="00661A8A">
        <w:rPr>
          <w:rFonts w:ascii="Arial" w:hAnsi="Arial" w:cs="Arial"/>
          <w:b/>
          <w:bCs/>
          <w:color w:val="000000"/>
        </w:rPr>
        <w:t xml:space="preserve">(veți lucra aceste activități direct </w:t>
      </w:r>
      <w:r w:rsidR="007C7E60">
        <w:rPr>
          <w:rFonts w:ascii="Arial" w:hAnsi="Arial" w:cs="Arial"/>
          <w:b/>
          <w:bCs/>
          <w:color w:val="000000"/>
        </w:rPr>
        <w:t xml:space="preserve">pe o foaie A4 pe care o veți integra în portofoliu </w:t>
      </w:r>
      <w:r w:rsidR="00270C49">
        <w:rPr>
          <w:rFonts w:ascii="Arial" w:hAnsi="Arial" w:cs="Arial"/>
          <w:b/>
          <w:bCs/>
          <w:color w:val="000000"/>
        </w:rPr>
        <w:t>(</w:t>
      </w:r>
      <w:r w:rsidR="007C7E60">
        <w:rPr>
          <w:rFonts w:ascii="Arial" w:hAnsi="Arial" w:cs="Arial"/>
          <w:b/>
          <w:bCs/>
          <w:color w:val="000000"/>
        </w:rPr>
        <w:t>4</w:t>
      </w:r>
      <w:r w:rsidR="00270C49">
        <w:rPr>
          <w:rFonts w:ascii="Arial" w:hAnsi="Arial" w:cs="Arial"/>
          <w:b/>
          <w:bCs/>
          <w:color w:val="000000"/>
        </w:rPr>
        <w:t xml:space="preserve"> x </w:t>
      </w:r>
      <w:r w:rsidR="007C7E60">
        <w:rPr>
          <w:rFonts w:ascii="Arial" w:hAnsi="Arial" w:cs="Arial"/>
          <w:b/>
          <w:bCs/>
          <w:color w:val="000000"/>
        </w:rPr>
        <w:t>0,5</w:t>
      </w:r>
      <w:r w:rsidR="004E1444">
        <w:rPr>
          <w:rFonts w:ascii="Arial" w:hAnsi="Arial" w:cs="Arial"/>
          <w:b/>
          <w:bCs/>
          <w:color w:val="000000"/>
        </w:rPr>
        <w:t xml:space="preserve"> p</w:t>
      </w:r>
      <w:r w:rsidR="00270C49">
        <w:rPr>
          <w:rFonts w:ascii="Arial" w:hAnsi="Arial" w:cs="Arial"/>
          <w:b/>
          <w:bCs/>
          <w:color w:val="000000"/>
        </w:rPr>
        <w:t xml:space="preserve"> p= </w:t>
      </w:r>
      <w:r w:rsidR="004E1444">
        <w:rPr>
          <w:rFonts w:ascii="Arial" w:hAnsi="Arial" w:cs="Arial"/>
          <w:b/>
          <w:bCs/>
          <w:color w:val="000000"/>
        </w:rPr>
        <w:t xml:space="preserve">2 </w:t>
      </w:r>
      <w:r w:rsidR="00270C49">
        <w:rPr>
          <w:rFonts w:ascii="Arial" w:hAnsi="Arial" w:cs="Arial"/>
          <w:b/>
          <w:bCs/>
          <w:color w:val="000000"/>
        </w:rPr>
        <w:t xml:space="preserve">p). </w:t>
      </w:r>
    </w:p>
    <w:p w14:paraId="7BFAA3F9" w14:textId="3A17CF2E" w:rsidR="00F349BF" w:rsidRPr="00F349BF" w:rsidRDefault="00F349BF" w:rsidP="00F349BF">
      <w:pPr>
        <w:pStyle w:val="NormalWeb"/>
        <w:shd w:val="clear" w:color="auto" w:fill="FFFFFF"/>
        <w:jc w:val="both"/>
        <w:rPr>
          <w:rFonts w:ascii="Arial" w:hAnsi="Arial" w:cs="Arial"/>
          <w:b/>
          <w:bCs/>
          <w:color w:val="FF0000"/>
        </w:rPr>
      </w:pPr>
      <w:r w:rsidRPr="007D44BB">
        <w:rPr>
          <w:rFonts w:ascii="Arial" w:hAnsi="Arial" w:cs="Arial"/>
          <w:b/>
          <w:bCs/>
          <w:color w:val="FF0000"/>
        </w:rPr>
        <w:t>SARCINA DE LUCRU:</w:t>
      </w:r>
      <w:r w:rsidR="004D572C">
        <w:rPr>
          <w:rFonts w:ascii="Arial" w:hAnsi="Arial" w:cs="Arial"/>
          <w:b/>
          <w:bCs/>
          <w:color w:val="FF0000"/>
        </w:rPr>
        <w:t xml:space="preserve"> </w:t>
      </w:r>
      <w:r w:rsidR="004D572C" w:rsidRPr="004D572C">
        <w:rPr>
          <w:rFonts w:ascii="Arial" w:hAnsi="Arial" w:cs="Arial"/>
        </w:rPr>
        <w:t>Citiți cu atenție textele indicate și lucrați activitățile menționate mai jos.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438B" w14:paraId="689187E6" w14:textId="77777777" w:rsidTr="00DD438B">
        <w:tc>
          <w:tcPr>
            <w:tcW w:w="9062" w:type="dxa"/>
          </w:tcPr>
          <w:p w14:paraId="31BEFA8A" w14:textId="32740766" w:rsidR="007C7E60" w:rsidRPr="007C7E60" w:rsidRDefault="007C7E60" w:rsidP="007C7E60">
            <w:pPr>
              <w:rPr>
                <w:sz w:val="24"/>
                <w:szCs w:val="24"/>
              </w:rPr>
            </w:pPr>
            <w:proofErr w:type="spellStart"/>
            <w:r w:rsidRPr="007C7E60">
              <w:rPr>
                <w:sz w:val="24"/>
                <w:szCs w:val="24"/>
              </w:rPr>
              <w:t>Les</w:t>
            </w:r>
            <w:proofErr w:type="spellEnd"/>
            <w:r w:rsidRPr="007C7E60">
              <w:rPr>
                <w:sz w:val="24"/>
                <w:szCs w:val="24"/>
              </w:rPr>
              <w:t xml:space="preserve"> </w:t>
            </w:r>
            <w:proofErr w:type="spellStart"/>
            <w:r w:rsidRPr="007C7E60">
              <w:rPr>
                <w:sz w:val="24"/>
                <w:szCs w:val="24"/>
              </w:rPr>
              <w:t>comportements</w:t>
            </w:r>
            <w:proofErr w:type="spellEnd"/>
            <w:r w:rsidRPr="007C7E60">
              <w:rPr>
                <w:sz w:val="24"/>
                <w:szCs w:val="24"/>
              </w:rPr>
              <w:t xml:space="preserve"> </w:t>
            </w:r>
            <w:proofErr w:type="spellStart"/>
            <w:r w:rsidRPr="007C7E60">
              <w:rPr>
                <w:sz w:val="24"/>
                <w:szCs w:val="24"/>
              </w:rPr>
              <w:t>sociaux</w:t>
            </w:r>
            <w:proofErr w:type="spellEnd"/>
            <w:r w:rsidRPr="007C7E60">
              <w:rPr>
                <w:sz w:val="24"/>
                <w:szCs w:val="24"/>
              </w:rPr>
              <w:t xml:space="preserve"> (ex.24, p.84-85)</w:t>
            </w:r>
          </w:p>
          <w:p w14:paraId="7F87A9D2" w14:textId="77777777" w:rsidR="007C7E60" w:rsidRPr="007C7E60" w:rsidRDefault="007C7E60" w:rsidP="007C7E60">
            <w:pPr>
              <w:rPr>
                <w:sz w:val="24"/>
                <w:szCs w:val="24"/>
              </w:rPr>
            </w:pPr>
          </w:p>
          <w:p w14:paraId="6DE8600E" w14:textId="7D53E81A" w:rsidR="007C7E60" w:rsidRPr="007C7E60" w:rsidRDefault="007C7E60" w:rsidP="007C7E60">
            <w:pPr>
              <w:rPr>
                <w:sz w:val="24"/>
                <w:szCs w:val="24"/>
              </w:rPr>
            </w:pPr>
            <w:proofErr w:type="spellStart"/>
            <w:r w:rsidRPr="007C7E60">
              <w:rPr>
                <w:sz w:val="24"/>
                <w:szCs w:val="24"/>
              </w:rPr>
              <w:t>Sans</w:t>
            </w:r>
            <w:proofErr w:type="spellEnd"/>
            <w:r w:rsidRPr="007C7E60">
              <w:rPr>
                <w:sz w:val="24"/>
                <w:szCs w:val="24"/>
              </w:rPr>
              <w:t xml:space="preserve"> </w:t>
            </w:r>
            <w:proofErr w:type="spellStart"/>
            <w:r w:rsidRPr="007C7E60">
              <w:rPr>
                <w:sz w:val="24"/>
                <w:szCs w:val="24"/>
              </w:rPr>
              <w:t>voiture</w:t>
            </w:r>
            <w:proofErr w:type="spellEnd"/>
            <w:r w:rsidRPr="007C7E60">
              <w:rPr>
                <w:sz w:val="24"/>
                <w:szCs w:val="24"/>
              </w:rPr>
              <w:t xml:space="preserve"> (ex.1, p.86-87)</w:t>
            </w:r>
          </w:p>
          <w:p w14:paraId="5C629AF8" w14:textId="77777777" w:rsidR="007C7E60" w:rsidRPr="007C7E60" w:rsidRDefault="007C7E60" w:rsidP="007C7E60">
            <w:pPr>
              <w:rPr>
                <w:sz w:val="24"/>
                <w:szCs w:val="24"/>
              </w:rPr>
            </w:pPr>
          </w:p>
          <w:p w14:paraId="06B9F253" w14:textId="6DE4D250" w:rsidR="007C7E60" w:rsidRPr="007C7E60" w:rsidRDefault="007C7E60" w:rsidP="007C7E60">
            <w:pPr>
              <w:rPr>
                <w:sz w:val="24"/>
                <w:szCs w:val="24"/>
              </w:rPr>
            </w:pPr>
            <w:r w:rsidRPr="007C7E60">
              <w:rPr>
                <w:sz w:val="24"/>
                <w:szCs w:val="24"/>
              </w:rPr>
              <w:t>Vu sur Internet</w:t>
            </w:r>
            <w:r w:rsidRPr="007C7E60">
              <w:rPr>
                <w:sz w:val="24"/>
                <w:szCs w:val="24"/>
              </w:rPr>
              <w:t xml:space="preserve"> (ex.13, p.92, ex</w:t>
            </w:r>
            <w:r>
              <w:rPr>
                <w:sz w:val="24"/>
                <w:szCs w:val="24"/>
              </w:rPr>
              <w:t>.</w:t>
            </w:r>
            <w:r w:rsidRPr="007C7E60">
              <w:rPr>
                <w:sz w:val="24"/>
                <w:szCs w:val="24"/>
              </w:rPr>
              <w:t>16, p.102)</w:t>
            </w:r>
          </w:p>
          <w:p w14:paraId="250176F4" w14:textId="77777777" w:rsidR="007C7E60" w:rsidRPr="007C7E60" w:rsidRDefault="007C7E60" w:rsidP="007C7E60">
            <w:pPr>
              <w:rPr>
                <w:sz w:val="24"/>
                <w:szCs w:val="24"/>
              </w:rPr>
            </w:pPr>
          </w:p>
          <w:p w14:paraId="3ADD5989" w14:textId="77777777" w:rsidR="00CC3152" w:rsidRPr="007C7E60" w:rsidRDefault="00CC3152" w:rsidP="00CC3152">
            <w:pPr>
              <w:pStyle w:val="yiv1116998288msonormal"/>
              <w:spacing w:before="0" w:beforeAutospacing="0" w:after="0" w:afterAutospacing="0"/>
              <w:jc w:val="both"/>
              <w:rPr>
                <w:bCs/>
                <w:lang w:val="ro-RO"/>
              </w:rPr>
            </w:pPr>
          </w:p>
          <w:p w14:paraId="1D56D12E" w14:textId="77777777" w:rsidR="007C7E60" w:rsidRPr="007C7E60" w:rsidRDefault="007C7E60" w:rsidP="007C7E60">
            <w:pPr>
              <w:pStyle w:val="Corptext"/>
              <w:rPr>
                <w:rFonts w:ascii="Arial Narrow" w:hAnsi="Arial Narrow"/>
                <w:b w:val="0"/>
                <w:szCs w:val="24"/>
              </w:rPr>
            </w:pPr>
            <w:r w:rsidRPr="007C7E60">
              <w:rPr>
                <w:rFonts w:ascii="Arial Narrow" w:hAnsi="Arial Narrow"/>
                <w:b w:val="0"/>
                <w:szCs w:val="24"/>
              </w:rPr>
              <w:t xml:space="preserve">MÉRIEUX, </w:t>
            </w:r>
            <w:proofErr w:type="spellStart"/>
            <w:r w:rsidRPr="007C7E60">
              <w:rPr>
                <w:rFonts w:ascii="Arial Narrow" w:hAnsi="Arial Narrow"/>
                <w:b w:val="0"/>
                <w:szCs w:val="24"/>
              </w:rPr>
              <w:t>Régine</w:t>
            </w:r>
            <w:proofErr w:type="spellEnd"/>
            <w:r w:rsidRPr="007C7E60">
              <w:rPr>
                <w:rFonts w:ascii="Arial Narrow" w:hAnsi="Arial Narrow"/>
                <w:b w:val="0"/>
                <w:szCs w:val="24"/>
              </w:rPr>
              <w:t xml:space="preserve">; LOISEAU, Yves. </w:t>
            </w:r>
            <w:proofErr w:type="spellStart"/>
            <w:r w:rsidRPr="007C7E60">
              <w:rPr>
                <w:rFonts w:ascii="Arial Narrow" w:hAnsi="Arial Narrow"/>
                <w:b w:val="0"/>
                <w:szCs w:val="24"/>
              </w:rPr>
              <w:t>Connexions</w:t>
            </w:r>
            <w:proofErr w:type="spellEnd"/>
            <w:r w:rsidRPr="007C7E60">
              <w:rPr>
                <w:rFonts w:ascii="Arial Narrow" w:hAnsi="Arial Narrow"/>
                <w:b w:val="0"/>
                <w:szCs w:val="24"/>
              </w:rPr>
              <w:t xml:space="preserve">: </w:t>
            </w:r>
            <w:proofErr w:type="spellStart"/>
            <w:r w:rsidRPr="007C7E60">
              <w:rPr>
                <w:rFonts w:ascii="Arial Narrow" w:hAnsi="Arial Narrow"/>
                <w:b w:val="0"/>
                <w:szCs w:val="24"/>
              </w:rPr>
              <w:t>niveau</w:t>
            </w:r>
            <w:proofErr w:type="spellEnd"/>
            <w:r w:rsidRPr="007C7E60">
              <w:rPr>
                <w:rFonts w:ascii="Arial Narrow" w:hAnsi="Arial Narrow"/>
                <w:b w:val="0"/>
                <w:szCs w:val="24"/>
              </w:rPr>
              <w:t xml:space="preserve"> 2: </w:t>
            </w:r>
            <w:proofErr w:type="spellStart"/>
            <w:r w:rsidRPr="007C7E60">
              <w:rPr>
                <w:rFonts w:ascii="Arial Narrow" w:hAnsi="Arial Narrow"/>
                <w:b w:val="0"/>
                <w:szCs w:val="24"/>
              </w:rPr>
              <w:t>méthode</w:t>
            </w:r>
            <w:proofErr w:type="spellEnd"/>
            <w:r w:rsidRPr="007C7E60">
              <w:rPr>
                <w:rFonts w:ascii="Arial Narrow" w:hAnsi="Arial Narrow"/>
                <w:b w:val="0"/>
                <w:szCs w:val="24"/>
              </w:rPr>
              <w:t xml:space="preserve"> de </w:t>
            </w:r>
            <w:proofErr w:type="spellStart"/>
            <w:r w:rsidRPr="007C7E60">
              <w:rPr>
                <w:rFonts w:ascii="Arial Narrow" w:hAnsi="Arial Narrow"/>
                <w:b w:val="0"/>
                <w:szCs w:val="24"/>
              </w:rPr>
              <w:t>français</w:t>
            </w:r>
            <w:proofErr w:type="spellEnd"/>
            <w:r w:rsidRPr="007C7E60">
              <w:rPr>
                <w:rFonts w:ascii="Arial Narrow" w:hAnsi="Arial Narrow"/>
                <w:b w:val="0"/>
                <w:szCs w:val="24"/>
              </w:rPr>
              <w:t xml:space="preserve">. Paris: </w:t>
            </w:r>
            <w:proofErr w:type="spellStart"/>
            <w:r w:rsidRPr="007C7E60">
              <w:rPr>
                <w:rFonts w:ascii="Arial Narrow" w:hAnsi="Arial Narrow"/>
                <w:b w:val="0"/>
                <w:szCs w:val="24"/>
              </w:rPr>
              <w:t>Didier</w:t>
            </w:r>
            <w:proofErr w:type="spellEnd"/>
            <w:r w:rsidRPr="007C7E60">
              <w:rPr>
                <w:rFonts w:ascii="Arial Narrow" w:hAnsi="Arial Narrow"/>
                <w:b w:val="0"/>
                <w:szCs w:val="24"/>
              </w:rPr>
              <w:t>, 2004.</w:t>
            </w:r>
          </w:p>
          <w:p w14:paraId="6EE52A38" w14:textId="32176F94" w:rsidR="00DD438B" w:rsidRDefault="00DD438B" w:rsidP="007C7E60">
            <w:pPr>
              <w:pStyle w:val="NormalWeb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7C7E60" w14:paraId="7F29C3E6" w14:textId="77777777" w:rsidTr="00DD438B">
        <w:tc>
          <w:tcPr>
            <w:tcW w:w="9062" w:type="dxa"/>
          </w:tcPr>
          <w:p w14:paraId="1168DE6D" w14:textId="77777777" w:rsidR="007C7E60" w:rsidRPr="0069318E" w:rsidRDefault="007C7E60" w:rsidP="007C7E60"/>
        </w:tc>
      </w:tr>
    </w:tbl>
    <w:p w14:paraId="02D0022A" w14:textId="72B5581C" w:rsidR="007C7E60" w:rsidRPr="00737D27" w:rsidRDefault="007C7E60" w:rsidP="007C7E60">
      <w:pPr>
        <w:pStyle w:val="NormalWeb"/>
        <w:numPr>
          <w:ilvl w:val="0"/>
          <w:numId w:val="5"/>
        </w:num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737D27">
        <w:rPr>
          <w:b/>
          <w:bCs/>
          <w:color w:val="000000"/>
          <w:sz w:val="28"/>
          <w:szCs w:val="28"/>
        </w:rPr>
        <w:t>Activit</w:t>
      </w:r>
      <w:r w:rsidRPr="00737D27">
        <w:rPr>
          <w:b/>
          <w:bCs/>
          <w:color w:val="000000"/>
          <w:sz w:val="28"/>
          <w:szCs w:val="28"/>
        </w:rPr>
        <w:t>ăț</w:t>
      </w:r>
      <w:r w:rsidRPr="00737D27">
        <w:rPr>
          <w:b/>
          <w:bCs/>
          <w:color w:val="000000"/>
          <w:sz w:val="28"/>
          <w:szCs w:val="28"/>
        </w:rPr>
        <w:t xml:space="preserve">i de </w:t>
      </w:r>
      <w:r w:rsidRPr="00737D27">
        <w:rPr>
          <w:b/>
          <w:bCs/>
          <w:color w:val="000000"/>
          <w:sz w:val="28"/>
          <w:szCs w:val="28"/>
        </w:rPr>
        <w:t>restituire</w:t>
      </w:r>
      <w:r w:rsidRPr="00737D27">
        <w:rPr>
          <w:b/>
          <w:bCs/>
          <w:color w:val="000000"/>
          <w:sz w:val="28"/>
          <w:szCs w:val="28"/>
        </w:rPr>
        <w:t xml:space="preserve"> a unor informa</w:t>
      </w:r>
      <w:r w:rsidRPr="00737D27">
        <w:rPr>
          <w:b/>
          <w:bCs/>
          <w:color w:val="000000"/>
          <w:sz w:val="28"/>
          <w:szCs w:val="28"/>
        </w:rPr>
        <w:t>ț</w:t>
      </w:r>
      <w:r w:rsidRPr="00737D27">
        <w:rPr>
          <w:b/>
          <w:bCs/>
          <w:color w:val="000000"/>
          <w:sz w:val="28"/>
          <w:szCs w:val="28"/>
        </w:rPr>
        <w:t>ii  structurate, ob</w:t>
      </w:r>
      <w:r w:rsidRPr="00737D27">
        <w:rPr>
          <w:b/>
          <w:bCs/>
          <w:color w:val="000000"/>
          <w:sz w:val="28"/>
          <w:szCs w:val="28"/>
        </w:rPr>
        <w:t>ț</w:t>
      </w:r>
      <w:r w:rsidRPr="00737D27">
        <w:rPr>
          <w:b/>
          <w:bCs/>
          <w:color w:val="000000"/>
          <w:sz w:val="28"/>
          <w:szCs w:val="28"/>
        </w:rPr>
        <w:t>inute în condi</w:t>
      </w:r>
      <w:r w:rsidRPr="00737D27">
        <w:rPr>
          <w:b/>
          <w:bCs/>
          <w:color w:val="000000"/>
          <w:sz w:val="28"/>
          <w:szCs w:val="28"/>
        </w:rPr>
        <w:t>ț</w:t>
      </w:r>
      <w:r w:rsidRPr="00737D27">
        <w:rPr>
          <w:b/>
          <w:bCs/>
          <w:color w:val="000000"/>
          <w:sz w:val="28"/>
          <w:szCs w:val="28"/>
        </w:rPr>
        <w:t>ii de documentare independent</w:t>
      </w:r>
      <w:r w:rsidR="00737D27">
        <w:rPr>
          <w:b/>
          <w:bCs/>
          <w:color w:val="000000"/>
          <w:sz w:val="28"/>
          <w:szCs w:val="28"/>
        </w:rPr>
        <w:t>ă</w:t>
      </w:r>
      <w:r w:rsidRPr="00737D27">
        <w:rPr>
          <w:b/>
          <w:bCs/>
          <w:color w:val="000000"/>
          <w:sz w:val="28"/>
          <w:szCs w:val="28"/>
        </w:rPr>
        <w:t xml:space="preserve"> (produsele finale </w:t>
      </w:r>
      <w:r w:rsidRPr="00737D27">
        <w:rPr>
          <w:b/>
          <w:bCs/>
          <w:color w:val="000000"/>
          <w:sz w:val="28"/>
          <w:szCs w:val="28"/>
        </w:rPr>
        <w:t xml:space="preserve">ale proiectului "La </w:t>
      </w:r>
      <w:proofErr w:type="spellStart"/>
      <w:r w:rsidRPr="00737D27">
        <w:rPr>
          <w:b/>
          <w:bCs/>
          <w:color w:val="000000"/>
          <w:sz w:val="28"/>
          <w:szCs w:val="28"/>
        </w:rPr>
        <w:t>publicité</w:t>
      </w:r>
      <w:proofErr w:type="spellEnd"/>
      <w:r w:rsidRPr="00737D27">
        <w:rPr>
          <w:b/>
          <w:bCs/>
          <w:color w:val="000000"/>
          <w:sz w:val="28"/>
          <w:szCs w:val="28"/>
        </w:rPr>
        <w:t xml:space="preserve"> en </w:t>
      </w:r>
      <w:proofErr w:type="spellStart"/>
      <w:r w:rsidRPr="00737D27">
        <w:rPr>
          <w:b/>
          <w:bCs/>
          <w:color w:val="000000"/>
          <w:sz w:val="28"/>
          <w:szCs w:val="28"/>
        </w:rPr>
        <w:t>classe</w:t>
      </w:r>
      <w:proofErr w:type="spellEnd"/>
      <w:r w:rsidRPr="00737D27">
        <w:rPr>
          <w:b/>
          <w:bCs/>
          <w:color w:val="000000"/>
          <w:sz w:val="28"/>
          <w:szCs w:val="28"/>
        </w:rPr>
        <w:t xml:space="preserve"> de FLE</w:t>
      </w:r>
      <w:r w:rsidR="00CD03E4">
        <w:rPr>
          <w:rFonts w:ascii="Calibri" w:hAnsi="Calibri" w:cs="Calibri"/>
          <w:b/>
          <w:bCs/>
          <w:color w:val="000000"/>
          <w:sz w:val="28"/>
          <w:szCs w:val="28"/>
        </w:rPr>
        <w:t>"</w:t>
      </w:r>
      <w:bookmarkStart w:id="0" w:name="_GoBack"/>
      <w:bookmarkEnd w:id="0"/>
      <w:r w:rsidRPr="00737D27">
        <w:rPr>
          <w:b/>
          <w:bCs/>
          <w:color w:val="000000"/>
          <w:sz w:val="28"/>
          <w:szCs w:val="28"/>
        </w:rPr>
        <w:t xml:space="preserve"> </w:t>
      </w:r>
      <w:r w:rsidR="00737D27">
        <w:rPr>
          <w:b/>
          <w:bCs/>
          <w:color w:val="000000"/>
          <w:sz w:val="28"/>
          <w:szCs w:val="28"/>
        </w:rPr>
        <w:t>-</w:t>
      </w:r>
      <w:r w:rsidRPr="00737D27">
        <w:rPr>
          <w:b/>
          <w:bCs/>
          <w:color w:val="000000"/>
          <w:sz w:val="28"/>
          <w:szCs w:val="28"/>
        </w:rPr>
        <w:t xml:space="preserve"> afișe publicitare</w:t>
      </w:r>
      <w:r w:rsidR="00737D27">
        <w:rPr>
          <w:b/>
          <w:bCs/>
          <w:color w:val="000000"/>
          <w:sz w:val="28"/>
          <w:szCs w:val="28"/>
        </w:rPr>
        <w:t xml:space="preserve"> listate color și transmise în format electronic profesorului coordonator</w:t>
      </w:r>
      <w:r w:rsidRPr="00737D27">
        <w:rPr>
          <w:b/>
          <w:bCs/>
          <w:color w:val="000000"/>
          <w:sz w:val="28"/>
          <w:szCs w:val="28"/>
        </w:rPr>
        <w:t>)</w:t>
      </w:r>
      <w:r w:rsidR="00737D27">
        <w:rPr>
          <w:b/>
          <w:bCs/>
          <w:color w:val="000000"/>
          <w:sz w:val="28"/>
          <w:szCs w:val="28"/>
        </w:rPr>
        <w:t xml:space="preserve"> (4 p)</w:t>
      </w:r>
    </w:p>
    <w:p w14:paraId="77EDADDC" w14:textId="6EA1D1A4" w:rsidR="00F349BF" w:rsidRDefault="00F349BF" w:rsidP="000543D3">
      <w:pPr>
        <w:pStyle w:val="Listparagraf"/>
        <w:numPr>
          <w:ilvl w:val="0"/>
          <w:numId w:val="5"/>
        </w:numPr>
        <w:jc w:val="both"/>
        <w:rPr>
          <w:sz w:val="28"/>
          <w:szCs w:val="28"/>
          <w:lang w:eastAsia="en-US"/>
        </w:rPr>
      </w:pPr>
      <w:r w:rsidRPr="00F349BF">
        <w:rPr>
          <w:b/>
          <w:bCs/>
          <w:sz w:val="28"/>
          <w:szCs w:val="28"/>
          <w:lang w:eastAsia="en-US"/>
        </w:rPr>
        <w:t>Fișe de curs</w:t>
      </w:r>
      <w:r>
        <w:rPr>
          <w:sz w:val="28"/>
          <w:szCs w:val="28"/>
          <w:lang w:eastAsia="en-US"/>
        </w:rPr>
        <w:t xml:space="preserve"> </w:t>
      </w:r>
      <w:r w:rsidR="00181C19" w:rsidRPr="00181C19">
        <w:rPr>
          <w:b/>
          <w:bCs/>
          <w:sz w:val="28"/>
          <w:szCs w:val="28"/>
          <w:lang w:eastAsia="en-US"/>
        </w:rPr>
        <w:t>transcrise în caietul de notițe</w:t>
      </w:r>
      <w:r w:rsidR="00181C19">
        <w:rPr>
          <w:sz w:val="28"/>
          <w:szCs w:val="28"/>
          <w:lang w:eastAsia="en-US"/>
        </w:rPr>
        <w:t xml:space="preserve"> </w:t>
      </w:r>
      <w:r w:rsidRPr="00F349BF">
        <w:rPr>
          <w:b/>
          <w:bCs/>
          <w:sz w:val="28"/>
          <w:szCs w:val="28"/>
          <w:lang w:eastAsia="en-US"/>
        </w:rPr>
        <w:t>(1 p)</w:t>
      </w:r>
    </w:p>
    <w:p w14:paraId="42A8DE8F" w14:textId="4EA9643C" w:rsidR="00F349BF" w:rsidRPr="00F349BF" w:rsidRDefault="00F349BF" w:rsidP="000543D3">
      <w:pPr>
        <w:pStyle w:val="Listparagraf"/>
        <w:numPr>
          <w:ilvl w:val="0"/>
          <w:numId w:val="5"/>
        </w:numPr>
        <w:jc w:val="both"/>
        <w:rPr>
          <w:sz w:val="28"/>
          <w:szCs w:val="28"/>
          <w:lang w:eastAsia="en-US"/>
        </w:rPr>
      </w:pPr>
      <w:r w:rsidRPr="00F349BF">
        <w:rPr>
          <w:b/>
          <w:bCs/>
          <w:sz w:val="28"/>
          <w:szCs w:val="28"/>
          <w:lang w:eastAsia="en-US"/>
        </w:rPr>
        <w:t>Chestionar de autoevaluare</w:t>
      </w:r>
      <w:r>
        <w:rPr>
          <w:sz w:val="28"/>
          <w:szCs w:val="28"/>
          <w:lang w:eastAsia="en-US"/>
        </w:rPr>
        <w:t xml:space="preserve"> </w:t>
      </w:r>
      <w:r w:rsidRPr="00F349BF">
        <w:rPr>
          <w:b/>
          <w:bCs/>
          <w:sz w:val="28"/>
          <w:szCs w:val="28"/>
          <w:lang w:eastAsia="en-US"/>
        </w:rPr>
        <w:t>(1 p)</w:t>
      </w:r>
      <w:r w:rsidR="000543D3">
        <w:rPr>
          <w:b/>
          <w:bCs/>
          <w:sz w:val="28"/>
          <w:szCs w:val="28"/>
          <w:lang w:eastAsia="en-US"/>
        </w:rPr>
        <w:t xml:space="preserve"> </w:t>
      </w:r>
    </w:p>
    <w:p w14:paraId="464A68AC" w14:textId="77777777" w:rsidR="00F349BF" w:rsidRPr="00F349BF" w:rsidRDefault="00F349BF" w:rsidP="00F349BF">
      <w:pPr>
        <w:pStyle w:val="Listparagraf"/>
        <w:jc w:val="both"/>
        <w:rPr>
          <w:sz w:val="28"/>
          <w:szCs w:val="28"/>
          <w:lang w:eastAsia="en-US"/>
        </w:rPr>
      </w:pPr>
    </w:p>
    <w:p w14:paraId="1CEEC286" w14:textId="03145C4E" w:rsidR="003A39DC" w:rsidRPr="003A39DC" w:rsidRDefault="006031CA" w:rsidP="003A39DC">
      <w:pPr>
        <w:jc w:val="both"/>
        <w:rPr>
          <w:sz w:val="28"/>
          <w:szCs w:val="28"/>
        </w:rPr>
      </w:pPr>
      <w:r w:rsidRPr="00270C49">
        <w:rPr>
          <w:b/>
          <w:bCs/>
          <w:sz w:val="28"/>
          <w:szCs w:val="28"/>
          <w:lang w:eastAsia="en-US"/>
        </w:rPr>
        <w:t xml:space="preserve">MODALITATE DE </w:t>
      </w:r>
      <w:r w:rsidR="003A39DC" w:rsidRPr="00270C49">
        <w:rPr>
          <w:b/>
          <w:bCs/>
          <w:sz w:val="28"/>
          <w:szCs w:val="28"/>
          <w:lang w:eastAsia="en-US"/>
        </w:rPr>
        <w:t>PREZENTARE A PORTOFOLIULUI</w:t>
      </w:r>
      <w:r w:rsidRPr="00270C49">
        <w:rPr>
          <w:b/>
          <w:bCs/>
          <w:sz w:val="28"/>
          <w:szCs w:val="28"/>
          <w:lang w:eastAsia="en-US"/>
        </w:rPr>
        <w:t xml:space="preserve">: </w:t>
      </w:r>
      <w:r w:rsidR="003A39DC" w:rsidRPr="00270C49">
        <w:rPr>
          <w:b/>
          <w:bCs/>
          <w:sz w:val="28"/>
          <w:szCs w:val="28"/>
        </w:rPr>
        <w:t> </w:t>
      </w:r>
      <w:r w:rsidR="003A39DC" w:rsidRPr="003A39DC">
        <w:rPr>
          <w:sz w:val="28"/>
          <w:szCs w:val="28"/>
        </w:rPr>
        <w:t>în format electronic sau în format tradi</w:t>
      </w:r>
      <w:r w:rsidR="003A39DC">
        <w:rPr>
          <w:sz w:val="28"/>
          <w:szCs w:val="28"/>
        </w:rPr>
        <w:t>ț</w:t>
      </w:r>
      <w:r w:rsidR="003A39DC" w:rsidRPr="003A39DC">
        <w:rPr>
          <w:sz w:val="28"/>
          <w:szCs w:val="28"/>
        </w:rPr>
        <w:t>ional (imprimat sau manuscris)</w:t>
      </w:r>
      <w:r w:rsidR="003A39DC">
        <w:rPr>
          <w:sz w:val="28"/>
          <w:szCs w:val="28"/>
        </w:rPr>
        <w:t xml:space="preserve">. </w:t>
      </w:r>
      <w:r w:rsidR="003A39DC" w:rsidRPr="003A39DC">
        <w:rPr>
          <w:sz w:val="28"/>
          <w:szCs w:val="28"/>
        </w:rPr>
        <w:t>Dacă optați pentru varianta electronica</w:t>
      </w:r>
      <w:r w:rsidR="00737D27">
        <w:rPr>
          <w:sz w:val="28"/>
          <w:szCs w:val="28"/>
        </w:rPr>
        <w:t>,</w:t>
      </w:r>
      <w:r w:rsidR="003A39DC" w:rsidRPr="003A39DC">
        <w:rPr>
          <w:sz w:val="28"/>
          <w:szCs w:val="28"/>
        </w:rPr>
        <w:t> ve</w:t>
      </w:r>
      <w:r w:rsidR="003A39DC">
        <w:rPr>
          <w:sz w:val="28"/>
          <w:szCs w:val="28"/>
        </w:rPr>
        <w:t>ț</w:t>
      </w:r>
      <w:r w:rsidR="003A39DC" w:rsidRPr="003A39DC">
        <w:rPr>
          <w:sz w:val="28"/>
          <w:szCs w:val="28"/>
        </w:rPr>
        <w:t>i prezenta portofoliul </w:t>
      </w:r>
      <w:r w:rsidR="003A39DC">
        <w:rPr>
          <w:sz w:val="28"/>
          <w:szCs w:val="28"/>
        </w:rPr>
        <w:t>î</w:t>
      </w:r>
      <w:r w:rsidR="003A39DC" w:rsidRPr="003A39DC">
        <w:rPr>
          <w:sz w:val="28"/>
          <w:szCs w:val="28"/>
        </w:rPr>
        <w:t>nregistrat pe un suport extern (</w:t>
      </w:r>
      <w:proofErr w:type="spellStart"/>
      <w:r w:rsidR="003A39DC" w:rsidRPr="003A39DC">
        <w:rPr>
          <w:sz w:val="28"/>
          <w:szCs w:val="28"/>
        </w:rPr>
        <w:t>stick</w:t>
      </w:r>
      <w:proofErr w:type="spellEnd"/>
      <w:r w:rsidR="003A39DC" w:rsidRPr="003A39DC">
        <w:rPr>
          <w:sz w:val="28"/>
          <w:szCs w:val="28"/>
        </w:rPr>
        <w:t xml:space="preserve"> de memorie sau CD). Portofoliul în format tradi</w:t>
      </w:r>
      <w:r w:rsidR="003A39DC">
        <w:rPr>
          <w:sz w:val="28"/>
          <w:szCs w:val="28"/>
        </w:rPr>
        <w:t>ț</w:t>
      </w:r>
      <w:r w:rsidR="003A39DC" w:rsidRPr="003A39DC">
        <w:rPr>
          <w:sz w:val="28"/>
          <w:szCs w:val="28"/>
        </w:rPr>
        <w:t>ional se prezint</w:t>
      </w:r>
      <w:r w:rsidR="003A39DC">
        <w:rPr>
          <w:sz w:val="28"/>
          <w:szCs w:val="28"/>
        </w:rPr>
        <w:t>ă</w:t>
      </w:r>
      <w:r w:rsidR="003A39DC" w:rsidRPr="003A39DC">
        <w:rPr>
          <w:sz w:val="28"/>
          <w:szCs w:val="28"/>
        </w:rPr>
        <w:t xml:space="preserve"> </w:t>
      </w:r>
      <w:r w:rsidR="003A39DC">
        <w:rPr>
          <w:sz w:val="28"/>
          <w:szCs w:val="28"/>
        </w:rPr>
        <w:t>î</w:t>
      </w:r>
      <w:r w:rsidR="003A39DC" w:rsidRPr="003A39DC">
        <w:rPr>
          <w:sz w:val="28"/>
          <w:szCs w:val="28"/>
        </w:rPr>
        <w:t xml:space="preserve">ntr-un dosar cu </w:t>
      </w:r>
      <w:r w:rsidR="003A39DC">
        <w:rPr>
          <w:sz w:val="28"/>
          <w:szCs w:val="28"/>
        </w:rPr>
        <w:t>ș</w:t>
      </w:r>
      <w:r w:rsidR="003A39DC" w:rsidRPr="003A39DC">
        <w:rPr>
          <w:sz w:val="28"/>
          <w:szCs w:val="28"/>
        </w:rPr>
        <w:t>in</w:t>
      </w:r>
      <w:r w:rsidR="003A39DC">
        <w:rPr>
          <w:sz w:val="28"/>
          <w:szCs w:val="28"/>
        </w:rPr>
        <w:t>ă</w:t>
      </w:r>
      <w:r w:rsidR="003A39DC" w:rsidRPr="003A39DC">
        <w:rPr>
          <w:sz w:val="28"/>
          <w:szCs w:val="28"/>
        </w:rPr>
        <w:t>.</w:t>
      </w:r>
    </w:p>
    <w:p w14:paraId="3ADB3016" w14:textId="77777777" w:rsidR="00C56B7B" w:rsidRPr="00FC7D66" w:rsidRDefault="00C56B7B" w:rsidP="00C56B7B"/>
    <w:p w14:paraId="55ABBED0" w14:textId="77777777" w:rsidR="00FD3E17" w:rsidRDefault="00FD3E17" w:rsidP="00235C3E">
      <w:pPr>
        <w:rPr>
          <w:b/>
          <w:bCs/>
          <w:sz w:val="28"/>
          <w:szCs w:val="28"/>
          <w:lang w:eastAsia="en-US"/>
        </w:rPr>
      </w:pPr>
    </w:p>
    <w:p w14:paraId="5892C79A" w14:textId="38C40B67" w:rsidR="00EF5359" w:rsidRPr="00A54CC3" w:rsidRDefault="00235C3E" w:rsidP="00235C3E">
      <w:pPr>
        <w:rPr>
          <w:b/>
          <w:bCs/>
          <w:sz w:val="28"/>
          <w:szCs w:val="28"/>
          <w:lang w:eastAsia="en-US"/>
        </w:rPr>
      </w:pPr>
      <w:r w:rsidRPr="00A54CC3">
        <w:rPr>
          <w:b/>
          <w:bCs/>
          <w:sz w:val="28"/>
          <w:szCs w:val="28"/>
          <w:lang w:eastAsia="en-US"/>
        </w:rPr>
        <w:t xml:space="preserve">Se acordă </w:t>
      </w:r>
      <w:r w:rsidR="00A54CC3">
        <w:rPr>
          <w:b/>
          <w:bCs/>
          <w:sz w:val="28"/>
          <w:szCs w:val="28"/>
          <w:lang w:eastAsia="en-US"/>
        </w:rPr>
        <w:t xml:space="preserve">1 </w:t>
      </w:r>
      <w:r w:rsidRPr="00A54CC3">
        <w:rPr>
          <w:b/>
          <w:bCs/>
          <w:sz w:val="28"/>
          <w:szCs w:val="28"/>
          <w:lang w:eastAsia="en-US"/>
        </w:rPr>
        <w:t>punct din oficiu.</w:t>
      </w:r>
    </w:p>
    <w:p w14:paraId="6F08CD76" w14:textId="3FBF2992" w:rsidR="00A54CC3" w:rsidRDefault="00A54CC3" w:rsidP="00235C3E">
      <w:pPr>
        <w:rPr>
          <w:sz w:val="28"/>
          <w:szCs w:val="28"/>
          <w:lang w:eastAsia="en-US"/>
        </w:rPr>
      </w:pPr>
    </w:p>
    <w:p w14:paraId="70090E21" w14:textId="266FF5E9" w:rsidR="00A73E11" w:rsidRPr="00A73E11" w:rsidRDefault="00A73E11" w:rsidP="00A54CC3">
      <w:pPr>
        <w:jc w:val="both"/>
        <w:rPr>
          <w:i/>
          <w:iCs/>
          <w:sz w:val="24"/>
          <w:szCs w:val="24"/>
        </w:rPr>
      </w:pPr>
    </w:p>
    <w:p w14:paraId="3039B11B" w14:textId="5088A4AE" w:rsidR="00A73E11" w:rsidRPr="00A73E11" w:rsidRDefault="00A73E11" w:rsidP="00A54CC3">
      <w:pPr>
        <w:jc w:val="both"/>
        <w:rPr>
          <w:i/>
          <w:iCs/>
          <w:sz w:val="24"/>
          <w:szCs w:val="24"/>
          <w:lang w:eastAsia="en-US"/>
        </w:rPr>
      </w:pPr>
      <w:r w:rsidRPr="00A73E11">
        <w:rPr>
          <w:b/>
          <w:bCs/>
          <w:i/>
          <w:iCs/>
          <w:sz w:val="24"/>
          <w:szCs w:val="24"/>
        </w:rPr>
        <w:t>În dosarul anexat se găsesc</w:t>
      </w:r>
      <w:r w:rsidRPr="00A73E11">
        <w:rPr>
          <w:i/>
          <w:iCs/>
          <w:sz w:val="24"/>
          <w:szCs w:val="24"/>
        </w:rPr>
        <w:t xml:space="preserve">: </w:t>
      </w:r>
      <w:r w:rsidR="00270C49">
        <w:rPr>
          <w:i/>
          <w:iCs/>
          <w:sz w:val="24"/>
          <w:szCs w:val="24"/>
        </w:rPr>
        <w:t xml:space="preserve">structura portofoliului, </w:t>
      </w:r>
      <w:r w:rsidR="00737D27">
        <w:rPr>
          <w:i/>
          <w:iCs/>
          <w:sz w:val="24"/>
          <w:szCs w:val="24"/>
        </w:rPr>
        <w:t xml:space="preserve">proiectul </w:t>
      </w:r>
      <w:r w:rsidR="00737D27">
        <w:rPr>
          <w:rFonts w:ascii="Calibri" w:hAnsi="Calibri" w:cs="Calibri"/>
          <w:i/>
          <w:iCs/>
          <w:sz w:val="24"/>
          <w:szCs w:val="24"/>
        </w:rPr>
        <w:t>"</w:t>
      </w:r>
      <w:r w:rsidR="00737D27">
        <w:rPr>
          <w:i/>
          <w:iCs/>
          <w:sz w:val="24"/>
          <w:szCs w:val="24"/>
        </w:rPr>
        <w:t xml:space="preserve">La </w:t>
      </w:r>
      <w:proofErr w:type="spellStart"/>
      <w:r w:rsidR="00737D27">
        <w:rPr>
          <w:i/>
          <w:iCs/>
          <w:sz w:val="24"/>
          <w:szCs w:val="24"/>
        </w:rPr>
        <w:t>publicit</w:t>
      </w:r>
      <w:r w:rsidR="00737D27">
        <w:rPr>
          <w:rFonts w:ascii="Calibri" w:hAnsi="Calibri" w:cs="Calibri"/>
          <w:i/>
          <w:iCs/>
          <w:sz w:val="24"/>
          <w:szCs w:val="24"/>
        </w:rPr>
        <w:t>é</w:t>
      </w:r>
      <w:proofErr w:type="spellEnd"/>
      <w:r w:rsidR="00737D27">
        <w:rPr>
          <w:i/>
          <w:iCs/>
          <w:sz w:val="24"/>
          <w:szCs w:val="24"/>
        </w:rPr>
        <w:t xml:space="preserve"> en </w:t>
      </w:r>
      <w:proofErr w:type="spellStart"/>
      <w:r w:rsidR="00737D27">
        <w:rPr>
          <w:i/>
          <w:iCs/>
          <w:sz w:val="24"/>
          <w:szCs w:val="24"/>
        </w:rPr>
        <w:t>classe</w:t>
      </w:r>
      <w:proofErr w:type="spellEnd"/>
      <w:r w:rsidR="00737D27">
        <w:rPr>
          <w:i/>
          <w:iCs/>
          <w:sz w:val="24"/>
          <w:szCs w:val="24"/>
        </w:rPr>
        <w:t xml:space="preserve"> de FLE</w:t>
      </w:r>
      <w:r w:rsidR="00737D27">
        <w:rPr>
          <w:rFonts w:ascii="Calibri" w:hAnsi="Calibri" w:cs="Calibri"/>
          <w:i/>
          <w:iCs/>
          <w:sz w:val="24"/>
          <w:szCs w:val="24"/>
        </w:rPr>
        <w:t xml:space="preserve">" </w:t>
      </w:r>
      <w:r w:rsidR="00F349BF">
        <w:rPr>
          <w:i/>
          <w:iCs/>
          <w:sz w:val="24"/>
          <w:szCs w:val="24"/>
        </w:rPr>
        <w:t>chestionarul de autoevaluare a portofoliului.</w:t>
      </w:r>
      <w:r w:rsidR="00271076">
        <w:rPr>
          <w:i/>
          <w:iCs/>
          <w:sz w:val="24"/>
          <w:szCs w:val="24"/>
        </w:rPr>
        <w:t xml:space="preserve"> Fișele de curs vi le voi transmite în perioada imediat următoare și </w:t>
      </w:r>
      <w:r w:rsidR="00E72882">
        <w:rPr>
          <w:i/>
          <w:iCs/>
          <w:sz w:val="24"/>
          <w:szCs w:val="24"/>
        </w:rPr>
        <w:t>le veți transcrie în caietele de notițe.</w:t>
      </w:r>
    </w:p>
    <w:p w14:paraId="43A73C38" w14:textId="05FFDFAC" w:rsidR="00F3685B" w:rsidRDefault="00F3685B"/>
    <w:p w14:paraId="443478B0" w14:textId="710389A4" w:rsidR="00862675" w:rsidRPr="00862675" w:rsidRDefault="00862675">
      <w:pPr>
        <w:rPr>
          <w:sz w:val="24"/>
          <w:szCs w:val="24"/>
        </w:rPr>
      </w:pPr>
    </w:p>
    <w:sectPr w:rsidR="00862675" w:rsidRPr="00862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0D2"/>
    <w:multiLevelType w:val="hybridMultilevel"/>
    <w:tmpl w:val="7178A8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57736"/>
    <w:multiLevelType w:val="hybridMultilevel"/>
    <w:tmpl w:val="E61A008A"/>
    <w:lvl w:ilvl="0" w:tplc="1A524380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C3CE5"/>
    <w:multiLevelType w:val="hybridMultilevel"/>
    <w:tmpl w:val="B658F5DA"/>
    <w:lvl w:ilvl="0" w:tplc="51EE83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C466B"/>
    <w:multiLevelType w:val="hybridMultilevel"/>
    <w:tmpl w:val="D848E7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77C9F"/>
    <w:multiLevelType w:val="hybridMultilevel"/>
    <w:tmpl w:val="CE68EF5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E762D"/>
    <w:multiLevelType w:val="hybridMultilevel"/>
    <w:tmpl w:val="7178A8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D7"/>
    <w:rsid w:val="000543D3"/>
    <w:rsid w:val="00060C52"/>
    <w:rsid w:val="00152EEA"/>
    <w:rsid w:val="00181C19"/>
    <w:rsid w:val="001D2363"/>
    <w:rsid w:val="00235C3E"/>
    <w:rsid w:val="00270C49"/>
    <w:rsid w:val="00271076"/>
    <w:rsid w:val="00373003"/>
    <w:rsid w:val="003A39DC"/>
    <w:rsid w:val="004D572C"/>
    <w:rsid w:val="004E1444"/>
    <w:rsid w:val="005234E6"/>
    <w:rsid w:val="00536306"/>
    <w:rsid w:val="006031CA"/>
    <w:rsid w:val="00652ED4"/>
    <w:rsid w:val="00661A8A"/>
    <w:rsid w:val="00737D27"/>
    <w:rsid w:val="007B6D6F"/>
    <w:rsid w:val="007C7E60"/>
    <w:rsid w:val="007D37F1"/>
    <w:rsid w:val="007D44BB"/>
    <w:rsid w:val="007F40EE"/>
    <w:rsid w:val="00862675"/>
    <w:rsid w:val="00927558"/>
    <w:rsid w:val="00A54CC3"/>
    <w:rsid w:val="00A73E11"/>
    <w:rsid w:val="00AC3823"/>
    <w:rsid w:val="00BC3CE0"/>
    <w:rsid w:val="00BE72D7"/>
    <w:rsid w:val="00C56B7B"/>
    <w:rsid w:val="00CC3152"/>
    <w:rsid w:val="00CD03E4"/>
    <w:rsid w:val="00DD438B"/>
    <w:rsid w:val="00DE61C0"/>
    <w:rsid w:val="00E72882"/>
    <w:rsid w:val="00EC2FE9"/>
    <w:rsid w:val="00EF5359"/>
    <w:rsid w:val="00F32EB0"/>
    <w:rsid w:val="00F349BF"/>
    <w:rsid w:val="00F3685B"/>
    <w:rsid w:val="00F658B8"/>
    <w:rsid w:val="00FD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A2570"/>
  <w15:chartTrackingRefBased/>
  <w15:docId w15:val="{3AF6E41B-C2CB-42CF-997C-7CD2481A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82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itlu1">
    <w:name w:val="heading 1"/>
    <w:basedOn w:val="Normal"/>
    <w:next w:val="Normal"/>
    <w:link w:val="Titlu1Caracter"/>
    <w:qFormat/>
    <w:rsid w:val="00AC3823"/>
    <w:pPr>
      <w:keepNext/>
      <w:suppressAutoHyphens w:val="0"/>
      <w:outlineLvl w:val="0"/>
    </w:pPr>
    <w:rPr>
      <w:b/>
      <w:lang w:eastAsia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F658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AC3823"/>
    <w:rPr>
      <w:rFonts w:ascii="Times New Roman" w:eastAsia="Times New Roman" w:hAnsi="Times New Roman" w:cs="Times New Roman"/>
      <w:b/>
      <w:sz w:val="20"/>
      <w:szCs w:val="20"/>
    </w:rPr>
  </w:style>
  <w:style w:type="character" w:styleId="Hyperlink">
    <w:name w:val="Hyperlink"/>
    <w:uiPriority w:val="99"/>
    <w:unhideWhenUsed/>
    <w:rsid w:val="00EF5359"/>
    <w:rPr>
      <w:color w:val="0000FF"/>
      <w:u w:val="single"/>
    </w:rPr>
  </w:style>
  <w:style w:type="paragraph" w:styleId="Frspaiere">
    <w:name w:val="No Spacing"/>
    <w:uiPriority w:val="1"/>
    <w:qFormat/>
    <w:rsid w:val="00EF5359"/>
    <w:pPr>
      <w:spacing w:after="0" w:line="240" w:lineRule="auto"/>
    </w:pPr>
    <w:rPr>
      <w:rFonts w:ascii="Calibri" w:eastAsia="Times New Roman" w:hAnsi="Calibri" w:cs="Arial"/>
      <w:lang w:val="fr-FR" w:eastAsia="fr-FR"/>
    </w:rPr>
  </w:style>
  <w:style w:type="paragraph" w:styleId="Listparagraf">
    <w:name w:val="List Paragraph"/>
    <w:basedOn w:val="Normal"/>
    <w:uiPriority w:val="34"/>
    <w:qFormat/>
    <w:rsid w:val="00EF5359"/>
    <w:pPr>
      <w:ind w:left="720"/>
      <w:contextualSpacing/>
    </w:pPr>
  </w:style>
  <w:style w:type="character" w:styleId="MeniuneNerezolvat">
    <w:name w:val="Unresolved Mention"/>
    <w:basedOn w:val="Fontdeparagrafimplicit"/>
    <w:uiPriority w:val="99"/>
    <w:semiHidden/>
    <w:unhideWhenUsed/>
    <w:rsid w:val="00C56B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A39DC"/>
    <w:pPr>
      <w:suppressAutoHyphens w:val="0"/>
      <w:spacing w:before="100" w:beforeAutospacing="1" w:after="100" w:afterAutospacing="1"/>
    </w:pPr>
    <w:rPr>
      <w:sz w:val="24"/>
      <w:szCs w:val="24"/>
      <w:lang w:eastAsia="ro-RO"/>
    </w:rPr>
  </w:style>
  <w:style w:type="character" w:styleId="Robust">
    <w:name w:val="Strong"/>
    <w:basedOn w:val="Fontdeparagrafimplicit"/>
    <w:uiPriority w:val="22"/>
    <w:qFormat/>
    <w:rsid w:val="003A39DC"/>
    <w:rPr>
      <w:b/>
      <w:bCs/>
    </w:rPr>
  </w:style>
  <w:style w:type="character" w:styleId="Accentuat">
    <w:name w:val="Emphasis"/>
    <w:basedOn w:val="Fontdeparagrafimplicit"/>
    <w:uiPriority w:val="20"/>
    <w:qFormat/>
    <w:rsid w:val="003A39DC"/>
    <w:rPr>
      <w:i/>
      <w:iCs/>
    </w:rPr>
  </w:style>
  <w:style w:type="character" w:customStyle="1" w:styleId="Titlu2Caracter">
    <w:name w:val="Titlu 2 Caracter"/>
    <w:basedOn w:val="Fontdeparagrafimplicit"/>
    <w:link w:val="Titlu2"/>
    <w:uiPriority w:val="9"/>
    <w:rsid w:val="00F658B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paragraph" w:styleId="Parteasuperioaraformularului-z">
    <w:name w:val="HTML Top of Form"/>
    <w:basedOn w:val="Normal"/>
    <w:next w:val="Normal"/>
    <w:link w:val="Parteasuperioaraformularului-zCaracter"/>
    <w:hidden/>
    <w:uiPriority w:val="99"/>
    <w:semiHidden/>
    <w:unhideWhenUsed/>
    <w:rsid w:val="00DD438B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o-RO"/>
    </w:rPr>
  </w:style>
  <w:style w:type="character" w:customStyle="1" w:styleId="Parteasuperioaraformularului-zCaracter">
    <w:name w:val="Partea superioară a formularului-z Caracter"/>
    <w:basedOn w:val="Fontdeparagrafimplicit"/>
    <w:link w:val="Parteasuperioaraformularului-z"/>
    <w:uiPriority w:val="99"/>
    <w:semiHidden/>
    <w:rsid w:val="00DD438B"/>
    <w:rPr>
      <w:rFonts w:ascii="Arial" w:eastAsia="Times New Roman" w:hAnsi="Arial" w:cs="Arial"/>
      <w:vanish/>
      <w:sz w:val="16"/>
      <w:szCs w:val="16"/>
      <w:lang w:eastAsia="ro-RO"/>
    </w:rPr>
  </w:style>
  <w:style w:type="paragraph" w:styleId="Parteainferioaraformularului-z">
    <w:name w:val="HTML Bottom of Form"/>
    <w:basedOn w:val="Normal"/>
    <w:next w:val="Normal"/>
    <w:link w:val="Parteainferioaraformularului-zCaracter"/>
    <w:hidden/>
    <w:uiPriority w:val="99"/>
    <w:semiHidden/>
    <w:unhideWhenUsed/>
    <w:rsid w:val="00DD438B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o-RO"/>
    </w:rPr>
  </w:style>
  <w:style w:type="character" w:customStyle="1" w:styleId="Parteainferioaraformularului-zCaracter">
    <w:name w:val="Partea inferioară a formularului-z Caracter"/>
    <w:basedOn w:val="Fontdeparagrafimplicit"/>
    <w:link w:val="Parteainferioaraformularului-z"/>
    <w:uiPriority w:val="99"/>
    <w:semiHidden/>
    <w:rsid w:val="00DD438B"/>
    <w:rPr>
      <w:rFonts w:ascii="Arial" w:eastAsia="Times New Roman" w:hAnsi="Arial" w:cs="Arial"/>
      <w:vanish/>
      <w:sz w:val="16"/>
      <w:szCs w:val="16"/>
      <w:lang w:eastAsia="ro-RO"/>
    </w:rPr>
  </w:style>
  <w:style w:type="table" w:styleId="Tabelgril">
    <w:name w:val="Table Grid"/>
    <w:basedOn w:val="TabelNormal"/>
    <w:uiPriority w:val="39"/>
    <w:rsid w:val="00DD4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116998288msonormal">
    <w:name w:val="yiv1116998288msonormal"/>
    <w:basedOn w:val="Normal"/>
    <w:rsid w:val="00CC3152"/>
    <w:pPr>
      <w:suppressAutoHyphens w:val="0"/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Corptext">
    <w:name w:val="Body Text"/>
    <w:aliases w:val=" Caracter Caracter Caracter,Caracter"/>
    <w:basedOn w:val="Normal"/>
    <w:link w:val="CorptextCaracter"/>
    <w:rsid w:val="007C7E60"/>
    <w:pPr>
      <w:suppressAutoHyphens w:val="0"/>
    </w:pPr>
    <w:rPr>
      <w:b/>
      <w:color w:val="000000"/>
      <w:kern w:val="28"/>
      <w:sz w:val="24"/>
      <w:lang w:eastAsia="en-US"/>
    </w:rPr>
  </w:style>
  <w:style w:type="character" w:customStyle="1" w:styleId="CorptextCaracter">
    <w:name w:val="Corp text Caracter"/>
    <w:aliases w:val=" Caracter Caracter Caracter Caracter,Caracter Caracter"/>
    <w:basedOn w:val="Fontdeparagrafimplicit"/>
    <w:link w:val="Corptext"/>
    <w:rsid w:val="007C7E60"/>
    <w:rPr>
      <w:rFonts w:ascii="Times New Roman" w:eastAsia="Times New Roman" w:hAnsi="Times New Roman" w:cs="Times New Roman"/>
      <w:b/>
      <w:color w:val="000000"/>
      <w:kern w:val="28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nhccab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hyperlink" Target="http://www.hcc.ro" TargetMode="External"/><Relationship Id="rId12" Type="http://schemas.openxmlformats.org/officeDocument/2006/relationships/hyperlink" Target="https://www.flevideo.com/" TargetMode="External"/><Relationship Id="rId17" Type="http://schemas.openxmlformats.org/officeDocument/2006/relationships/hyperlink" Target="https://www.flevideo.com/fle_video_quiz_high_intermediate.php?id=7039" TargetMode="External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ewebpedagogique.com/flegbadau/pagina-elevilor-le-coin-des-eleves/activites-proposees-aux-eleves-pendant-la-fermeture-des-ecoles-colleges-et-lycees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hyperlink" Target="https://lewebpedagogique.com/flegbadau/pagina-elevilor-le-coin-des-eleves/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colegiulhcc@yahoo.ro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65D99-6838-4879-99C9-677E819B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600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geta</dc:creator>
  <cp:keywords/>
  <dc:description/>
  <cp:lastModifiedBy>geta</cp:lastModifiedBy>
  <cp:revision>20</cp:revision>
  <dcterms:created xsi:type="dcterms:W3CDTF">2020-03-17T14:27:00Z</dcterms:created>
  <dcterms:modified xsi:type="dcterms:W3CDTF">2020-03-19T02:24:00Z</dcterms:modified>
</cp:coreProperties>
</file>