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86" w:rsidRDefault="007E6C86" w:rsidP="007E6C86">
      <w:pPr>
        <w:pStyle w:val="Sansinterligne"/>
        <w:jc w:val="center"/>
        <w:rPr>
          <w:rStyle w:val="lev"/>
          <w:rFonts w:ascii="Georgia" w:hAnsi="Georgia"/>
          <w:sz w:val="28"/>
          <w:szCs w:val="28"/>
        </w:rPr>
      </w:pPr>
      <w:r>
        <w:rPr>
          <w:rStyle w:val="lev"/>
          <w:rFonts w:ascii="Georgia" w:hAnsi="Georgia"/>
          <w:color w:val="FFFFFF" w:themeColor="background1"/>
          <w:sz w:val="28"/>
          <w:szCs w:val="28"/>
        </w:rPr>
        <w:t>Ww</w:t>
      </w:r>
      <w:r>
        <w:rPr>
          <w:rStyle w:val="lev"/>
          <w:rFonts w:ascii="Georgia" w:hAnsi="Georgia"/>
          <w:sz w:val="28"/>
          <w:szCs w:val="28"/>
        </w:rPr>
        <w:t>What makes the British so British ?</w:t>
      </w:r>
    </w:p>
    <w:p w:rsidR="00783943" w:rsidRPr="007E6C86" w:rsidRDefault="007E6C86" w:rsidP="007E6C86">
      <w:pPr>
        <w:pStyle w:val="Sansinterligne"/>
        <w:jc w:val="center"/>
        <w:rPr>
          <w:rStyle w:val="lev"/>
          <w:rFonts w:ascii="Georgia" w:hAnsi="Georgia"/>
          <w:b w:val="0"/>
          <w:sz w:val="28"/>
          <w:szCs w:val="28"/>
        </w:rPr>
      </w:pPr>
      <w:r>
        <w:rPr>
          <w:rStyle w:val="lev"/>
          <w:rFonts w:ascii="Georgia" w:hAnsi="Georgia"/>
          <w:b w:val="0"/>
          <w:sz w:val="28"/>
          <w:szCs w:val="28"/>
        </w:rPr>
        <w:t>(</w:t>
      </w:r>
      <w:r w:rsidRPr="007E6C86">
        <w:rPr>
          <w:rStyle w:val="lev"/>
          <w:rFonts w:ascii="Georgia" w:hAnsi="Georgia"/>
          <w:b w:val="0"/>
          <w:sz w:val="28"/>
          <w:szCs w:val="28"/>
        </w:rPr>
        <w:t>P29 Diversity 2</w:t>
      </w:r>
      <w:r w:rsidRPr="007E6C86">
        <w:rPr>
          <w:rStyle w:val="lev"/>
          <w:rFonts w:ascii="Georgia" w:hAnsi="Georgia"/>
          <w:b w:val="0"/>
          <w:sz w:val="28"/>
          <w:szCs w:val="28"/>
          <w:vertAlign w:val="superscript"/>
        </w:rPr>
        <w:t>nd</w:t>
      </w:r>
      <w:r>
        <w:rPr>
          <w:rStyle w:val="lev"/>
          <w:rFonts w:ascii="Georgia" w:hAnsi="Georgia"/>
          <w:b w:val="0"/>
          <w:sz w:val="28"/>
          <w:szCs w:val="28"/>
        </w:rPr>
        <w:t>)</w:t>
      </w:r>
    </w:p>
    <w:p w:rsidR="007E6C86" w:rsidRDefault="007E6C86" w:rsidP="00783943">
      <w:pPr>
        <w:pStyle w:val="Sansinterligne"/>
        <w:jc w:val="both"/>
        <w:rPr>
          <w:rStyle w:val="lev"/>
          <w:rFonts w:ascii="Georgia" w:hAnsi="Georgia"/>
          <w:color w:val="FFFFFF" w:themeColor="background1"/>
          <w:sz w:val="28"/>
          <w:szCs w:val="28"/>
        </w:rPr>
      </w:pPr>
    </w:p>
    <w:p w:rsidR="007E6C86" w:rsidRDefault="007E6C86" w:rsidP="00783943">
      <w:pPr>
        <w:pStyle w:val="Sansinterligne"/>
        <w:jc w:val="both"/>
        <w:rPr>
          <w:rStyle w:val="lev"/>
          <w:rFonts w:ascii="Georgia" w:hAnsi="Georgia"/>
          <w:color w:val="FFFFFF" w:themeColor="background1"/>
          <w:sz w:val="28"/>
          <w:szCs w:val="28"/>
        </w:rPr>
      </w:pPr>
    </w:p>
    <w:p w:rsidR="007E6C86" w:rsidRPr="007E6C86" w:rsidRDefault="00030BD3" w:rsidP="00783943">
      <w:pPr>
        <w:pStyle w:val="Sansinterligne"/>
        <w:jc w:val="both"/>
        <w:rPr>
          <w:rStyle w:val="lev"/>
          <w:rFonts w:cstheme="minorHAnsi"/>
          <w:color w:val="000000" w:themeColor="text1"/>
          <w:sz w:val="28"/>
          <w:szCs w:val="28"/>
        </w:rPr>
      </w:pPr>
      <w:r>
        <w:rPr>
          <w:rStyle w:val="lev"/>
          <w:rFonts w:cstheme="minorHAnsi"/>
          <w:color w:val="000000" w:themeColor="text1"/>
          <w:sz w:val="28"/>
          <w:szCs w:val="28"/>
        </w:rPr>
        <w:t>1.</w:t>
      </w:r>
      <w:r w:rsidR="007E6C86" w:rsidRPr="007E6C86">
        <w:rPr>
          <w:rStyle w:val="lev"/>
          <w:rFonts w:cstheme="minorHAnsi"/>
          <w:color w:val="000000" w:themeColor="text1"/>
          <w:sz w:val="28"/>
          <w:szCs w:val="28"/>
        </w:rPr>
        <w:t>Anticipate</w:t>
      </w:r>
    </w:p>
    <w:p w:rsidR="007E6C86" w:rsidRPr="007E6C86" w:rsidRDefault="007E6C86" w:rsidP="00783943">
      <w:pPr>
        <w:pStyle w:val="Sansinterligne"/>
        <w:jc w:val="both"/>
        <w:rPr>
          <w:rStyle w:val="lev"/>
          <w:rFonts w:cstheme="minorHAnsi"/>
          <w:b w:val="0"/>
          <w:color w:val="000000" w:themeColor="text1"/>
          <w:sz w:val="24"/>
          <w:szCs w:val="24"/>
        </w:rPr>
      </w:pPr>
      <w:r w:rsidRPr="007E6C86">
        <w:rPr>
          <w:rStyle w:val="lev"/>
          <w:rFonts w:cstheme="minorHAnsi"/>
          <w:b w:val="0"/>
          <w:color w:val="000000" w:themeColor="text1"/>
          <w:sz w:val="24"/>
          <w:szCs w:val="24"/>
        </w:rPr>
        <w:t>What is Britishness ? (voir Site Watching skills Niveau A2)</w:t>
      </w:r>
    </w:p>
    <w:p w:rsidR="007E6C86" w:rsidRDefault="007E6C86" w:rsidP="00783943">
      <w:pPr>
        <w:pStyle w:val="Sansinterligne"/>
        <w:jc w:val="both"/>
        <w:rPr>
          <w:rStyle w:val="lev"/>
          <w:rFonts w:ascii="Georgia" w:hAnsi="Georgia"/>
          <w:color w:val="FFFFFF" w:themeColor="background1"/>
          <w:sz w:val="28"/>
          <w:szCs w:val="28"/>
        </w:rPr>
      </w:pPr>
    </w:p>
    <w:p w:rsidR="007E6C86" w:rsidRPr="00030BD3" w:rsidRDefault="00030BD3" w:rsidP="00783943">
      <w:pPr>
        <w:pStyle w:val="Sansinterligne"/>
        <w:jc w:val="both"/>
        <w:rPr>
          <w:rStyle w:val="lev"/>
          <w:rFonts w:ascii="Georgia" w:hAnsi="Georgia"/>
          <w:sz w:val="28"/>
          <w:szCs w:val="28"/>
        </w:rPr>
      </w:pPr>
      <w:r w:rsidRPr="00030BD3">
        <w:rPr>
          <w:rStyle w:val="lev"/>
          <w:rFonts w:ascii="Georgia" w:hAnsi="Georgia"/>
          <w:sz w:val="28"/>
          <w:szCs w:val="28"/>
        </w:rPr>
        <w:t>2.</w:t>
      </w:r>
    </w:p>
    <w:p w:rsidR="007E6C86" w:rsidRPr="00030BD3" w:rsidRDefault="007E6C86" w:rsidP="00783943">
      <w:pPr>
        <w:pStyle w:val="Sansinterligne"/>
        <w:jc w:val="both"/>
        <w:rPr>
          <w:rStyle w:val="lev"/>
          <w:rFonts w:ascii="Georgia" w:hAnsi="Georgia"/>
          <w:sz w:val="28"/>
          <w:szCs w:val="28"/>
        </w:rPr>
      </w:pPr>
    </w:p>
    <w:p w:rsidR="00783943" w:rsidRPr="00783943" w:rsidRDefault="00783943" w:rsidP="00783943">
      <w:pPr>
        <w:pStyle w:val="Sansinterligne"/>
        <w:shd w:val="clear" w:color="auto" w:fill="1F497D" w:themeFill="text2"/>
        <w:jc w:val="both"/>
        <w:rPr>
          <w:rStyle w:val="lev"/>
          <w:rFonts w:ascii="Georgia" w:hAnsi="Georgia"/>
          <w:color w:val="FFFFFF" w:themeColor="background1"/>
          <w:sz w:val="28"/>
          <w:szCs w:val="28"/>
        </w:rPr>
      </w:pPr>
      <w:r w:rsidRPr="00783943">
        <w:rPr>
          <w:rStyle w:val="lev"/>
          <w:rFonts w:ascii="Georgia" w:hAnsi="Georgia"/>
          <w:color w:val="FFFFFF" w:themeColor="background1"/>
          <w:sz w:val="28"/>
          <w:szCs w:val="28"/>
        </w:rPr>
        <w:t>THE GUARDIAN, Special Issue</w:t>
      </w:r>
    </w:p>
    <w:p w:rsidR="00783943" w:rsidRDefault="00783943" w:rsidP="00783943">
      <w:pPr>
        <w:pStyle w:val="Sansinterligne"/>
        <w:jc w:val="both"/>
        <w:rPr>
          <w:rStyle w:val="lev"/>
          <w:rFonts w:ascii="Georgia" w:hAnsi="Georgia"/>
          <w:color w:val="333333"/>
          <w:sz w:val="28"/>
          <w:szCs w:val="28"/>
        </w:rPr>
      </w:pPr>
    </w:p>
    <w:p w:rsidR="00783943" w:rsidRDefault="00783943" w:rsidP="00783943">
      <w:pPr>
        <w:pStyle w:val="Sansinterligne"/>
        <w:jc w:val="both"/>
        <w:rPr>
          <w:rStyle w:val="lev"/>
          <w:rFonts w:ascii="Georgia" w:hAnsi="Georgia"/>
          <w:color w:val="548DD4" w:themeColor="text2" w:themeTint="99"/>
          <w:sz w:val="24"/>
          <w:szCs w:val="28"/>
        </w:rPr>
      </w:pPr>
      <w:r w:rsidRPr="00783943">
        <w:rPr>
          <w:rStyle w:val="lev"/>
          <w:rFonts w:ascii="Georgia" w:hAnsi="Georgia"/>
          <w:color w:val="548DD4" w:themeColor="text2" w:themeTint="99"/>
          <w:sz w:val="24"/>
          <w:szCs w:val="28"/>
        </w:rPr>
        <w:t>Three Britons explain how they feel about their national identity</w:t>
      </w:r>
    </w:p>
    <w:p w:rsidR="00783943" w:rsidRDefault="00783943" w:rsidP="00783943">
      <w:pPr>
        <w:pStyle w:val="Sansinterligne"/>
        <w:jc w:val="both"/>
        <w:rPr>
          <w:rStyle w:val="lev"/>
          <w:rFonts w:ascii="Georgia" w:hAnsi="Georgia"/>
          <w:color w:val="548DD4" w:themeColor="text2" w:themeTint="99"/>
          <w:sz w:val="24"/>
          <w:szCs w:val="28"/>
        </w:rPr>
      </w:pPr>
    </w:p>
    <w:tbl>
      <w:tblPr>
        <w:tblStyle w:val="Grilledutableau"/>
        <w:tblW w:w="0" w:type="auto"/>
        <w:tblLook w:val="04A0"/>
      </w:tblPr>
      <w:tblGrid>
        <w:gridCol w:w="3070"/>
        <w:gridCol w:w="3071"/>
        <w:gridCol w:w="3071"/>
      </w:tblGrid>
      <w:tr w:rsidR="00783943" w:rsidTr="00783943">
        <w:tc>
          <w:tcPr>
            <w:tcW w:w="3070" w:type="dxa"/>
          </w:tcPr>
          <w:p w:rsidR="00783943" w:rsidRPr="00783943" w:rsidRDefault="00783943" w:rsidP="00783943">
            <w:pPr>
              <w:pStyle w:val="Sansinterligne"/>
              <w:jc w:val="both"/>
              <w:rPr>
                <w:rStyle w:val="lev"/>
                <w:rFonts w:ascii="Georgia" w:hAnsi="Georgia"/>
                <w:color w:val="333333"/>
                <w:sz w:val="24"/>
                <w:szCs w:val="24"/>
              </w:rPr>
            </w:pPr>
            <w:r w:rsidRPr="00783943">
              <w:rPr>
                <w:rStyle w:val="lev"/>
                <w:rFonts w:ascii="Georgia" w:hAnsi="Georgia"/>
                <w:color w:val="333333"/>
                <w:sz w:val="24"/>
                <w:szCs w:val="24"/>
              </w:rPr>
              <w:t>Claire Doolan, 53, alternative clothes shop owner</w:t>
            </w:r>
          </w:p>
          <w:p w:rsidR="00783943" w:rsidRPr="00783943" w:rsidRDefault="00783943" w:rsidP="00783943">
            <w:pPr>
              <w:pStyle w:val="Sansinterligne"/>
              <w:jc w:val="both"/>
              <w:rPr>
                <w:rFonts w:eastAsia="Times New Roman" w:cs="Times New Roman"/>
                <w:sz w:val="24"/>
                <w:szCs w:val="24"/>
                <w:lang w:eastAsia="fr-FR"/>
              </w:rPr>
            </w:pPr>
            <w:r w:rsidRPr="00783943">
              <w:rPr>
                <w:rFonts w:eastAsia="Times New Roman" w:cs="Times New Roman"/>
                <w:sz w:val="24"/>
                <w:szCs w:val="24"/>
                <w:lang w:eastAsia="fr-FR"/>
              </w:rPr>
              <w:t>Stratford, East London</w:t>
            </w:r>
          </w:p>
          <w:p w:rsidR="00783943" w:rsidRPr="00783943" w:rsidRDefault="00783943" w:rsidP="00783943">
            <w:pPr>
              <w:pStyle w:val="Sansinterligne"/>
              <w:jc w:val="both"/>
              <w:rPr>
                <w:sz w:val="24"/>
                <w:szCs w:val="24"/>
              </w:rPr>
            </w:pPr>
          </w:p>
          <w:p w:rsidR="00783943" w:rsidRPr="00783943" w:rsidRDefault="00783943" w:rsidP="00783943">
            <w:pPr>
              <w:pStyle w:val="Sansinterligne"/>
              <w:jc w:val="both"/>
              <w:rPr>
                <w:sz w:val="24"/>
                <w:szCs w:val="24"/>
              </w:rPr>
            </w:pPr>
            <w:r w:rsidRPr="00783943">
              <w:rPr>
                <w:sz w:val="24"/>
                <w:szCs w:val="24"/>
              </w:rPr>
              <w:t>Britain is quite welcoming and inclusive as a nation, which I appreciate. I want Britishness to mean eccentricity, inclusiveness and not being judgmental, and I think that's what I've found in Hastings. It's a curious town. Lots of people come here to escape. We have festivals that no one else has, and we have a lot of anarchy in our own little way. But that's very British – pram races, sea-boot races and a Jack in the Green festival that has very ancient roots.</w:t>
            </w:r>
          </w:p>
          <w:p w:rsidR="00783943" w:rsidRDefault="00783943" w:rsidP="00783943">
            <w:pPr>
              <w:pStyle w:val="Sansinterligne"/>
              <w:jc w:val="both"/>
              <w:rPr>
                <w:rStyle w:val="lev"/>
                <w:rFonts w:ascii="Georgia" w:hAnsi="Georgia"/>
                <w:color w:val="548DD4" w:themeColor="text2" w:themeTint="99"/>
                <w:sz w:val="24"/>
                <w:szCs w:val="28"/>
              </w:rPr>
            </w:pPr>
          </w:p>
        </w:tc>
        <w:tc>
          <w:tcPr>
            <w:tcW w:w="3071" w:type="dxa"/>
          </w:tcPr>
          <w:p w:rsidR="00783943" w:rsidRPr="00783943" w:rsidRDefault="00783943" w:rsidP="00783943">
            <w:pPr>
              <w:pStyle w:val="Sansinterligne"/>
              <w:jc w:val="both"/>
              <w:rPr>
                <w:rFonts w:eastAsia="Times New Roman" w:cs="Times New Roman"/>
                <w:b/>
                <w:sz w:val="24"/>
                <w:szCs w:val="24"/>
                <w:lang w:eastAsia="fr-FR"/>
              </w:rPr>
            </w:pPr>
            <w:r w:rsidRPr="00783943">
              <w:rPr>
                <w:rFonts w:eastAsia="Times New Roman" w:cs="Times New Roman"/>
                <w:b/>
                <w:sz w:val="24"/>
                <w:szCs w:val="24"/>
                <w:lang w:eastAsia="fr-FR"/>
              </w:rPr>
              <w:t>Nadia Hussain, 32, biomedical scientist</w:t>
            </w:r>
          </w:p>
          <w:p w:rsidR="00783943" w:rsidRPr="00783943" w:rsidRDefault="00783943" w:rsidP="00783943">
            <w:pPr>
              <w:pStyle w:val="Sansinterligne"/>
              <w:jc w:val="both"/>
              <w:rPr>
                <w:rFonts w:eastAsia="Times New Roman" w:cs="Times New Roman"/>
                <w:sz w:val="24"/>
                <w:szCs w:val="24"/>
                <w:lang w:eastAsia="fr-FR"/>
              </w:rPr>
            </w:pPr>
            <w:r w:rsidRPr="00783943">
              <w:rPr>
                <w:rFonts w:eastAsia="Times New Roman" w:cs="Times New Roman"/>
                <w:sz w:val="24"/>
                <w:szCs w:val="24"/>
                <w:lang w:eastAsia="fr-FR"/>
              </w:rPr>
              <w:t xml:space="preserve">My parents came here from Pakistan in 1974. I was born in Forest Gate, east London, in 1979, and have four brothers and sisters. I experienced a lot of racism growing up. The racial groups – white, black, Asian – tended to keep in their own groups. It was really weird. But I love the East End, and wouldn't change it for the world. Our neighbours are white, and we love them to bits. I still live with my parents, and because of our cultural background I can only break away when I get married. I'm not a strict Muslim, but I do carry my faith close to my heart, and I'd be unlikely to marry outside it; the culture clash would be too great. Britain is moving too fast and has lost its sense of Britishness. It's obsessed by money, and social bonds are breaking down. My parents always make us have a meal together in the </w:t>
            </w:r>
            <w:r w:rsidRPr="00783943">
              <w:rPr>
                <w:rFonts w:eastAsia="Times New Roman" w:cs="Times New Roman"/>
                <w:sz w:val="24"/>
                <w:szCs w:val="24"/>
                <w:lang w:eastAsia="fr-FR"/>
              </w:rPr>
              <w:lastRenderedPageBreak/>
              <w:t>evening. That has been lost in this generation. Respect for teachers has also been lost. I'm proud to be British, but the country isn't as strong as it was. Our educational system is deteriorating, unemployment is rising, and I worry about the future. The Olympics will be great, but what happens afterwards?</w:t>
            </w:r>
          </w:p>
          <w:p w:rsidR="00783943" w:rsidRDefault="00783943" w:rsidP="00783943">
            <w:pPr>
              <w:pStyle w:val="Sansinterligne"/>
              <w:jc w:val="both"/>
              <w:rPr>
                <w:rStyle w:val="lev"/>
                <w:rFonts w:ascii="Georgia" w:hAnsi="Georgia"/>
                <w:color w:val="548DD4" w:themeColor="text2" w:themeTint="99"/>
                <w:sz w:val="24"/>
                <w:szCs w:val="28"/>
              </w:rPr>
            </w:pPr>
          </w:p>
        </w:tc>
        <w:tc>
          <w:tcPr>
            <w:tcW w:w="3071" w:type="dxa"/>
          </w:tcPr>
          <w:p w:rsidR="00783943" w:rsidRPr="00783943" w:rsidRDefault="00783943" w:rsidP="00783943">
            <w:pPr>
              <w:pStyle w:val="Sansinterligne"/>
              <w:jc w:val="both"/>
              <w:rPr>
                <w:sz w:val="24"/>
                <w:szCs w:val="24"/>
              </w:rPr>
            </w:pPr>
            <w:r w:rsidRPr="00783943">
              <w:rPr>
                <w:rStyle w:val="lev"/>
                <w:rFonts w:ascii="Georgia" w:hAnsi="Georgia"/>
                <w:color w:val="333333"/>
                <w:sz w:val="24"/>
                <w:szCs w:val="24"/>
              </w:rPr>
              <w:lastRenderedPageBreak/>
              <w:t>James Adams, 22, fisherman</w:t>
            </w:r>
          </w:p>
          <w:p w:rsidR="00783943" w:rsidRPr="00783943" w:rsidRDefault="00783943" w:rsidP="00783943">
            <w:pPr>
              <w:pStyle w:val="Sansinterligne"/>
              <w:jc w:val="both"/>
              <w:rPr>
                <w:sz w:val="24"/>
                <w:szCs w:val="24"/>
              </w:rPr>
            </w:pPr>
            <w:r w:rsidRPr="00783943">
              <w:rPr>
                <w:sz w:val="24"/>
                <w:szCs w:val="24"/>
              </w:rPr>
              <w:t>I started as a fisherman when I was 16, and got into it because my boss is friends with my dad. I'd always wanted to do it – it's exciting. I like the fact that Britain has always been a fishing nation. I'm not interested in Europe – it's a pile of crap. They're in trouble financially, but we're already in enough debt, and we shouldn't be working our balls off to pay for other countries. I don't bother to vote. Politicians say one thing to get elected and then it's, "See you next Tuesday" when they get power.</w:t>
            </w:r>
          </w:p>
          <w:p w:rsidR="00783943" w:rsidRPr="00783943" w:rsidRDefault="00783943" w:rsidP="00783943">
            <w:pPr>
              <w:rPr>
                <w:sz w:val="24"/>
                <w:szCs w:val="24"/>
              </w:rPr>
            </w:pPr>
          </w:p>
          <w:p w:rsidR="00783943" w:rsidRDefault="00783943" w:rsidP="00783943">
            <w:pPr>
              <w:pStyle w:val="Sansinterligne"/>
              <w:jc w:val="both"/>
              <w:rPr>
                <w:rStyle w:val="lev"/>
                <w:rFonts w:ascii="Georgia" w:hAnsi="Georgia"/>
                <w:color w:val="548DD4" w:themeColor="text2" w:themeTint="99"/>
                <w:sz w:val="24"/>
                <w:szCs w:val="28"/>
              </w:rPr>
            </w:pPr>
          </w:p>
        </w:tc>
      </w:tr>
    </w:tbl>
    <w:p w:rsidR="00783943" w:rsidRPr="00783943" w:rsidRDefault="00783943" w:rsidP="00783943">
      <w:pPr>
        <w:pStyle w:val="Sansinterligne"/>
        <w:jc w:val="both"/>
        <w:rPr>
          <w:rStyle w:val="lev"/>
          <w:rFonts w:ascii="Georgia" w:hAnsi="Georgia"/>
          <w:color w:val="548DD4" w:themeColor="text2" w:themeTint="99"/>
          <w:sz w:val="24"/>
          <w:szCs w:val="28"/>
        </w:rPr>
      </w:pPr>
    </w:p>
    <w:p w:rsidR="00783943" w:rsidRPr="00783943" w:rsidRDefault="00783943" w:rsidP="00783943">
      <w:pPr>
        <w:pStyle w:val="Sansinterligne"/>
        <w:jc w:val="right"/>
        <w:rPr>
          <w:rStyle w:val="lev"/>
          <w:rFonts w:ascii="Georgia" w:hAnsi="Georgia"/>
          <w:b w:val="0"/>
          <w:color w:val="333333"/>
          <w:sz w:val="20"/>
          <w:szCs w:val="20"/>
        </w:rPr>
      </w:pPr>
      <w:r w:rsidRPr="00783943">
        <w:rPr>
          <w:rStyle w:val="lev"/>
          <w:rFonts w:ascii="Georgia" w:hAnsi="Georgia"/>
          <w:b w:val="0"/>
          <w:color w:val="333333"/>
          <w:sz w:val="20"/>
          <w:szCs w:val="20"/>
        </w:rPr>
        <w:t>Adapted from The Guardian</w:t>
      </w:r>
    </w:p>
    <w:p w:rsidR="00783943" w:rsidRPr="00783943" w:rsidRDefault="00783943" w:rsidP="00783943">
      <w:pPr>
        <w:pStyle w:val="Sansinterligne"/>
        <w:jc w:val="right"/>
        <w:rPr>
          <w:rStyle w:val="lev"/>
          <w:rFonts w:ascii="Georgia" w:hAnsi="Georgia"/>
          <w:b w:val="0"/>
          <w:color w:val="333333"/>
          <w:sz w:val="20"/>
          <w:szCs w:val="20"/>
        </w:rPr>
      </w:pPr>
      <w:r w:rsidRPr="00783943">
        <w:rPr>
          <w:rStyle w:val="lev"/>
          <w:rFonts w:ascii="Georgia" w:hAnsi="Georgia"/>
          <w:b w:val="0"/>
          <w:color w:val="333333"/>
          <w:sz w:val="20"/>
          <w:szCs w:val="20"/>
        </w:rPr>
        <w:t>5 February 2012</w:t>
      </w:r>
    </w:p>
    <w:p w:rsidR="00783943" w:rsidRPr="00783943" w:rsidRDefault="008A0583" w:rsidP="00783943">
      <w:pPr>
        <w:pStyle w:val="Sansinterligne"/>
        <w:jc w:val="right"/>
        <w:rPr>
          <w:rFonts w:eastAsia="Times New Roman" w:cs="Times New Roman"/>
          <w:sz w:val="20"/>
          <w:szCs w:val="20"/>
          <w:lang w:eastAsia="fr-FR"/>
        </w:rPr>
      </w:pPr>
      <w:r w:rsidRPr="008A0583">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nish Gajjar, record shop owner, Hastings" style="width:23.75pt;height:23.75pt"/>
        </w:pict>
      </w:r>
      <w:r w:rsidRPr="008A0583">
        <w:rPr>
          <w:sz w:val="20"/>
          <w:szCs w:val="20"/>
        </w:rPr>
        <w:pict>
          <v:shape id="_x0000_i1026" type="#_x0000_t75" alt="Manish Gajjar, record shop owner, Hastings" style="width:23.75pt;height:23.75pt"/>
        </w:pict>
      </w:r>
      <w:r w:rsidRPr="008A0583">
        <w:rPr>
          <w:sz w:val="20"/>
          <w:szCs w:val="20"/>
        </w:rPr>
        <w:pict>
          <v:shape id="_x0000_i1027" type="#_x0000_t75" alt="Manish Gajjar, record shop owner, Hastings" style="width:23.75pt;height:23.75pt"/>
        </w:pict>
      </w:r>
      <w:r w:rsidRPr="008A0583">
        <w:rPr>
          <w:sz w:val="20"/>
          <w:szCs w:val="20"/>
        </w:rPr>
        <w:pict>
          <v:shape id="_x0000_i1028" type="#_x0000_t75" alt="Manish Gajjar, record shop owner, Hastings" style="width:23.75pt;height:23.75pt"/>
        </w:pict>
      </w:r>
    </w:p>
    <w:p w:rsidR="00783943" w:rsidRPr="00783943" w:rsidRDefault="00783943" w:rsidP="00783943">
      <w:pPr>
        <w:pStyle w:val="Sansinterligne"/>
        <w:jc w:val="both"/>
        <w:rPr>
          <w:rFonts w:eastAsia="Times New Roman" w:cs="Times New Roman"/>
          <w:sz w:val="24"/>
          <w:szCs w:val="24"/>
          <w:lang w:eastAsia="fr-FR"/>
        </w:rPr>
      </w:pPr>
    </w:p>
    <w:p w:rsidR="00783943" w:rsidRPr="00783943" w:rsidRDefault="008A0583" w:rsidP="00783943">
      <w:pPr>
        <w:pStyle w:val="Sansinterligne"/>
        <w:jc w:val="both"/>
        <w:rPr>
          <w:sz w:val="24"/>
          <w:szCs w:val="24"/>
        </w:rPr>
      </w:pPr>
      <w:r w:rsidRPr="008A0583">
        <w:rPr>
          <w:sz w:val="24"/>
          <w:szCs w:val="24"/>
        </w:rPr>
        <w:pict>
          <v:shape id="_x0000_i1029" type="#_x0000_t75" alt="Manish Gajjar, record shop owner, Hastings" style="width:23.75pt;height:23.75pt"/>
        </w:pict>
      </w:r>
    </w:p>
    <w:p w:rsidR="00D92C20" w:rsidRPr="00783943" w:rsidRDefault="00D92C20">
      <w:pPr>
        <w:rPr>
          <w:sz w:val="24"/>
          <w:szCs w:val="24"/>
        </w:rPr>
      </w:pPr>
    </w:p>
    <w:sectPr w:rsidR="00D92C20" w:rsidRPr="00783943" w:rsidSect="00D92C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EF5A16"/>
    <w:rsid w:val="00030BD3"/>
    <w:rsid w:val="00667895"/>
    <w:rsid w:val="00783943"/>
    <w:rsid w:val="007E6C86"/>
    <w:rsid w:val="008A0583"/>
    <w:rsid w:val="009B14AC"/>
    <w:rsid w:val="00CE2B9E"/>
    <w:rsid w:val="00D92C20"/>
    <w:rsid w:val="00EE1E89"/>
    <w:rsid w:val="00EF5A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20"/>
  </w:style>
  <w:style w:type="paragraph" w:styleId="Titre2">
    <w:name w:val="heading 2"/>
    <w:basedOn w:val="Normal"/>
    <w:link w:val="Titre2Car"/>
    <w:uiPriority w:val="9"/>
    <w:qFormat/>
    <w:rsid w:val="0078394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8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67895"/>
    <w:rPr>
      <w:b/>
      <w:bCs/>
    </w:rPr>
  </w:style>
  <w:style w:type="paragraph" w:styleId="Sansinterligne">
    <w:name w:val="No Spacing"/>
    <w:uiPriority w:val="1"/>
    <w:qFormat/>
    <w:rsid w:val="009B14AC"/>
    <w:pPr>
      <w:spacing w:after="0" w:line="240" w:lineRule="auto"/>
    </w:pPr>
  </w:style>
  <w:style w:type="character" w:customStyle="1" w:styleId="Titre2Car">
    <w:name w:val="Titre 2 Car"/>
    <w:basedOn w:val="Policepardfaut"/>
    <w:link w:val="Titre2"/>
    <w:uiPriority w:val="9"/>
    <w:rsid w:val="00783943"/>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783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797947">
      <w:bodyDiv w:val="1"/>
      <w:marLeft w:val="0"/>
      <w:marRight w:val="0"/>
      <w:marTop w:val="0"/>
      <w:marBottom w:val="0"/>
      <w:divBdr>
        <w:top w:val="none" w:sz="0" w:space="0" w:color="auto"/>
        <w:left w:val="none" w:sz="0" w:space="0" w:color="auto"/>
        <w:bottom w:val="none" w:sz="0" w:space="0" w:color="auto"/>
        <w:right w:val="none" w:sz="0" w:space="0" w:color="auto"/>
      </w:divBdr>
    </w:div>
    <w:div w:id="204874906">
      <w:bodyDiv w:val="1"/>
      <w:marLeft w:val="0"/>
      <w:marRight w:val="0"/>
      <w:marTop w:val="0"/>
      <w:marBottom w:val="0"/>
      <w:divBdr>
        <w:top w:val="none" w:sz="0" w:space="0" w:color="auto"/>
        <w:left w:val="none" w:sz="0" w:space="0" w:color="auto"/>
        <w:bottom w:val="none" w:sz="0" w:space="0" w:color="auto"/>
        <w:right w:val="none" w:sz="0" w:space="0" w:color="auto"/>
      </w:divBdr>
    </w:div>
    <w:div w:id="19673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391</Words>
  <Characters>2155</Characters>
  <Application>Microsoft Office Word</Application>
  <DocSecurity>0</DocSecurity>
  <Lines>17</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7</cp:revision>
  <dcterms:created xsi:type="dcterms:W3CDTF">2017-04-23T14:33:00Z</dcterms:created>
  <dcterms:modified xsi:type="dcterms:W3CDTF">2019-12-06T02:12:00Z</dcterms:modified>
</cp:coreProperties>
</file>