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37C" w:rsidRPr="00B8137C" w:rsidRDefault="00B8137C" w:rsidP="00B8137C">
      <w:pPr>
        <w:keepNext/>
        <w:keepLines/>
        <w:spacing w:before="480" w:after="0"/>
        <w:jc w:val="center"/>
        <w:outlineLvl w:val="0"/>
        <w:rPr>
          <w:rFonts w:ascii="Times New Roman" w:eastAsia="Times New Roman" w:hAnsi="Times New Roman" w:cs="Times New Roman"/>
          <w:b/>
          <w:bCs/>
          <w:i/>
          <w:sz w:val="28"/>
          <w:szCs w:val="28"/>
          <w:lang w:val="fr-FR"/>
        </w:rPr>
      </w:pPr>
      <w:r w:rsidRPr="00B8137C">
        <w:rPr>
          <w:rFonts w:ascii="Times New Roman" w:eastAsia="Times New Roman" w:hAnsi="Times New Roman" w:cs="Times New Roman"/>
          <w:b/>
          <w:bCs/>
          <w:i/>
          <w:sz w:val="28"/>
          <w:szCs w:val="28"/>
          <w:lang w:val="fr-FR"/>
        </w:rPr>
        <w:t xml:space="preserve">Technique d’animation de la classe proposée par </w:t>
      </w:r>
      <w:proofErr w:type="spellStart"/>
      <w:r w:rsidRPr="00B8137C">
        <w:rPr>
          <w:rFonts w:ascii="Times New Roman" w:eastAsia="Times New Roman" w:hAnsi="Times New Roman" w:cs="Times New Roman"/>
          <w:b/>
          <w:bCs/>
          <w:i/>
          <w:sz w:val="28"/>
          <w:szCs w:val="28"/>
          <w:lang w:val="fr-FR"/>
        </w:rPr>
        <w:t>Alina</w:t>
      </w:r>
      <w:proofErr w:type="spellEnd"/>
      <w:r w:rsidRPr="00B8137C">
        <w:rPr>
          <w:rFonts w:ascii="Times New Roman" w:eastAsia="Times New Roman" w:hAnsi="Times New Roman" w:cs="Times New Roman"/>
          <w:b/>
          <w:bCs/>
          <w:i/>
          <w:sz w:val="28"/>
          <w:szCs w:val="28"/>
          <w:lang w:val="fr-FR"/>
        </w:rPr>
        <w:t xml:space="preserve"> </w:t>
      </w:r>
      <w:proofErr w:type="spellStart"/>
      <w:r w:rsidRPr="00B8137C">
        <w:rPr>
          <w:rFonts w:ascii="Times New Roman" w:eastAsia="Times New Roman" w:hAnsi="Times New Roman" w:cs="Times New Roman"/>
          <w:b/>
          <w:bCs/>
          <w:i/>
          <w:sz w:val="28"/>
          <w:szCs w:val="28"/>
          <w:lang w:val="fr-FR"/>
        </w:rPr>
        <w:t>Crişan</w:t>
      </w:r>
      <w:proofErr w:type="spellEnd"/>
      <w:r w:rsidRPr="00B8137C">
        <w:rPr>
          <w:rFonts w:ascii="Times New Roman" w:eastAsia="Times New Roman" w:hAnsi="Times New Roman" w:cs="Times New Roman"/>
          <w:b/>
          <w:bCs/>
          <w:i/>
          <w:sz w:val="28"/>
          <w:szCs w:val="28"/>
          <w:lang w:val="fr-FR"/>
        </w:rPr>
        <w:t xml:space="preserve"> et Adriana </w:t>
      </w:r>
      <w:proofErr w:type="spellStart"/>
      <w:r w:rsidRPr="00B8137C">
        <w:rPr>
          <w:rFonts w:ascii="Times New Roman" w:eastAsia="Times New Roman" w:hAnsi="Times New Roman" w:cs="Times New Roman"/>
          <w:b/>
          <w:bCs/>
          <w:i/>
          <w:sz w:val="28"/>
          <w:szCs w:val="28"/>
          <w:lang w:val="fr-FR"/>
        </w:rPr>
        <w:t>Popa</w:t>
      </w:r>
      <w:proofErr w:type="spellEnd"/>
    </w:p>
    <w:p w:rsidR="000925BA" w:rsidRDefault="000925BA" w:rsidP="00B8137C">
      <w:pPr>
        <w:keepNext/>
        <w:keepLines/>
        <w:spacing w:before="480" w:after="0"/>
        <w:jc w:val="center"/>
        <w:outlineLvl w:val="0"/>
        <w:rPr>
          <w:rFonts w:ascii="Times New Roman" w:eastAsia="Times New Roman" w:hAnsi="Times New Roman" w:cs="Times New Roman"/>
          <w:b/>
          <w:bCs/>
          <w:i/>
          <w:sz w:val="28"/>
          <w:szCs w:val="28"/>
          <w:u w:val="single"/>
          <w:lang w:val="fr-FR"/>
        </w:rPr>
      </w:pPr>
    </w:p>
    <w:p w:rsidR="00B8137C" w:rsidRPr="00B8137C" w:rsidRDefault="00B8137C" w:rsidP="00B8137C">
      <w:pPr>
        <w:keepNext/>
        <w:keepLines/>
        <w:spacing w:before="480" w:after="0"/>
        <w:jc w:val="center"/>
        <w:outlineLvl w:val="0"/>
        <w:rPr>
          <w:rFonts w:ascii="Times New Roman" w:eastAsia="Times New Roman" w:hAnsi="Times New Roman" w:cs="Times New Roman"/>
          <w:b/>
          <w:bCs/>
          <w:i/>
          <w:sz w:val="28"/>
          <w:szCs w:val="28"/>
          <w:u w:val="single"/>
          <w:lang w:val="fr-FR"/>
        </w:rPr>
      </w:pPr>
      <w:proofErr w:type="spellStart"/>
      <w:r w:rsidRPr="00B8137C">
        <w:rPr>
          <w:rFonts w:ascii="Times New Roman" w:eastAsia="Times New Roman" w:hAnsi="Times New Roman" w:cs="Times New Roman"/>
          <w:b/>
          <w:bCs/>
          <w:i/>
          <w:sz w:val="28"/>
          <w:szCs w:val="28"/>
          <w:u w:val="single"/>
          <w:lang w:val="fr-FR"/>
        </w:rPr>
        <w:t>Unanimo</w:t>
      </w:r>
      <w:proofErr w:type="spellEnd"/>
    </w:p>
    <w:p w:rsidR="00B8137C" w:rsidRPr="00B8137C" w:rsidRDefault="00B8137C" w:rsidP="00B8137C">
      <w:pPr>
        <w:jc w:val="center"/>
        <w:rPr>
          <w:rFonts w:ascii="Times New Roman" w:eastAsia="Calibri" w:hAnsi="Times New Roman" w:cs="Times New Roman"/>
          <w:sz w:val="28"/>
          <w:szCs w:val="28"/>
          <w:lang w:val="fr-FR"/>
        </w:rPr>
      </w:pPr>
      <w:r w:rsidRPr="00B8137C">
        <w:rPr>
          <w:rFonts w:ascii="Times New Roman" w:eastAsia="Calibri" w:hAnsi="Times New Roman" w:cs="Times New Roman"/>
          <w:sz w:val="28"/>
          <w:szCs w:val="28"/>
          <w:lang w:val="fr-FR"/>
        </w:rPr>
        <w:t>(</w:t>
      </w:r>
      <w:r w:rsidRPr="00B8137C">
        <w:rPr>
          <w:rFonts w:ascii="Times New Roman" w:eastAsia="Calibri" w:hAnsi="Times New Roman" w:cs="Times New Roman"/>
          <w:sz w:val="28"/>
          <w:szCs w:val="28"/>
          <w:u w:val="single"/>
          <w:lang w:val="fr-FR"/>
        </w:rPr>
        <w:t xml:space="preserve">Un jeu de </w:t>
      </w:r>
      <w:hyperlink r:id="rId8" w:history="1">
        <w:proofErr w:type="spellStart"/>
        <w:r w:rsidRPr="00B8137C">
          <w:rPr>
            <w:rFonts w:ascii="Times New Roman" w:eastAsia="Calibri" w:hAnsi="Times New Roman" w:cs="Times New Roman"/>
            <w:sz w:val="28"/>
            <w:szCs w:val="28"/>
            <w:u w:val="single"/>
            <w:lang w:val="fr-FR"/>
          </w:rPr>
          <w:t>Ora</w:t>
        </w:r>
        <w:proofErr w:type="spellEnd"/>
        <w:r w:rsidRPr="00B8137C">
          <w:rPr>
            <w:rFonts w:ascii="Times New Roman" w:eastAsia="Calibri" w:hAnsi="Times New Roman" w:cs="Times New Roman"/>
            <w:sz w:val="28"/>
            <w:szCs w:val="28"/>
            <w:u w:val="single"/>
            <w:lang w:val="fr-FR"/>
          </w:rPr>
          <w:t xml:space="preserve"> Coster</w:t>
        </w:r>
      </w:hyperlink>
      <w:r w:rsidRPr="00B8137C">
        <w:rPr>
          <w:rFonts w:ascii="Times New Roman" w:eastAsia="Calibri" w:hAnsi="Times New Roman" w:cs="Times New Roman"/>
          <w:sz w:val="28"/>
          <w:szCs w:val="28"/>
          <w:u w:val="single"/>
          <w:lang w:val="fr-FR"/>
        </w:rPr>
        <w:t xml:space="preserve">, </w:t>
      </w:r>
      <w:hyperlink r:id="rId9" w:history="1">
        <w:r w:rsidRPr="00B8137C">
          <w:rPr>
            <w:rFonts w:ascii="Times New Roman" w:eastAsia="Calibri" w:hAnsi="Times New Roman" w:cs="Times New Roman"/>
            <w:sz w:val="28"/>
            <w:szCs w:val="28"/>
            <w:u w:val="single"/>
            <w:lang w:val="fr-FR"/>
          </w:rPr>
          <w:t>Théo Coster</w:t>
        </w:r>
      </w:hyperlink>
      <w:r w:rsidRPr="00B8137C">
        <w:rPr>
          <w:rFonts w:ascii="Times New Roman" w:eastAsia="Calibri" w:hAnsi="Times New Roman" w:cs="Times New Roman"/>
          <w:sz w:val="28"/>
          <w:szCs w:val="28"/>
          <w:lang w:val="fr-FR"/>
        </w:rPr>
        <w:t>)</w:t>
      </w:r>
    </w:p>
    <w:p w:rsidR="00B8137C" w:rsidRPr="00B8137C" w:rsidRDefault="00B8137C" w:rsidP="00B8137C">
      <w:pPr>
        <w:keepNext/>
        <w:keepLines/>
        <w:spacing w:before="480" w:after="0"/>
        <w:outlineLvl w:val="0"/>
        <w:rPr>
          <w:rFonts w:ascii="Times New Roman" w:eastAsia="Times New Roman" w:hAnsi="Times New Roman" w:cs="Times New Roman"/>
          <w:b/>
          <w:bCs/>
          <w:color w:val="365F91"/>
          <w:sz w:val="28"/>
          <w:szCs w:val="28"/>
          <w:lang w:val="fr-FR"/>
        </w:rPr>
      </w:pPr>
      <w:r w:rsidRPr="00B8137C">
        <w:rPr>
          <w:rFonts w:ascii="Times New Roman" w:eastAsia="Times New Roman" w:hAnsi="Times New Roman" w:cs="Times New Roman"/>
          <w:b/>
          <w:bCs/>
          <w:color w:val="365F91"/>
          <w:sz w:val="28"/>
          <w:szCs w:val="28"/>
          <w:lang w:val="fr-FR"/>
        </w:rPr>
        <w:t xml:space="preserve">                  </w:t>
      </w:r>
      <w:r w:rsidRPr="00B8137C">
        <w:rPr>
          <w:rFonts w:ascii="Times New Roman" w:eastAsia="Times New Roman" w:hAnsi="Times New Roman" w:cs="Times New Roman"/>
          <w:bCs/>
          <w:noProof/>
          <w:color w:val="365F91"/>
          <w:sz w:val="28"/>
          <w:szCs w:val="28"/>
        </w:rPr>
        <w:drawing>
          <wp:inline distT="0" distB="0" distL="0" distR="0" wp14:anchorId="474979C8" wp14:editId="68D1C911">
            <wp:extent cx="2260600" cy="16256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60600" cy="1625600"/>
                    </a:xfrm>
                    <a:prstGeom prst="rect">
                      <a:avLst/>
                    </a:prstGeom>
                    <a:noFill/>
                    <a:ln>
                      <a:noFill/>
                    </a:ln>
                  </pic:spPr>
                </pic:pic>
              </a:graphicData>
            </a:graphic>
          </wp:inline>
        </w:drawing>
      </w:r>
      <w:r w:rsidRPr="00B8137C">
        <w:rPr>
          <w:rFonts w:ascii="Times New Roman" w:eastAsia="Times New Roman" w:hAnsi="Times New Roman" w:cs="Times New Roman"/>
          <w:b/>
          <w:bCs/>
          <w:color w:val="365F91"/>
          <w:sz w:val="28"/>
          <w:szCs w:val="28"/>
          <w:lang w:val="fr-FR"/>
        </w:rPr>
        <w:t xml:space="preserve">        </w:t>
      </w:r>
      <w:r w:rsidRPr="00B8137C">
        <w:rPr>
          <w:rFonts w:ascii="Times New Roman" w:eastAsia="Times New Roman" w:hAnsi="Times New Roman" w:cs="Times New Roman"/>
          <w:bCs/>
          <w:noProof/>
          <w:color w:val="365F91"/>
          <w:sz w:val="28"/>
          <w:szCs w:val="28"/>
        </w:rPr>
        <w:drawing>
          <wp:inline distT="0" distB="0" distL="0" distR="0" wp14:anchorId="531B8218" wp14:editId="615AA24A">
            <wp:extent cx="1905000" cy="1435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435100"/>
                    </a:xfrm>
                    <a:prstGeom prst="rect">
                      <a:avLst/>
                    </a:prstGeom>
                    <a:noFill/>
                    <a:ln>
                      <a:noFill/>
                    </a:ln>
                  </pic:spPr>
                </pic:pic>
              </a:graphicData>
            </a:graphic>
          </wp:inline>
        </w:drawing>
      </w:r>
    </w:p>
    <w:p w:rsidR="00F53C3D" w:rsidRDefault="00F53C3D">
      <w:pPr>
        <w:rPr>
          <w:rFonts w:ascii="Times New Roman" w:hAnsi="Times New Roman" w:cs="Times New Roman"/>
          <w:sz w:val="28"/>
          <w:szCs w:val="28"/>
        </w:rPr>
      </w:pPr>
    </w:p>
    <w:p w:rsidR="000925BA" w:rsidRPr="00B8137C" w:rsidRDefault="000925BA">
      <w:pPr>
        <w:rPr>
          <w:rFonts w:ascii="Times New Roman" w:hAnsi="Times New Roman" w:cs="Times New Roman"/>
          <w:sz w:val="28"/>
          <w:szCs w:val="28"/>
        </w:rPr>
      </w:pPr>
    </w:p>
    <w:p w:rsidR="00B8137C" w:rsidRDefault="00B8137C" w:rsidP="00B8137C">
      <w:pPr>
        <w:ind w:left="720" w:hanging="720"/>
        <w:rPr>
          <w:rFonts w:ascii="Times New Roman" w:eastAsia="Calibri" w:hAnsi="Times New Roman" w:cs="Times New Roman"/>
          <w:sz w:val="28"/>
          <w:szCs w:val="28"/>
          <w:lang w:val="fr-FR"/>
        </w:rPr>
      </w:pPr>
      <w:r w:rsidRPr="00B8137C">
        <w:rPr>
          <w:rFonts w:ascii="Times New Roman" w:eastAsia="Calibri" w:hAnsi="Times New Roman" w:cs="Times New Roman"/>
          <w:b/>
          <w:sz w:val="28"/>
          <w:szCs w:val="28"/>
          <w:lang w:val="fr-FR"/>
        </w:rPr>
        <w:t>Public</w:t>
      </w:r>
      <w:r w:rsidRPr="00B8137C">
        <w:rPr>
          <w:rFonts w:ascii="Times New Roman" w:eastAsia="Calibri" w:hAnsi="Times New Roman" w:cs="Times New Roman"/>
          <w:sz w:val="28"/>
          <w:szCs w:val="28"/>
          <w:lang w:val="fr-FR"/>
        </w:rPr>
        <w:t xml:space="preserve">: </w:t>
      </w:r>
      <w:r>
        <w:rPr>
          <w:rFonts w:ascii="Times New Roman" w:eastAsia="Calibri" w:hAnsi="Times New Roman" w:cs="Times New Roman"/>
          <w:sz w:val="28"/>
          <w:szCs w:val="28"/>
          <w:lang w:val="fr-FR"/>
        </w:rPr>
        <w:t>tous niveaux</w:t>
      </w:r>
      <w:r w:rsidR="004D0164">
        <w:rPr>
          <w:rFonts w:ascii="Times New Roman" w:eastAsia="Calibri" w:hAnsi="Times New Roman" w:cs="Times New Roman"/>
          <w:sz w:val="28"/>
          <w:szCs w:val="28"/>
          <w:lang w:val="fr-FR"/>
        </w:rPr>
        <w:t>, de 3 à 8 joueurs, à partir de 8 ans</w:t>
      </w:r>
    </w:p>
    <w:p w:rsidR="00B8137C" w:rsidRPr="00B8137C" w:rsidRDefault="00B8137C" w:rsidP="00B8137C">
      <w:pPr>
        <w:spacing w:before="100" w:beforeAutospacing="1" w:after="100" w:afterAutospacing="1" w:line="240" w:lineRule="auto"/>
        <w:outlineLvl w:val="2"/>
        <w:rPr>
          <w:rFonts w:ascii="Times New Roman" w:eastAsia="Times New Roman" w:hAnsi="Times New Roman" w:cs="Times New Roman"/>
          <w:b/>
          <w:bCs/>
          <w:sz w:val="28"/>
          <w:szCs w:val="28"/>
          <w:lang w:val="fr-FR"/>
        </w:rPr>
      </w:pPr>
      <w:r w:rsidRPr="00B8137C">
        <w:rPr>
          <w:rFonts w:ascii="Times New Roman" w:eastAsia="Times New Roman" w:hAnsi="Times New Roman" w:cs="Times New Roman"/>
          <w:b/>
          <w:bCs/>
          <w:sz w:val="28"/>
          <w:szCs w:val="28"/>
          <w:lang w:val="fr-FR"/>
        </w:rPr>
        <w:t>Matériel</w:t>
      </w:r>
      <w:r w:rsidR="000925BA">
        <w:rPr>
          <w:rFonts w:ascii="Times New Roman" w:eastAsia="Times New Roman" w:hAnsi="Times New Roman" w:cs="Times New Roman"/>
          <w:b/>
          <w:bCs/>
          <w:sz w:val="28"/>
          <w:szCs w:val="28"/>
          <w:lang w:val="fr-FR"/>
        </w:rPr>
        <w:t> :</w:t>
      </w:r>
    </w:p>
    <w:p w:rsidR="00B8137C" w:rsidRPr="00B8137C" w:rsidRDefault="00B8137C" w:rsidP="00B8137C">
      <w:pPr>
        <w:numPr>
          <w:ilvl w:val="0"/>
          <w:numId w:val="1"/>
        </w:numPr>
        <w:spacing w:before="100" w:beforeAutospacing="1" w:after="100" w:afterAutospacing="1" w:line="240" w:lineRule="auto"/>
        <w:rPr>
          <w:rFonts w:ascii="Times New Roman" w:eastAsia="Times New Roman" w:hAnsi="Times New Roman" w:cs="Times New Roman"/>
          <w:sz w:val="28"/>
          <w:szCs w:val="28"/>
          <w:lang w:val="fr-FR"/>
        </w:rPr>
      </w:pPr>
      <w:r w:rsidRPr="00B8137C">
        <w:rPr>
          <w:rFonts w:ascii="Times New Roman" w:eastAsia="Times New Roman" w:hAnsi="Times New Roman" w:cs="Times New Roman"/>
          <w:sz w:val="28"/>
          <w:szCs w:val="28"/>
          <w:lang w:val="fr-FR"/>
        </w:rPr>
        <w:t>110 cartes "Mot"</w:t>
      </w:r>
    </w:p>
    <w:p w:rsidR="00B8137C" w:rsidRPr="00B8137C" w:rsidRDefault="00B8137C" w:rsidP="00B8137C">
      <w:pPr>
        <w:numPr>
          <w:ilvl w:val="0"/>
          <w:numId w:val="1"/>
        </w:numPr>
        <w:spacing w:before="100" w:beforeAutospacing="1" w:after="100" w:afterAutospacing="1" w:line="240" w:lineRule="auto"/>
        <w:rPr>
          <w:rFonts w:ascii="Times New Roman" w:eastAsia="Times New Roman" w:hAnsi="Times New Roman" w:cs="Times New Roman"/>
          <w:sz w:val="28"/>
          <w:szCs w:val="28"/>
          <w:lang w:val="fr-FR"/>
        </w:rPr>
      </w:pPr>
      <w:r w:rsidRPr="00B8137C">
        <w:rPr>
          <w:rFonts w:ascii="Times New Roman" w:eastAsia="Times New Roman" w:hAnsi="Times New Roman" w:cs="Times New Roman"/>
          <w:sz w:val="28"/>
          <w:szCs w:val="28"/>
          <w:lang w:val="fr-FR"/>
        </w:rPr>
        <w:t>1 bloc de feuilles de jeu</w:t>
      </w:r>
    </w:p>
    <w:p w:rsidR="00B8137C" w:rsidRPr="00B8137C" w:rsidRDefault="00B8137C" w:rsidP="00B8137C">
      <w:pPr>
        <w:numPr>
          <w:ilvl w:val="0"/>
          <w:numId w:val="1"/>
        </w:numPr>
        <w:spacing w:before="100" w:beforeAutospacing="1" w:after="100" w:afterAutospacing="1" w:line="240" w:lineRule="auto"/>
        <w:rPr>
          <w:rFonts w:ascii="Times New Roman" w:eastAsia="Times New Roman" w:hAnsi="Times New Roman" w:cs="Times New Roman"/>
          <w:sz w:val="28"/>
          <w:szCs w:val="28"/>
          <w:lang w:val="fr-FR"/>
        </w:rPr>
      </w:pPr>
      <w:r w:rsidRPr="00B8137C">
        <w:rPr>
          <w:rFonts w:ascii="Times New Roman" w:eastAsia="Times New Roman" w:hAnsi="Times New Roman" w:cs="Times New Roman"/>
          <w:sz w:val="28"/>
          <w:szCs w:val="28"/>
          <w:lang w:val="fr-FR"/>
        </w:rPr>
        <w:t>Des crayons</w:t>
      </w:r>
    </w:p>
    <w:p w:rsidR="00B8137C" w:rsidRDefault="00B8137C">
      <w:pPr>
        <w:rPr>
          <w:rFonts w:ascii="Times New Roman" w:hAnsi="Times New Roman" w:cs="Times New Roman"/>
          <w:sz w:val="28"/>
          <w:szCs w:val="28"/>
          <w:lang w:val="fr-FR"/>
        </w:rPr>
      </w:pPr>
      <w:r w:rsidRPr="00B8137C">
        <w:rPr>
          <w:rFonts w:ascii="Times New Roman" w:hAnsi="Times New Roman" w:cs="Times New Roman"/>
          <w:b/>
          <w:sz w:val="28"/>
          <w:szCs w:val="28"/>
          <w:lang w:val="fr-FR"/>
        </w:rPr>
        <w:t>Temps :</w:t>
      </w:r>
      <w:r w:rsidRPr="00B8137C">
        <w:rPr>
          <w:rFonts w:ascii="Times New Roman" w:hAnsi="Times New Roman" w:cs="Times New Roman"/>
          <w:sz w:val="28"/>
          <w:szCs w:val="28"/>
          <w:lang w:val="fr-FR"/>
        </w:rPr>
        <w:t xml:space="preserve"> </w:t>
      </w:r>
      <w:r>
        <w:rPr>
          <w:rFonts w:ascii="Times New Roman" w:hAnsi="Times New Roman" w:cs="Times New Roman"/>
          <w:sz w:val="28"/>
          <w:szCs w:val="28"/>
          <w:lang w:val="fr-FR"/>
        </w:rPr>
        <w:t>&lt; 30 min.</w:t>
      </w:r>
    </w:p>
    <w:p w:rsidR="00B8137C" w:rsidRDefault="00B8137C" w:rsidP="00B8137C">
      <w:pPr>
        <w:autoSpaceDE w:val="0"/>
        <w:autoSpaceDN w:val="0"/>
        <w:adjustRightInd w:val="0"/>
        <w:rPr>
          <w:rFonts w:ascii="Times New Roman" w:hAnsi="Times New Roman" w:cs="Times New Roman"/>
          <w:b/>
          <w:bCs/>
          <w:color w:val="231F20"/>
          <w:sz w:val="28"/>
          <w:szCs w:val="28"/>
        </w:rPr>
      </w:pPr>
      <w:proofErr w:type="spellStart"/>
      <w:proofErr w:type="gramStart"/>
      <w:r w:rsidRPr="00B8137C">
        <w:rPr>
          <w:rFonts w:ascii="Times New Roman" w:hAnsi="Times New Roman" w:cs="Times New Roman"/>
          <w:b/>
          <w:bCs/>
          <w:color w:val="231F20"/>
          <w:sz w:val="28"/>
          <w:szCs w:val="28"/>
        </w:rPr>
        <w:t>Objectifs</w:t>
      </w:r>
      <w:proofErr w:type="spellEnd"/>
      <w:r w:rsidRPr="00B8137C">
        <w:rPr>
          <w:rFonts w:ascii="Times New Roman" w:hAnsi="Times New Roman" w:cs="Times New Roman"/>
          <w:b/>
          <w:bCs/>
          <w:color w:val="231F20"/>
          <w:sz w:val="28"/>
          <w:szCs w:val="28"/>
        </w:rPr>
        <w:t xml:space="preserve"> :</w:t>
      </w:r>
      <w:proofErr w:type="gramEnd"/>
      <w:r>
        <w:rPr>
          <w:rFonts w:ascii="Times New Roman" w:hAnsi="Times New Roman" w:cs="Times New Roman"/>
          <w:b/>
          <w:bCs/>
          <w:color w:val="231F20"/>
          <w:sz w:val="28"/>
          <w:szCs w:val="28"/>
        </w:rPr>
        <w:t xml:space="preserve"> </w:t>
      </w:r>
    </w:p>
    <w:p w:rsidR="00B8137C" w:rsidRDefault="00B8137C" w:rsidP="00B8137C">
      <w:pPr>
        <w:pStyle w:val="ListParagraph"/>
        <w:numPr>
          <w:ilvl w:val="0"/>
          <w:numId w:val="2"/>
        </w:numPr>
        <w:autoSpaceDE w:val="0"/>
        <w:autoSpaceDN w:val="0"/>
        <w:adjustRightInd w:val="0"/>
        <w:rPr>
          <w:rFonts w:ascii="Times New Roman" w:hAnsi="Times New Roman" w:cs="Times New Roman"/>
          <w:bCs/>
          <w:color w:val="231F20"/>
          <w:sz w:val="28"/>
          <w:szCs w:val="28"/>
        </w:rPr>
      </w:pPr>
      <w:proofErr w:type="spellStart"/>
      <w:r w:rsidRPr="00B8137C">
        <w:rPr>
          <w:rFonts w:ascii="Times New Roman" w:hAnsi="Times New Roman" w:cs="Times New Roman"/>
          <w:bCs/>
          <w:color w:val="231F20"/>
          <w:sz w:val="28"/>
          <w:szCs w:val="28"/>
        </w:rPr>
        <w:t>Dévelo</w:t>
      </w:r>
      <w:r w:rsidR="004D0164">
        <w:rPr>
          <w:rFonts w:ascii="Times New Roman" w:hAnsi="Times New Roman" w:cs="Times New Roman"/>
          <w:bCs/>
          <w:color w:val="231F20"/>
          <w:sz w:val="28"/>
          <w:szCs w:val="28"/>
        </w:rPr>
        <w:t>pper</w:t>
      </w:r>
      <w:proofErr w:type="spellEnd"/>
      <w:r w:rsidR="004D0164">
        <w:rPr>
          <w:rFonts w:ascii="Times New Roman" w:hAnsi="Times New Roman" w:cs="Times New Roman"/>
          <w:bCs/>
          <w:color w:val="231F20"/>
          <w:sz w:val="28"/>
          <w:szCs w:val="28"/>
        </w:rPr>
        <w:t xml:space="preserve"> le </w:t>
      </w:r>
      <w:proofErr w:type="spellStart"/>
      <w:r w:rsidR="004D0164">
        <w:rPr>
          <w:rFonts w:ascii="Times New Roman" w:hAnsi="Times New Roman" w:cs="Times New Roman"/>
          <w:bCs/>
          <w:color w:val="231F20"/>
          <w:sz w:val="28"/>
          <w:szCs w:val="28"/>
        </w:rPr>
        <w:t>vocabulaire</w:t>
      </w:r>
      <w:proofErr w:type="spellEnd"/>
      <w:r w:rsidR="004D0164">
        <w:rPr>
          <w:rFonts w:ascii="Times New Roman" w:hAnsi="Times New Roman" w:cs="Times New Roman"/>
          <w:bCs/>
          <w:color w:val="231F20"/>
          <w:sz w:val="28"/>
          <w:szCs w:val="28"/>
        </w:rPr>
        <w:t xml:space="preserve"> des </w:t>
      </w:r>
      <w:proofErr w:type="spellStart"/>
      <w:r w:rsidR="004D0164">
        <w:rPr>
          <w:rFonts w:ascii="Times New Roman" w:hAnsi="Times New Roman" w:cs="Times New Roman"/>
          <w:bCs/>
          <w:color w:val="231F20"/>
          <w:sz w:val="28"/>
          <w:szCs w:val="28"/>
        </w:rPr>
        <w:t>joueurs</w:t>
      </w:r>
      <w:proofErr w:type="spellEnd"/>
      <w:r w:rsidR="004D0164">
        <w:rPr>
          <w:rFonts w:ascii="Times New Roman" w:hAnsi="Times New Roman" w:cs="Times New Roman"/>
          <w:bCs/>
          <w:color w:val="231F20"/>
          <w:sz w:val="28"/>
          <w:szCs w:val="28"/>
        </w:rPr>
        <w:t xml:space="preserve"> </w:t>
      </w:r>
      <w:proofErr w:type="spellStart"/>
      <w:r w:rsidR="004D0164">
        <w:rPr>
          <w:rFonts w:ascii="Times New Roman" w:hAnsi="Times New Roman" w:cs="Times New Roman"/>
          <w:bCs/>
          <w:color w:val="231F20"/>
          <w:sz w:val="28"/>
          <w:szCs w:val="28"/>
        </w:rPr>
        <w:t>sur</w:t>
      </w:r>
      <w:proofErr w:type="spellEnd"/>
      <w:r w:rsidR="004D0164">
        <w:rPr>
          <w:rFonts w:ascii="Times New Roman" w:hAnsi="Times New Roman" w:cs="Times New Roman"/>
          <w:bCs/>
          <w:color w:val="231F20"/>
          <w:sz w:val="28"/>
          <w:szCs w:val="28"/>
        </w:rPr>
        <w:t xml:space="preserve"> </w:t>
      </w:r>
      <w:proofErr w:type="spellStart"/>
      <w:r w:rsidR="004D0164">
        <w:rPr>
          <w:rFonts w:ascii="Times New Roman" w:hAnsi="Times New Roman" w:cs="Times New Roman"/>
          <w:bCs/>
          <w:color w:val="231F20"/>
          <w:sz w:val="28"/>
          <w:szCs w:val="28"/>
        </w:rPr>
        <w:t>un certain</w:t>
      </w:r>
      <w:proofErr w:type="spellEnd"/>
      <w:r w:rsidR="004D0164">
        <w:rPr>
          <w:rFonts w:ascii="Times New Roman" w:hAnsi="Times New Roman" w:cs="Times New Roman"/>
          <w:bCs/>
          <w:color w:val="231F20"/>
          <w:sz w:val="28"/>
          <w:szCs w:val="28"/>
        </w:rPr>
        <w:t xml:space="preserve"> </w:t>
      </w:r>
      <w:proofErr w:type="spellStart"/>
      <w:r w:rsidR="004D0164">
        <w:rPr>
          <w:rFonts w:ascii="Times New Roman" w:hAnsi="Times New Roman" w:cs="Times New Roman"/>
          <w:bCs/>
          <w:color w:val="231F20"/>
          <w:sz w:val="28"/>
          <w:szCs w:val="28"/>
        </w:rPr>
        <w:t>thème</w:t>
      </w:r>
      <w:proofErr w:type="spellEnd"/>
      <w:r w:rsidR="004D0164">
        <w:rPr>
          <w:rFonts w:ascii="Times New Roman" w:hAnsi="Times New Roman" w:cs="Times New Roman"/>
          <w:bCs/>
          <w:color w:val="231F20"/>
          <w:sz w:val="28"/>
          <w:szCs w:val="28"/>
        </w:rPr>
        <w:t>,</w:t>
      </w:r>
      <w:r w:rsidRPr="00B8137C">
        <w:rPr>
          <w:rFonts w:ascii="Times New Roman" w:hAnsi="Times New Roman" w:cs="Times New Roman"/>
          <w:bCs/>
          <w:color w:val="231F20"/>
          <w:sz w:val="28"/>
          <w:szCs w:val="28"/>
        </w:rPr>
        <w:t xml:space="preserve"> </w:t>
      </w:r>
      <w:proofErr w:type="spellStart"/>
      <w:r w:rsidRPr="00B8137C">
        <w:rPr>
          <w:rFonts w:ascii="Times New Roman" w:hAnsi="Times New Roman" w:cs="Times New Roman"/>
          <w:bCs/>
          <w:color w:val="231F20"/>
          <w:sz w:val="28"/>
          <w:szCs w:val="28"/>
        </w:rPr>
        <w:t>leur</w:t>
      </w:r>
      <w:proofErr w:type="spellEnd"/>
      <w:r w:rsidRPr="00B8137C">
        <w:rPr>
          <w:rFonts w:ascii="Times New Roman" w:hAnsi="Times New Roman" w:cs="Times New Roman"/>
          <w:bCs/>
          <w:color w:val="231F20"/>
          <w:sz w:val="28"/>
          <w:szCs w:val="28"/>
        </w:rPr>
        <w:t xml:space="preserve"> </w:t>
      </w:r>
      <w:proofErr w:type="spellStart"/>
      <w:r w:rsidRPr="00B8137C">
        <w:rPr>
          <w:rFonts w:ascii="Times New Roman" w:hAnsi="Times New Roman" w:cs="Times New Roman"/>
          <w:bCs/>
          <w:color w:val="231F20"/>
          <w:sz w:val="28"/>
          <w:szCs w:val="28"/>
        </w:rPr>
        <w:t>lexique</w:t>
      </w:r>
      <w:proofErr w:type="spellEnd"/>
      <w:r w:rsidRPr="00B8137C">
        <w:rPr>
          <w:rFonts w:ascii="Times New Roman" w:hAnsi="Times New Roman" w:cs="Times New Roman"/>
          <w:bCs/>
          <w:color w:val="231F20"/>
          <w:sz w:val="28"/>
          <w:szCs w:val="28"/>
        </w:rPr>
        <w:t xml:space="preserve">, </w:t>
      </w:r>
      <w:proofErr w:type="spellStart"/>
      <w:r w:rsidRPr="00B8137C">
        <w:rPr>
          <w:rFonts w:ascii="Times New Roman" w:hAnsi="Times New Roman" w:cs="Times New Roman"/>
          <w:bCs/>
          <w:color w:val="231F20"/>
          <w:sz w:val="28"/>
          <w:szCs w:val="28"/>
        </w:rPr>
        <w:t>leur</w:t>
      </w:r>
      <w:proofErr w:type="spellEnd"/>
      <w:r w:rsidRPr="00B8137C">
        <w:rPr>
          <w:rFonts w:ascii="Times New Roman" w:hAnsi="Times New Roman" w:cs="Times New Roman"/>
          <w:bCs/>
          <w:color w:val="231F20"/>
          <w:sz w:val="28"/>
          <w:szCs w:val="28"/>
        </w:rPr>
        <w:t xml:space="preserve"> </w:t>
      </w:r>
      <w:proofErr w:type="spellStart"/>
      <w:r w:rsidRPr="00B8137C">
        <w:rPr>
          <w:rFonts w:ascii="Times New Roman" w:hAnsi="Times New Roman" w:cs="Times New Roman"/>
          <w:bCs/>
          <w:color w:val="231F20"/>
          <w:sz w:val="28"/>
          <w:szCs w:val="28"/>
        </w:rPr>
        <w:t>créativité</w:t>
      </w:r>
      <w:proofErr w:type="spellEnd"/>
      <w:r w:rsidR="004D0164">
        <w:rPr>
          <w:rFonts w:ascii="Times New Roman" w:hAnsi="Times New Roman" w:cs="Times New Roman"/>
          <w:bCs/>
          <w:color w:val="231F20"/>
          <w:sz w:val="28"/>
          <w:szCs w:val="28"/>
        </w:rPr>
        <w:t xml:space="preserve">, </w:t>
      </w:r>
      <w:proofErr w:type="spellStart"/>
      <w:r w:rsidR="004D0164">
        <w:rPr>
          <w:rFonts w:ascii="Times New Roman" w:hAnsi="Times New Roman" w:cs="Times New Roman"/>
          <w:bCs/>
          <w:color w:val="231F20"/>
          <w:sz w:val="28"/>
          <w:szCs w:val="28"/>
        </w:rPr>
        <w:t>leur</w:t>
      </w:r>
      <w:proofErr w:type="spellEnd"/>
      <w:r w:rsidR="004D0164">
        <w:rPr>
          <w:rFonts w:ascii="Times New Roman" w:hAnsi="Times New Roman" w:cs="Times New Roman"/>
          <w:bCs/>
          <w:color w:val="231F20"/>
          <w:sz w:val="28"/>
          <w:szCs w:val="28"/>
        </w:rPr>
        <w:t xml:space="preserve"> imagination</w:t>
      </w:r>
    </w:p>
    <w:p w:rsidR="00B8137C" w:rsidRDefault="004D0164" w:rsidP="00B8137C">
      <w:pPr>
        <w:pStyle w:val="ListParagraph"/>
        <w:numPr>
          <w:ilvl w:val="0"/>
          <w:numId w:val="2"/>
        </w:numPr>
        <w:autoSpaceDE w:val="0"/>
        <w:autoSpaceDN w:val="0"/>
        <w:adjustRightInd w:val="0"/>
        <w:rPr>
          <w:rFonts w:ascii="Times New Roman" w:hAnsi="Times New Roman" w:cs="Times New Roman"/>
          <w:bCs/>
          <w:color w:val="231F20"/>
          <w:sz w:val="28"/>
          <w:szCs w:val="28"/>
        </w:rPr>
      </w:pPr>
      <w:r>
        <w:rPr>
          <w:rFonts w:ascii="Times New Roman" w:hAnsi="Times New Roman" w:cs="Times New Roman"/>
          <w:bCs/>
          <w:color w:val="231F20"/>
          <w:sz w:val="28"/>
          <w:szCs w:val="28"/>
        </w:rPr>
        <w:t xml:space="preserve">Faire </w:t>
      </w:r>
      <w:proofErr w:type="spellStart"/>
      <w:r>
        <w:rPr>
          <w:rFonts w:ascii="Times New Roman" w:hAnsi="Times New Roman" w:cs="Times New Roman"/>
          <w:bCs/>
          <w:color w:val="231F20"/>
          <w:sz w:val="28"/>
          <w:szCs w:val="28"/>
        </w:rPr>
        <w:t>interagir</w:t>
      </w:r>
      <w:proofErr w:type="spellEnd"/>
      <w:r>
        <w:rPr>
          <w:rFonts w:ascii="Times New Roman" w:hAnsi="Times New Roman" w:cs="Times New Roman"/>
          <w:bCs/>
          <w:color w:val="231F20"/>
          <w:sz w:val="28"/>
          <w:szCs w:val="28"/>
        </w:rPr>
        <w:t xml:space="preserve"> les </w:t>
      </w:r>
      <w:proofErr w:type="spellStart"/>
      <w:r>
        <w:rPr>
          <w:rFonts w:ascii="Times New Roman" w:hAnsi="Times New Roman" w:cs="Times New Roman"/>
          <w:bCs/>
          <w:color w:val="231F20"/>
          <w:sz w:val="28"/>
          <w:szCs w:val="28"/>
        </w:rPr>
        <w:t>élèves</w:t>
      </w:r>
      <w:proofErr w:type="spellEnd"/>
      <w:r>
        <w:rPr>
          <w:rFonts w:ascii="Times New Roman" w:hAnsi="Times New Roman" w:cs="Times New Roman"/>
          <w:bCs/>
          <w:color w:val="231F20"/>
          <w:sz w:val="28"/>
          <w:szCs w:val="28"/>
        </w:rPr>
        <w:t xml:space="preserve"> </w:t>
      </w:r>
      <w:proofErr w:type="spellStart"/>
      <w:r>
        <w:rPr>
          <w:rFonts w:ascii="Times New Roman" w:hAnsi="Times New Roman" w:cs="Times New Roman"/>
          <w:bCs/>
          <w:color w:val="231F20"/>
          <w:sz w:val="28"/>
          <w:szCs w:val="28"/>
        </w:rPr>
        <w:t>dans</w:t>
      </w:r>
      <w:proofErr w:type="spellEnd"/>
      <w:r>
        <w:rPr>
          <w:rFonts w:ascii="Times New Roman" w:hAnsi="Times New Roman" w:cs="Times New Roman"/>
          <w:bCs/>
          <w:color w:val="231F20"/>
          <w:sz w:val="28"/>
          <w:szCs w:val="28"/>
        </w:rPr>
        <w:t xml:space="preserve"> </w:t>
      </w:r>
      <w:proofErr w:type="spellStart"/>
      <w:r>
        <w:rPr>
          <w:rFonts w:ascii="Times New Roman" w:hAnsi="Times New Roman" w:cs="Times New Roman"/>
          <w:bCs/>
          <w:color w:val="231F20"/>
          <w:sz w:val="28"/>
          <w:szCs w:val="28"/>
        </w:rPr>
        <w:t>une</w:t>
      </w:r>
      <w:proofErr w:type="spellEnd"/>
      <w:r>
        <w:rPr>
          <w:rFonts w:ascii="Times New Roman" w:hAnsi="Times New Roman" w:cs="Times New Roman"/>
          <w:bCs/>
          <w:color w:val="231F20"/>
          <w:sz w:val="28"/>
          <w:szCs w:val="28"/>
        </w:rPr>
        <w:t xml:space="preserve"> situation </w:t>
      </w:r>
      <w:proofErr w:type="spellStart"/>
      <w:r>
        <w:rPr>
          <w:rFonts w:ascii="Times New Roman" w:hAnsi="Times New Roman" w:cs="Times New Roman"/>
          <w:bCs/>
          <w:color w:val="231F20"/>
          <w:sz w:val="28"/>
          <w:szCs w:val="28"/>
        </w:rPr>
        <w:t>agréable</w:t>
      </w:r>
      <w:proofErr w:type="spellEnd"/>
      <w:r>
        <w:rPr>
          <w:rFonts w:ascii="Times New Roman" w:hAnsi="Times New Roman" w:cs="Times New Roman"/>
          <w:bCs/>
          <w:color w:val="231F20"/>
          <w:sz w:val="28"/>
          <w:szCs w:val="28"/>
        </w:rPr>
        <w:t xml:space="preserve">, de </w:t>
      </w:r>
      <w:proofErr w:type="spellStart"/>
      <w:r>
        <w:rPr>
          <w:rFonts w:ascii="Times New Roman" w:hAnsi="Times New Roman" w:cs="Times New Roman"/>
          <w:bCs/>
          <w:color w:val="231F20"/>
          <w:sz w:val="28"/>
          <w:szCs w:val="28"/>
        </w:rPr>
        <w:t>jeu</w:t>
      </w:r>
      <w:proofErr w:type="spellEnd"/>
    </w:p>
    <w:p w:rsidR="000925BA" w:rsidRPr="000925BA" w:rsidRDefault="004D0164" w:rsidP="000925BA">
      <w:pPr>
        <w:autoSpaceDE w:val="0"/>
        <w:autoSpaceDN w:val="0"/>
        <w:adjustRightInd w:val="0"/>
        <w:jc w:val="both"/>
        <w:rPr>
          <w:rFonts w:ascii="Times New Roman" w:eastAsia="Times New Roman" w:hAnsi="Times New Roman" w:cs="Times New Roman"/>
          <w:color w:val="231F20"/>
          <w:sz w:val="28"/>
          <w:szCs w:val="28"/>
          <w:lang w:val="fr-FR" w:eastAsia="ro-RO"/>
        </w:rPr>
      </w:pPr>
      <w:proofErr w:type="spellStart"/>
      <w:r w:rsidRPr="004D0164">
        <w:rPr>
          <w:rFonts w:ascii="Times New Roman" w:hAnsi="Times New Roman" w:cs="Times New Roman"/>
          <w:b/>
          <w:bCs/>
          <w:color w:val="231F20"/>
          <w:sz w:val="28"/>
          <w:szCs w:val="28"/>
        </w:rPr>
        <w:lastRenderedPageBreak/>
        <w:t>Contexte</w:t>
      </w:r>
      <w:proofErr w:type="spellEnd"/>
      <w:r w:rsidRPr="004D0164">
        <w:rPr>
          <w:rFonts w:ascii="Times New Roman" w:hAnsi="Times New Roman" w:cs="Times New Roman"/>
          <w:b/>
          <w:bCs/>
          <w:color w:val="231F20"/>
          <w:sz w:val="28"/>
          <w:szCs w:val="28"/>
        </w:rPr>
        <w:t xml:space="preserve"> </w:t>
      </w:r>
      <w:proofErr w:type="spellStart"/>
      <w:proofErr w:type="gramStart"/>
      <w:r w:rsidRPr="004D0164">
        <w:rPr>
          <w:rFonts w:ascii="Times New Roman" w:hAnsi="Times New Roman" w:cs="Times New Roman"/>
          <w:b/>
          <w:bCs/>
          <w:color w:val="231F20"/>
          <w:sz w:val="28"/>
          <w:szCs w:val="28"/>
        </w:rPr>
        <w:t>pédagogique</w:t>
      </w:r>
      <w:proofErr w:type="spellEnd"/>
      <w:r w:rsidRPr="004D0164">
        <w:rPr>
          <w:rFonts w:ascii="Times New Roman" w:hAnsi="Times New Roman" w:cs="Times New Roman"/>
          <w:b/>
          <w:bCs/>
          <w:color w:val="231F20"/>
          <w:sz w:val="28"/>
          <w:szCs w:val="28"/>
        </w:rPr>
        <w:t> :</w:t>
      </w:r>
      <w:proofErr w:type="gramEnd"/>
      <w:r w:rsidRPr="004D0164">
        <w:rPr>
          <w:rFonts w:ascii="Times New Roman" w:hAnsi="Times New Roman" w:cs="Times New Roman"/>
          <w:b/>
          <w:bCs/>
          <w:color w:val="231F20"/>
          <w:sz w:val="28"/>
          <w:szCs w:val="28"/>
        </w:rPr>
        <w:t xml:space="preserve"> </w:t>
      </w:r>
      <w:r w:rsidRPr="004D0164">
        <w:rPr>
          <w:rFonts w:ascii="Times New Roman" w:eastAsia="Times New Roman" w:hAnsi="Times New Roman" w:cs="Times New Roman"/>
          <w:color w:val="231F20"/>
          <w:sz w:val="28"/>
          <w:szCs w:val="28"/>
          <w:lang w:val="fr-FR" w:eastAsia="ro-RO"/>
        </w:rPr>
        <w:t>Cette animation peut être utilisée au début de la classe, co</w:t>
      </w:r>
      <w:r w:rsidR="003C46AE">
        <w:rPr>
          <w:rFonts w:ascii="Times New Roman" w:eastAsia="Times New Roman" w:hAnsi="Times New Roman" w:cs="Times New Roman"/>
          <w:color w:val="231F20"/>
          <w:sz w:val="28"/>
          <w:szCs w:val="28"/>
          <w:lang w:val="fr-FR" w:eastAsia="ro-RO"/>
        </w:rPr>
        <w:t xml:space="preserve">mme activité de brise-glace ou dans n`importe quel moment de la classe, </w:t>
      </w:r>
      <w:r w:rsidRPr="004D0164">
        <w:rPr>
          <w:rFonts w:ascii="Times New Roman" w:eastAsia="Times New Roman" w:hAnsi="Times New Roman" w:cs="Times New Roman"/>
          <w:color w:val="231F20"/>
          <w:sz w:val="28"/>
          <w:szCs w:val="28"/>
          <w:lang w:val="fr-FR" w:eastAsia="ro-RO"/>
        </w:rPr>
        <w:t xml:space="preserve">comme activité permettant d’exercer </w:t>
      </w:r>
      <w:r>
        <w:rPr>
          <w:rFonts w:ascii="Times New Roman" w:eastAsia="Times New Roman" w:hAnsi="Times New Roman" w:cs="Times New Roman"/>
          <w:color w:val="231F20"/>
          <w:sz w:val="28"/>
          <w:szCs w:val="28"/>
          <w:lang w:val="fr-FR" w:eastAsia="ro-RO"/>
        </w:rPr>
        <w:t>le vocabulaire spécifique à un thème.</w:t>
      </w:r>
    </w:p>
    <w:p w:rsidR="004D0164" w:rsidRDefault="004D0164" w:rsidP="004D0164">
      <w:pPr>
        <w:autoSpaceDE w:val="0"/>
        <w:autoSpaceDN w:val="0"/>
        <w:adjustRightInd w:val="0"/>
        <w:spacing w:after="0" w:line="240" w:lineRule="auto"/>
        <w:jc w:val="both"/>
        <w:rPr>
          <w:rFonts w:ascii="Times New Roman" w:eastAsia="SimSun" w:hAnsi="Times New Roman" w:cs="Times New Roman"/>
          <w:b/>
          <w:bCs/>
          <w:color w:val="231F20"/>
          <w:sz w:val="28"/>
          <w:szCs w:val="28"/>
          <w:lang w:val="fr-FR" w:eastAsia="zh-CN"/>
        </w:rPr>
      </w:pPr>
      <w:r w:rsidRPr="004D0164">
        <w:rPr>
          <w:rFonts w:ascii="Times New Roman" w:eastAsia="SimSun" w:hAnsi="Times New Roman" w:cs="Times New Roman"/>
          <w:b/>
          <w:bCs/>
          <w:color w:val="231F20"/>
          <w:sz w:val="28"/>
          <w:szCs w:val="28"/>
          <w:lang w:val="fr-FR" w:eastAsia="zh-CN"/>
        </w:rPr>
        <w:t>Déroulement :</w:t>
      </w:r>
    </w:p>
    <w:p w:rsidR="00452DCD" w:rsidRPr="00452DCD" w:rsidRDefault="00452DCD" w:rsidP="00452DCD">
      <w:pPr>
        <w:pStyle w:val="ListParagraph"/>
        <w:numPr>
          <w:ilvl w:val="0"/>
          <w:numId w:val="6"/>
        </w:numPr>
        <w:spacing w:before="100" w:beforeAutospacing="1" w:after="100" w:afterAutospacing="1" w:line="240" w:lineRule="auto"/>
        <w:outlineLvl w:val="2"/>
        <w:rPr>
          <w:rFonts w:ascii="Times New Roman" w:eastAsia="Times New Roman" w:hAnsi="Times New Roman" w:cs="Times New Roman"/>
          <w:b/>
          <w:bCs/>
          <w:sz w:val="28"/>
          <w:szCs w:val="28"/>
          <w:lang w:val="fr-FR"/>
        </w:rPr>
      </w:pPr>
      <w:r w:rsidRPr="00452DCD">
        <w:rPr>
          <w:rFonts w:ascii="Times New Roman" w:eastAsia="Times New Roman" w:hAnsi="Times New Roman" w:cs="Times New Roman"/>
          <w:b/>
          <w:bCs/>
          <w:sz w:val="28"/>
          <w:szCs w:val="28"/>
          <w:lang w:val="fr-FR"/>
        </w:rPr>
        <w:t>Pour commencer la partie</w:t>
      </w:r>
    </w:p>
    <w:p w:rsidR="00452DCD" w:rsidRPr="00452DCD" w:rsidRDefault="00452DCD" w:rsidP="00452DCD">
      <w:pPr>
        <w:spacing w:before="100" w:beforeAutospacing="1" w:after="100" w:afterAutospacing="1" w:line="240" w:lineRule="auto"/>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Mélanger les cartes et les placer au centre, faces cachées.</w:t>
      </w:r>
    </w:p>
    <w:p w:rsidR="00452DCD" w:rsidRPr="00452DCD" w:rsidRDefault="00452DCD" w:rsidP="00452DCD">
      <w:pPr>
        <w:spacing w:before="100" w:beforeAutospacing="1" w:after="100" w:afterAutospacing="1" w:line="240" w:lineRule="auto"/>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Chaque joueur prend une feuille de jeu et un crayon.</w:t>
      </w:r>
    </w:p>
    <w:p w:rsidR="00452DCD" w:rsidRPr="00452DCD" w:rsidRDefault="00452DCD" w:rsidP="00452DCD">
      <w:pPr>
        <w:pStyle w:val="ListParagraph"/>
        <w:numPr>
          <w:ilvl w:val="0"/>
          <w:numId w:val="6"/>
        </w:numPr>
        <w:spacing w:before="100" w:beforeAutospacing="1" w:after="100" w:afterAutospacing="1" w:line="240" w:lineRule="auto"/>
        <w:outlineLvl w:val="2"/>
        <w:rPr>
          <w:rFonts w:ascii="Times New Roman" w:eastAsia="Times New Roman" w:hAnsi="Times New Roman" w:cs="Times New Roman"/>
          <w:b/>
          <w:bCs/>
          <w:sz w:val="28"/>
          <w:szCs w:val="28"/>
          <w:lang w:val="fr-FR"/>
        </w:rPr>
      </w:pPr>
      <w:r w:rsidRPr="00452DCD">
        <w:rPr>
          <w:rFonts w:ascii="Times New Roman" w:eastAsia="Times New Roman" w:hAnsi="Times New Roman" w:cs="Times New Roman"/>
          <w:b/>
          <w:bCs/>
          <w:sz w:val="28"/>
          <w:szCs w:val="28"/>
          <w:lang w:val="fr-FR"/>
        </w:rPr>
        <w:t>Le tour de jeu</w:t>
      </w:r>
    </w:p>
    <w:p w:rsidR="00452DCD" w:rsidRPr="00452DCD" w:rsidRDefault="00452DCD" w:rsidP="00452DCD">
      <w:pPr>
        <w:spacing w:before="100" w:beforeAutospacing="1" w:after="100" w:afterAutospacing="1" w:line="240" w:lineRule="auto"/>
        <w:jc w:val="both"/>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Une partie se joue en trois mots. Pour chacun des mots, effectuer les opérations suivantes:</w:t>
      </w:r>
    </w:p>
    <w:p w:rsidR="00452DCD" w:rsidRPr="00452DCD" w:rsidRDefault="00452DCD" w:rsidP="00452DCD">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Retourner la première carte de la pile.</w:t>
      </w:r>
    </w:p>
    <w:p w:rsidR="00452DCD" w:rsidRPr="00452DCD" w:rsidRDefault="00452DCD" w:rsidP="00452DCD">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Tous les joueurs remplissent simultanément une colonne de leur feuille de jeu, en y écrivant 8 mots associés au mot proposé. Les mots peuvent être communs, propres, verbes à l'infinitif ou conjugués. Ils ne peuvent pas avoir la même racine que le mot proposé (par exemple: pas de "journaliste" pour "journal").</w:t>
      </w:r>
    </w:p>
    <w:p w:rsidR="00452DCD" w:rsidRPr="00452DCD" w:rsidRDefault="00452DCD" w:rsidP="00452DCD">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Tour à tour, chaque joueur annonce à haute voix les mots qu'il a trouvé. Chaque joueur qui a trouvé le même mot lève la main. Chaque main levée rapporte 1 point aux joueurs qui ont joué le mot annoncé. Si le joueur est le seul à avoir proposé le mot, il marque 0 point.</w:t>
      </w:r>
    </w:p>
    <w:p w:rsidR="00452DCD" w:rsidRPr="00452DCD" w:rsidRDefault="00452DCD" w:rsidP="00452DCD">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A la fin du tour de table, chaque joueur additionne ses points, et ajoute un bonus de 5 points s'il dépasse un certain total (qui dépend du nombre de joueurs).</w:t>
      </w:r>
    </w:p>
    <w:p w:rsidR="00452DCD" w:rsidRPr="00452DCD" w:rsidRDefault="00452DCD" w:rsidP="00452DCD">
      <w:pPr>
        <w:pStyle w:val="ListParagraph"/>
        <w:numPr>
          <w:ilvl w:val="0"/>
          <w:numId w:val="6"/>
        </w:numPr>
        <w:spacing w:before="100" w:beforeAutospacing="1" w:after="100" w:afterAutospacing="1" w:line="240" w:lineRule="auto"/>
        <w:jc w:val="both"/>
        <w:outlineLvl w:val="2"/>
        <w:rPr>
          <w:rFonts w:ascii="Times New Roman" w:eastAsia="Times New Roman" w:hAnsi="Times New Roman" w:cs="Times New Roman"/>
          <w:b/>
          <w:bCs/>
          <w:sz w:val="28"/>
          <w:szCs w:val="28"/>
          <w:lang w:val="fr-FR"/>
        </w:rPr>
      </w:pPr>
      <w:r w:rsidRPr="00452DCD">
        <w:rPr>
          <w:rFonts w:ascii="Times New Roman" w:eastAsia="Times New Roman" w:hAnsi="Times New Roman" w:cs="Times New Roman"/>
          <w:b/>
          <w:bCs/>
          <w:sz w:val="28"/>
          <w:szCs w:val="28"/>
          <w:lang w:val="fr-FR"/>
        </w:rPr>
        <w:t>Fin de la partie</w:t>
      </w:r>
    </w:p>
    <w:p w:rsidR="00452DCD" w:rsidRPr="00452DCD" w:rsidRDefault="00452DCD" w:rsidP="00452DCD">
      <w:pPr>
        <w:spacing w:before="100" w:beforeAutospacing="1" w:after="100" w:afterAutospacing="1" w:line="240" w:lineRule="auto"/>
        <w:jc w:val="both"/>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Après les 3 mots, le joueur qui a le plus de points gagne la partie.</w:t>
      </w:r>
    </w:p>
    <w:p w:rsidR="00452DCD" w:rsidRPr="00452DCD" w:rsidRDefault="00452DCD" w:rsidP="00452DCD">
      <w:pPr>
        <w:spacing w:before="100" w:beforeAutospacing="1" w:after="100" w:afterAutospacing="1" w:line="240" w:lineRule="auto"/>
        <w:jc w:val="both"/>
        <w:outlineLvl w:val="2"/>
        <w:rPr>
          <w:rFonts w:ascii="Times New Roman" w:eastAsia="Times New Roman" w:hAnsi="Times New Roman" w:cs="Times New Roman"/>
          <w:b/>
          <w:bCs/>
          <w:sz w:val="28"/>
          <w:szCs w:val="28"/>
          <w:lang w:val="fr-FR"/>
        </w:rPr>
      </w:pPr>
      <w:r w:rsidRPr="00452DCD">
        <w:rPr>
          <w:rFonts w:ascii="Times New Roman" w:eastAsia="Times New Roman" w:hAnsi="Times New Roman" w:cs="Times New Roman"/>
          <w:b/>
          <w:bCs/>
          <w:sz w:val="28"/>
          <w:szCs w:val="28"/>
          <w:lang w:val="fr-FR"/>
        </w:rPr>
        <w:t>VARIANTE: Variante tactique</w:t>
      </w:r>
    </w:p>
    <w:p w:rsidR="00452DCD" w:rsidRPr="00452DCD" w:rsidRDefault="00452DCD" w:rsidP="00452DCD">
      <w:pPr>
        <w:spacing w:before="100" w:beforeAutospacing="1" w:after="100" w:afterAutospacing="1" w:line="240" w:lineRule="auto"/>
        <w:jc w:val="both"/>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Pour pimenter les parties, je conseille aux "pros" de jouer de la manière suivante:</w:t>
      </w:r>
    </w:p>
    <w:p w:rsidR="00452DCD" w:rsidRPr="00452DCD" w:rsidRDefault="00452DCD" w:rsidP="00452DCD">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fr-FR"/>
        </w:rPr>
      </w:pPr>
      <w:r w:rsidRPr="00452DCD">
        <w:rPr>
          <w:rFonts w:ascii="Times New Roman" w:eastAsia="Times New Roman" w:hAnsi="Times New Roman" w:cs="Times New Roman"/>
          <w:b/>
          <w:bCs/>
          <w:sz w:val="28"/>
          <w:szCs w:val="28"/>
          <w:lang w:val="fr-FR"/>
        </w:rPr>
        <w:t>Premier mot</w:t>
      </w:r>
      <w:r w:rsidRPr="00452DCD">
        <w:rPr>
          <w:rFonts w:ascii="Times New Roman" w:eastAsia="Times New Roman" w:hAnsi="Times New Roman" w:cs="Times New Roman"/>
          <w:sz w:val="28"/>
          <w:szCs w:val="28"/>
          <w:lang w:val="fr-FR"/>
        </w:rPr>
        <w:t>: jouer selon la règle normale.</w:t>
      </w:r>
    </w:p>
    <w:p w:rsidR="00452DCD" w:rsidRPr="00452DCD" w:rsidRDefault="00452DCD" w:rsidP="00452DCD">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fr-FR"/>
        </w:rPr>
      </w:pPr>
      <w:r w:rsidRPr="00452DCD">
        <w:rPr>
          <w:rFonts w:ascii="Times New Roman" w:eastAsia="Times New Roman" w:hAnsi="Times New Roman" w:cs="Times New Roman"/>
          <w:b/>
          <w:bCs/>
          <w:sz w:val="28"/>
          <w:szCs w:val="28"/>
          <w:lang w:val="fr-FR"/>
        </w:rPr>
        <w:lastRenderedPageBreak/>
        <w:t>Deuxième mot</w:t>
      </w:r>
      <w:r w:rsidRPr="00452DCD">
        <w:rPr>
          <w:rFonts w:ascii="Times New Roman" w:eastAsia="Times New Roman" w:hAnsi="Times New Roman" w:cs="Times New Roman"/>
          <w:sz w:val="28"/>
          <w:szCs w:val="28"/>
          <w:lang w:val="fr-FR"/>
        </w:rPr>
        <w:t>: limiter le remplissage de la fiche à 1 minute chrono pour tous les joueurs.</w:t>
      </w:r>
    </w:p>
    <w:p w:rsidR="00452DCD" w:rsidRPr="00452DCD" w:rsidRDefault="00452DCD" w:rsidP="00452DCD">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val="fr-FR"/>
        </w:rPr>
      </w:pPr>
      <w:r w:rsidRPr="00452DCD">
        <w:rPr>
          <w:rFonts w:ascii="Times New Roman" w:eastAsia="Times New Roman" w:hAnsi="Times New Roman" w:cs="Times New Roman"/>
          <w:b/>
          <w:bCs/>
          <w:sz w:val="28"/>
          <w:szCs w:val="28"/>
          <w:lang w:val="fr-FR"/>
        </w:rPr>
        <w:t>Troisième mot</w:t>
      </w:r>
      <w:r w:rsidRPr="00452DCD">
        <w:rPr>
          <w:rFonts w:ascii="Times New Roman" w:eastAsia="Times New Roman" w:hAnsi="Times New Roman" w:cs="Times New Roman"/>
          <w:sz w:val="28"/>
          <w:szCs w:val="28"/>
          <w:lang w:val="fr-FR"/>
        </w:rPr>
        <w:t>: le premier joueur qui remplit sa fiche de 8 mots marque un bonus d'autant de points qu'il y a de joueurs.</w:t>
      </w:r>
    </w:p>
    <w:p w:rsidR="00452DCD" w:rsidRPr="00452DCD" w:rsidRDefault="00452DCD" w:rsidP="00452DCD">
      <w:pPr>
        <w:spacing w:before="100" w:beforeAutospacing="1" w:after="100" w:afterAutospacing="1" w:line="240" w:lineRule="auto"/>
        <w:outlineLvl w:val="2"/>
        <w:rPr>
          <w:rFonts w:ascii="Times New Roman" w:eastAsia="Times New Roman" w:hAnsi="Times New Roman" w:cs="Times New Roman"/>
          <w:b/>
          <w:bCs/>
          <w:sz w:val="28"/>
          <w:szCs w:val="28"/>
          <w:lang w:val="fr-FR"/>
        </w:rPr>
      </w:pPr>
      <w:r w:rsidRPr="00452DCD">
        <w:rPr>
          <w:rFonts w:ascii="Times New Roman" w:eastAsia="Times New Roman" w:hAnsi="Times New Roman" w:cs="Times New Roman"/>
          <w:b/>
          <w:bCs/>
          <w:sz w:val="28"/>
          <w:szCs w:val="28"/>
          <w:lang w:val="fr-FR"/>
        </w:rPr>
        <w:t>VARIANTE: Variante tactique</w:t>
      </w:r>
    </w:p>
    <w:p w:rsidR="00452DCD" w:rsidRPr="00452DCD" w:rsidRDefault="00452DCD" w:rsidP="00452DCD">
      <w:pPr>
        <w:spacing w:before="100" w:beforeAutospacing="1" w:after="100" w:afterAutospacing="1" w:line="240" w:lineRule="auto"/>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En lieu et place du système de bonus suggéré par la règle, je suggère d'instaurer un bonus en fonction du nombre de mots pour lequel le joueur a un score non nul:</w:t>
      </w:r>
    </w:p>
    <w:p w:rsidR="00452DCD" w:rsidRPr="00452DCD" w:rsidRDefault="00452DCD" w:rsidP="00452DCD">
      <w:pPr>
        <w:numPr>
          <w:ilvl w:val="0"/>
          <w:numId w:val="5"/>
        </w:numPr>
        <w:spacing w:before="100" w:beforeAutospacing="1" w:after="100" w:afterAutospacing="1" w:line="240" w:lineRule="auto"/>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1 mot = 1 point</w:t>
      </w:r>
    </w:p>
    <w:p w:rsidR="00452DCD" w:rsidRPr="00452DCD" w:rsidRDefault="00452DCD" w:rsidP="00452DCD">
      <w:pPr>
        <w:numPr>
          <w:ilvl w:val="0"/>
          <w:numId w:val="5"/>
        </w:numPr>
        <w:spacing w:before="100" w:beforeAutospacing="1" w:after="100" w:afterAutospacing="1" w:line="240" w:lineRule="auto"/>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2 mots = 2 points</w:t>
      </w:r>
    </w:p>
    <w:p w:rsidR="00452DCD" w:rsidRPr="00452DCD" w:rsidRDefault="00452DCD" w:rsidP="00452DCD">
      <w:pPr>
        <w:numPr>
          <w:ilvl w:val="0"/>
          <w:numId w:val="5"/>
        </w:numPr>
        <w:spacing w:before="100" w:beforeAutospacing="1" w:after="100" w:afterAutospacing="1" w:line="240" w:lineRule="auto"/>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3 mots = 4 points</w:t>
      </w:r>
    </w:p>
    <w:p w:rsidR="00452DCD" w:rsidRPr="00452DCD" w:rsidRDefault="00452DCD" w:rsidP="00452DCD">
      <w:pPr>
        <w:numPr>
          <w:ilvl w:val="0"/>
          <w:numId w:val="5"/>
        </w:numPr>
        <w:spacing w:before="100" w:beforeAutospacing="1" w:after="100" w:afterAutospacing="1" w:line="240" w:lineRule="auto"/>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4 mots = 6 points</w:t>
      </w:r>
    </w:p>
    <w:p w:rsidR="00452DCD" w:rsidRPr="00452DCD" w:rsidRDefault="00452DCD" w:rsidP="00452DCD">
      <w:pPr>
        <w:numPr>
          <w:ilvl w:val="0"/>
          <w:numId w:val="5"/>
        </w:numPr>
        <w:spacing w:before="100" w:beforeAutospacing="1" w:after="100" w:afterAutospacing="1" w:line="240" w:lineRule="auto"/>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5 mots = 9 points</w:t>
      </w:r>
    </w:p>
    <w:p w:rsidR="00452DCD" w:rsidRPr="00452DCD" w:rsidRDefault="00452DCD" w:rsidP="00452DCD">
      <w:pPr>
        <w:numPr>
          <w:ilvl w:val="0"/>
          <w:numId w:val="5"/>
        </w:numPr>
        <w:spacing w:before="100" w:beforeAutospacing="1" w:after="100" w:afterAutospacing="1" w:line="240" w:lineRule="auto"/>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6 mots = 12 points</w:t>
      </w:r>
    </w:p>
    <w:p w:rsidR="00452DCD" w:rsidRPr="00452DCD" w:rsidRDefault="00452DCD" w:rsidP="00452DCD">
      <w:pPr>
        <w:numPr>
          <w:ilvl w:val="0"/>
          <w:numId w:val="5"/>
        </w:numPr>
        <w:spacing w:before="100" w:beforeAutospacing="1" w:after="100" w:afterAutospacing="1" w:line="240" w:lineRule="auto"/>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7 mots = 16 points</w:t>
      </w:r>
    </w:p>
    <w:p w:rsidR="00452DCD" w:rsidRPr="00452DCD" w:rsidRDefault="00452DCD" w:rsidP="00452DCD">
      <w:pPr>
        <w:numPr>
          <w:ilvl w:val="0"/>
          <w:numId w:val="5"/>
        </w:numPr>
        <w:spacing w:before="100" w:beforeAutospacing="1" w:after="100" w:afterAutospacing="1" w:line="240" w:lineRule="auto"/>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8 mots = 20 points</w:t>
      </w:r>
    </w:p>
    <w:p w:rsidR="00452DCD" w:rsidRPr="00452DCD" w:rsidRDefault="00452DCD" w:rsidP="00452DCD">
      <w:pPr>
        <w:spacing w:before="100" w:beforeAutospacing="1" w:after="100" w:afterAutospacing="1" w:line="240" w:lineRule="auto"/>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Ce bonus favorise clairement et directement le nombre de mots pour lequel le joueur est parvenu à être "unanime".</w:t>
      </w:r>
    </w:p>
    <w:p w:rsidR="00452DCD" w:rsidRPr="00452DCD" w:rsidRDefault="00452DCD" w:rsidP="00452DCD">
      <w:pPr>
        <w:spacing w:before="100" w:beforeAutospacing="1" w:after="100" w:afterAutospacing="1" w:line="240" w:lineRule="auto"/>
        <w:rPr>
          <w:rFonts w:ascii="Times New Roman" w:eastAsia="Times New Roman" w:hAnsi="Times New Roman" w:cs="Times New Roman"/>
          <w:sz w:val="28"/>
          <w:szCs w:val="28"/>
          <w:lang w:val="fr-FR"/>
        </w:rPr>
      </w:pPr>
      <w:r w:rsidRPr="00452DCD">
        <w:rPr>
          <w:rFonts w:ascii="Times New Roman" w:eastAsia="Times New Roman" w:hAnsi="Times New Roman" w:cs="Times New Roman"/>
          <w:sz w:val="28"/>
          <w:szCs w:val="28"/>
          <w:lang w:val="fr-FR"/>
        </w:rPr>
        <w:t>Cette variante peut se combiner avec la variante "pro" décrite ci-dessus.</w:t>
      </w:r>
    </w:p>
    <w:p w:rsidR="00452DCD" w:rsidRPr="00452DCD" w:rsidRDefault="00452DCD" w:rsidP="003C46AE">
      <w:pPr>
        <w:autoSpaceDE w:val="0"/>
        <w:autoSpaceDN w:val="0"/>
        <w:adjustRightInd w:val="0"/>
        <w:spacing w:after="0" w:line="240" w:lineRule="auto"/>
        <w:jc w:val="both"/>
        <w:rPr>
          <w:rFonts w:ascii="Times New Roman" w:eastAsia="SimSun" w:hAnsi="Times New Roman" w:cs="Times New Roman"/>
          <w:b/>
          <w:bCs/>
          <w:color w:val="231F20"/>
          <w:sz w:val="28"/>
          <w:szCs w:val="28"/>
          <w:lang w:val="fr-FR" w:eastAsia="zh-CN"/>
        </w:rPr>
      </w:pPr>
      <w:r>
        <w:rPr>
          <w:rFonts w:ascii="Times New Roman" w:eastAsia="SimSun" w:hAnsi="Times New Roman" w:cs="Times New Roman"/>
          <w:b/>
          <w:bCs/>
          <w:color w:val="231F20"/>
          <w:sz w:val="28"/>
          <w:szCs w:val="28"/>
          <w:lang w:val="fr-FR" w:eastAsia="zh-CN"/>
        </w:rPr>
        <w:t>Un exemple :</w:t>
      </w:r>
      <w:r w:rsidR="003C46AE">
        <w:rPr>
          <w:rFonts w:ascii="Times New Roman" w:eastAsia="SimSun" w:hAnsi="Times New Roman" w:cs="Times New Roman"/>
          <w:b/>
          <w:bCs/>
          <w:color w:val="231F20"/>
          <w:sz w:val="28"/>
          <w:szCs w:val="28"/>
          <w:lang w:val="fr-FR" w:eastAsia="zh-CN"/>
        </w:rPr>
        <w:t xml:space="preserve"> </w:t>
      </w:r>
      <w:r w:rsidRPr="00452DCD">
        <w:rPr>
          <w:rFonts w:ascii="Times New Roman" w:eastAsia="Times New Roman" w:hAnsi="Times New Roman" w:cs="Times New Roman"/>
          <w:sz w:val="28"/>
          <w:szCs w:val="28"/>
          <w:lang w:val="fr-FR"/>
        </w:rPr>
        <w:t>On présente une carte avec un mot, et tous les joueurs doivent écrire 8 autres mots qu'ils associent au mot initial. Ensuite les joueurs marquent d'autant plus de points qu'ils ont de mots communs avec les autres joueurs. Il faut donc s'arranger pour suivre le même processus de pensée que les autres joueurs. Par exemple, pour "grenouille", certains partiront sur "têtard" et "nénuphar" alors que d'autres choisiront "</w:t>
      </w:r>
      <w:proofErr w:type="spellStart"/>
      <w:r w:rsidRPr="00452DCD">
        <w:rPr>
          <w:rFonts w:ascii="Times New Roman" w:eastAsia="Times New Roman" w:hAnsi="Times New Roman" w:cs="Times New Roman"/>
          <w:sz w:val="28"/>
          <w:szCs w:val="28"/>
          <w:lang w:val="fr-FR"/>
        </w:rPr>
        <w:t>Kermit</w:t>
      </w:r>
      <w:proofErr w:type="spellEnd"/>
      <w:r w:rsidRPr="00452DCD">
        <w:rPr>
          <w:rFonts w:ascii="Times New Roman" w:eastAsia="Times New Roman" w:hAnsi="Times New Roman" w:cs="Times New Roman"/>
          <w:sz w:val="28"/>
          <w:szCs w:val="28"/>
          <w:lang w:val="fr-FR"/>
        </w:rPr>
        <w:t xml:space="preserve">" et "Mitterrand". </w:t>
      </w:r>
    </w:p>
    <w:p w:rsidR="00452DCD" w:rsidRPr="004D0164" w:rsidRDefault="00452DCD" w:rsidP="004D0164">
      <w:pPr>
        <w:autoSpaceDE w:val="0"/>
        <w:autoSpaceDN w:val="0"/>
        <w:adjustRightInd w:val="0"/>
        <w:spacing w:after="0" w:line="240" w:lineRule="auto"/>
        <w:jc w:val="both"/>
        <w:rPr>
          <w:rFonts w:ascii="Times New Roman" w:eastAsia="SimSun" w:hAnsi="Times New Roman" w:cs="Times New Roman"/>
          <w:b/>
          <w:bCs/>
          <w:color w:val="231F20"/>
          <w:sz w:val="28"/>
          <w:szCs w:val="28"/>
          <w:lang w:val="fr-FR" w:eastAsia="zh-CN"/>
        </w:rPr>
      </w:pPr>
    </w:p>
    <w:p w:rsidR="00452DCD" w:rsidRPr="00452DCD" w:rsidRDefault="00452DCD" w:rsidP="00452DCD">
      <w:pPr>
        <w:spacing w:before="100" w:beforeAutospacing="1" w:after="100" w:afterAutospacing="1" w:line="240" w:lineRule="auto"/>
        <w:jc w:val="both"/>
        <w:rPr>
          <w:rFonts w:ascii="Times New Roman" w:eastAsia="Times New Roman" w:hAnsi="Times New Roman" w:cs="Times New Roman"/>
          <w:sz w:val="28"/>
          <w:szCs w:val="28"/>
          <w:lang w:val="fr-FR"/>
        </w:rPr>
      </w:pPr>
      <w:r>
        <w:rPr>
          <w:rFonts w:ascii="Times New Roman" w:eastAsia="Times New Roman" w:hAnsi="Times New Roman" w:cs="Times New Roman"/>
          <w:b/>
          <w:bCs/>
          <w:color w:val="231F20"/>
          <w:sz w:val="28"/>
          <w:szCs w:val="28"/>
          <w:lang w:val="fr-FR" w:eastAsia="ro-RO"/>
        </w:rPr>
        <w:t xml:space="preserve">Avantages : </w:t>
      </w:r>
      <w:hyperlink r:id="rId12" w:history="1">
        <w:proofErr w:type="spellStart"/>
        <w:r w:rsidRPr="00452DCD">
          <w:rPr>
            <w:rFonts w:ascii="Times New Roman" w:eastAsia="Times New Roman" w:hAnsi="Times New Roman" w:cs="Times New Roman"/>
            <w:color w:val="000000" w:themeColor="text1"/>
            <w:sz w:val="28"/>
            <w:szCs w:val="28"/>
            <w:lang w:val="fr-FR"/>
          </w:rPr>
          <w:t>Unanimo</w:t>
        </w:r>
        <w:proofErr w:type="spellEnd"/>
      </w:hyperlink>
      <w:r w:rsidRPr="00452DCD">
        <w:rPr>
          <w:rFonts w:ascii="Times New Roman" w:eastAsia="Times New Roman" w:hAnsi="Times New Roman" w:cs="Times New Roman"/>
          <w:sz w:val="28"/>
          <w:szCs w:val="28"/>
          <w:lang w:val="fr-FR"/>
        </w:rPr>
        <w:t xml:space="preserve"> est un jeu d'ambiance, jeu pour groupes de tailles variables, jeu intergénérationnel: il est possible de le jouer dans toutes les circonstances et de s'y amuser. On s'amuse beaucoup à découvrir ce que pensent les autres.</w:t>
      </w:r>
      <w:r>
        <w:rPr>
          <w:rFonts w:ascii="Times New Roman" w:eastAsia="Times New Roman" w:hAnsi="Times New Roman" w:cs="Times New Roman"/>
          <w:sz w:val="28"/>
          <w:szCs w:val="28"/>
          <w:lang w:val="fr-FR"/>
        </w:rPr>
        <w:t xml:space="preserve"> </w:t>
      </w:r>
      <w:r w:rsidRPr="00452DCD">
        <w:rPr>
          <w:rFonts w:ascii="Times New Roman" w:hAnsi="Times New Roman" w:cs="Times New Roman"/>
          <w:color w:val="231F20"/>
          <w:sz w:val="28"/>
          <w:szCs w:val="28"/>
          <w:lang w:val="fr-FR"/>
        </w:rPr>
        <w:t>Cette technique permet dans une façon ludique de découvrir</w:t>
      </w:r>
      <w:r>
        <w:rPr>
          <w:rFonts w:ascii="Times New Roman" w:hAnsi="Times New Roman" w:cs="Times New Roman"/>
          <w:color w:val="231F20"/>
          <w:sz w:val="28"/>
          <w:szCs w:val="28"/>
          <w:lang w:val="fr-FR"/>
        </w:rPr>
        <w:t xml:space="preserve"> des mots nouveaux, d`enrichir le vocabulaire des élèves.</w:t>
      </w:r>
    </w:p>
    <w:p w:rsidR="00452DCD" w:rsidRDefault="00452DCD" w:rsidP="00452DCD">
      <w:pPr>
        <w:spacing w:before="100" w:beforeAutospacing="1" w:after="100" w:afterAutospacing="1" w:line="240" w:lineRule="auto"/>
        <w:jc w:val="both"/>
        <w:rPr>
          <w:rFonts w:ascii="Times New Roman" w:eastAsia="Times New Roman" w:hAnsi="Times New Roman" w:cs="Times New Roman"/>
          <w:sz w:val="28"/>
          <w:szCs w:val="28"/>
          <w:lang w:val="fr-FR"/>
        </w:rPr>
      </w:pPr>
      <w:r w:rsidRPr="00452DCD">
        <w:rPr>
          <w:rFonts w:ascii="Times New Roman" w:eastAsia="Times New Roman" w:hAnsi="Times New Roman" w:cs="Times New Roman"/>
          <w:b/>
          <w:bCs/>
          <w:color w:val="231F20"/>
          <w:sz w:val="28"/>
          <w:szCs w:val="28"/>
          <w:lang w:val="fr-FR" w:eastAsia="ro-RO"/>
        </w:rPr>
        <w:t>Inconvénients</w:t>
      </w:r>
      <w:r>
        <w:rPr>
          <w:rFonts w:ascii="Times New Roman" w:eastAsia="Times New Roman" w:hAnsi="Times New Roman" w:cs="Times New Roman"/>
          <w:b/>
          <w:bCs/>
          <w:color w:val="231F20"/>
          <w:sz w:val="28"/>
          <w:szCs w:val="28"/>
          <w:lang w:val="fr-FR" w:eastAsia="ro-RO"/>
        </w:rPr>
        <w:t xml:space="preserve"> : </w:t>
      </w:r>
      <w:r w:rsidRPr="00452DCD">
        <w:rPr>
          <w:rFonts w:ascii="Times New Roman" w:eastAsia="Times New Roman" w:hAnsi="Times New Roman" w:cs="Times New Roman"/>
          <w:sz w:val="28"/>
          <w:szCs w:val="28"/>
          <w:lang w:val="fr-FR"/>
        </w:rPr>
        <w:t>Les dessins peuvent parfois "enfermer" les joueurs dans un thème unique, alors qu'il faut parfois laisser vagabonder son esprit.</w:t>
      </w:r>
    </w:p>
    <w:p w:rsidR="003C46AE" w:rsidRPr="003C46AE" w:rsidRDefault="003C46AE" w:rsidP="003C46AE">
      <w:pPr>
        <w:rPr>
          <w:rFonts w:ascii="Times New Roman" w:eastAsia="Times New Roman" w:hAnsi="Times New Roman" w:cs="Times New Roman"/>
          <w:sz w:val="28"/>
          <w:szCs w:val="28"/>
          <w:lang w:val="fr-FR" w:eastAsia="ro-RO"/>
        </w:rPr>
      </w:pPr>
      <w:proofErr w:type="spellStart"/>
      <w:r w:rsidRPr="003C46AE">
        <w:rPr>
          <w:rFonts w:ascii="Times New Roman" w:hAnsi="Times New Roman" w:cs="Times New Roman"/>
          <w:b/>
          <w:bCs/>
          <w:color w:val="231F20"/>
          <w:sz w:val="28"/>
          <w:szCs w:val="28"/>
        </w:rPr>
        <w:lastRenderedPageBreak/>
        <w:t>L'animateur</w:t>
      </w:r>
      <w:proofErr w:type="spellEnd"/>
      <w:r w:rsidRPr="003C46AE">
        <w:rPr>
          <w:rFonts w:ascii="Times New Roman" w:hAnsi="Times New Roman" w:cs="Times New Roman"/>
          <w:b/>
          <w:bCs/>
          <w:color w:val="231F20"/>
          <w:sz w:val="28"/>
          <w:szCs w:val="28"/>
        </w:rPr>
        <w:t xml:space="preserve">: </w:t>
      </w:r>
      <w:proofErr w:type="gramStart"/>
      <w:r w:rsidRPr="003C46AE">
        <w:rPr>
          <w:rFonts w:ascii="Times New Roman" w:eastAsia="Times New Roman" w:hAnsi="Times New Roman" w:cs="Times New Roman"/>
          <w:sz w:val="28"/>
          <w:szCs w:val="28"/>
          <w:lang w:val="fr-FR" w:eastAsia="ro-RO"/>
        </w:rPr>
        <w:t>Il</w:t>
      </w:r>
      <w:proofErr w:type="gramEnd"/>
      <w:r w:rsidRPr="003C46AE">
        <w:rPr>
          <w:rFonts w:ascii="Times New Roman" w:eastAsia="Times New Roman" w:hAnsi="Times New Roman" w:cs="Times New Roman"/>
          <w:sz w:val="28"/>
          <w:szCs w:val="28"/>
          <w:lang w:val="fr-FR" w:eastAsia="ro-RO"/>
        </w:rPr>
        <w:t xml:space="preserve"> constitue les équipes d</w:t>
      </w:r>
      <w:r>
        <w:rPr>
          <w:rFonts w:ascii="Times New Roman" w:eastAsia="Times New Roman" w:hAnsi="Times New Roman" w:cs="Times New Roman"/>
          <w:sz w:val="28"/>
          <w:szCs w:val="28"/>
          <w:lang w:val="fr-FR" w:eastAsia="ro-RO"/>
        </w:rPr>
        <w:t>`</w:t>
      </w:r>
      <w:r w:rsidRPr="003C46AE">
        <w:rPr>
          <w:rFonts w:ascii="Times New Roman" w:eastAsia="Times New Roman" w:hAnsi="Times New Roman" w:cs="Times New Roman"/>
          <w:sz w:val="28"/>
          <w:szCs w:val="28"/>
          <w:lang w:val="fr-FR" w:eastAsia="ro-RO"/>
        </w:rPr>
        <w:t>élèves</w:t>
      </w:r>
      <w:r>
        <w:rPr>
          <w:rFonts w:ascii="Times New Roman" w:eastAsia="Times New Roman" w:hAnsi="Times New Roman" w:cs="Times New Roman"/>
          <w:sz w:val="28"/>
          <w:szCs w:val="28"/>
          <w:lang w:val="fr-FR" w:eastAsia="ro-RO"/>
        </w:rPr>
        <w:t xml:space="preserve">, </w:t>
      </w:r>
      <w:r w:rsidRPr="003C46AE">
        <w:rPr>
          <w:rFonts w:ascii="Times New Roman" w:eastAsia="Times New Roman" w:hAnsi="Times New Roman" w:cs="Times New Roman"/>
          <w:sz w:val="28"/>
          <w:szCs w:val="28"/>
          <w:lang w:val="fr-FR" w:eastAsia="ro-RO"/>
        </w:rPr>
        <w:t xml:space="preserve">il énonce la règle du jeu. </w:t>
      </w:r>
      <w:r>
        <w:rPr>
          <w:rFonts w:ascii="Times New Roman" w:eastAsia="Times New Roman" w:hAnsi="Times New Roman" w:cs="Times New Roman"/>
          <w:sz w:val="28"/>
          <w:szCs w:val="28"/>
          <w:lang w:val="fr-FR" w:eastAsia="ro-RO"/>
        </w:rPr>
        <w:t>I</w:t>
      </w:r>
      <w:r w:rsidRPr="003C46AE">
        <w:rPr>
          <w:rFonts w:ascii="Times New Roman" w:eastAsia="Times New Roman" w:hAnsi="Times New Roman" w:cs="Times New Roman"/>
          <w:sz w:val="28"/>
          <w:szCs w:val="28"/>
          <w:lang w:val="fr-FR" w:eastAsia="ro-RO"/>
        </w:rPr>
        <w:t xml:space="preserve">l </w:t>
      </w:r>
      <w:r>
        <w:rPr>
          <w:rFonts w:ascii="Times New Roman" w:eastAsia="Times New Roman" w:hAnsi="Times New Roman" w:cs="Times New Roman"/>
          <w:sz w:val="28"/>
          <w:szCs w:val="28"/>
          <w:lang w:val="fr-FR" w:eastAsia="ro-RO"/>
        </w:rPr>
        <w:t xml:space="preserve">peut proposer une autre variante du jeu (variante tactique). </w:t>
      </w:r>
      <w:r w:rsidRPr="003C46AE">
        <w:rPr>
          <w:rFonts w:ascii="Times New Roman" w:eastAsia="Times New Roman" w:hAnsi="Times New Roman" w:cs="Times New Roman"/>
          <w:sz w:val="28"/>
          <w:szCs w:val="28"/>
          <w:lang w:val="fr-FR" w:eastAsia="ro-RO"/>
        </w:rPr>
        <w:t xml:space="preserve"> Il surveille toute l’activité et il gère la particip</w:t>
      </w:r>
      <w:r>
        <w:rPr>
          <w:rFonts w:ascii="Times New Roman" w:eastAsia="Times New Roman" w:hAnsi="Times New Roman" w:cs="Times New Roman"/>
          <w:sz w:val="28"/>
          <w:szCs w:val="28"/>
          <w:lang w:val="fr-FR" w:eastAsia="ro-RO"/>
        </w:rPr>
        <w:t>ation de tous les élèves au jeu</w:t>
      </w:r>
      <w:r w:rsidRPr="003C46AE">
        <w:rPr>
          <w:rFonts w:ascii="Times New Roman" w:eastAsia="Times New Roman" w:hAnsi="Times New Roman" w:cs="Times New Roman"/>
          <w:sz w:val="28"/>
          <w:szCs w:val="28"/>
          <w:lang w:val="fr-FR" w:eastAsia="ro-RO"/>
        </w:rPr>
        <w:t xml:space="preserve">. </w:t>
      </w:r>
    </w:p>
    <w:p w:rsidR="003C46AE" w:rsidRPr="003C46AE" w:rsidRDefault="003C46AE" w:rsidP="003C46AE">
      <w:pPr>
        <w:autoSpaceDE w:val="0"/>
        <w:autoSpaceDN w:val="0"/>
        <w:adjustRightInd w:val="0"/>
        <w:jc w:val="both"/>
        <w:rPr>
          <w:rFonts w:ascii="Times New Roman" w:hAnsi="Times New Roman" w:cs="Times New Roman"/>
          <w:b/>
          <w:bCs/>
          <w:color w:val="231F20"/>
          <w:sz w:val="28"/>
          <w:szCs w:val="28"/>
        </w:rPr>
      </w:pPr>
    </w:p>
    <w:p w:rsidR="003C46AE" w:rsidRPr="00452DCD" w:rsidRDefault="003C46AE" w:rsidP="00452DCD">
      <w:pPr>
        <w:spacing w:before="100" w:beforeAutospacing="1" w:after="100" w:afterAutospacing="1" w:line="240" w:lineRule="auto"/>
        <w:jc w:val="both"/>
        <w:rPr>
          <w:rFonts w:ascii="Times New Roman" w:eastAsia="Times New Roman" w:hAnsi="Times New Roman" w:cs="Times New Roman"/>
          <w:lang w:val="fr-FR"/>
        </w:rPr>
      </w:pPr>
    </w:p>
    <w:p w:rsidR="003C46AE" w:rsidRPr="000925BA" w:rsidRDefault="003C46AE" w:rsidP="003C46AE">
      <w:pPr>
        <w:rPr>
          <w:rFonts w:ascii="Times New Roman" w:eastAsia="Calibri" w:hAnsi="Times New Roman" w:cs="Times New Roman"/>
          <w:sz w:val="28"/>
          <w:szCs w:val="28"/>
          <w:lang w:val="fr-FR"/>
        </w:rPr>
      </w:pPr>
      <w:proofErr w:type="spellStart"/>
      <w:r w:rsidRPr="000925BA">
        <w:rPr>
          <w:rFonts w:ascii="Times New Roman" w:eastAsia="Calibri" w:hAnsi="Times New Roman" w:cs="Times New Roman"/>
          <w:sz w:val="28"/>
          <w:szCs w:val="28"/>
          <w:lang w:val="fr-FR"/>
        </w:rPr>
        <w:t>Sitographie</w:t>
      </w:r>
      <w:proofErr w:type="spellEnd"/>
      <w:r w:rsidRPr="000925BA">
        <w:rPr>
          <w:rFonts w:ascii="Times New Roman" w:eastAsia="Calibri" w:hAnsi="Times New Roman" w:cs="Times New Roman"/>
          <w:sz w:val="28"/>
          <w:szCs w:val="28"/>
          <w:lang w:val="fr-FR"/>
        </w:rPr>
        <w:t>:</w:t>
      </w:r>
    </w:p>
    <w:p w:rsidR="003C46AE" w:rsidRPr="000925BA" w:rsidRDefault="005A792B" w:rsidP="003C46AE">
      <w:pPr>
        <w:rPr>
          <w:rFonts w:ascii="Times New Roman" w:eastAsia="Calibri" w:hAnsi="Times New Roman" w:cs="Times New Roman"/>
          <w:sz w:val="28"/>
          <w:szCs w:val="28"/>
          <w:lang w:val="fr-FR"/>
        </w:rPr>
      </w:pPr>
      <w:hyperlink r:id="rId13" w:history="1">
        <w:r w:rsidR="003C46AE" w:rsidRPr="000925BA">
          <w:rPr>
            <w:rFonts w:ascii="Times New Roman" w:eastAsia="Calibri" w:hAnsi="Times New Roman" w:cs="Times New Roman"/>
            <w:color w:val="0000FF"/>
            <w:sz w:val="28"/>
            <w:szCs w:val="28"/>
            <w:u w:val="single"/>
            <w:lang w:val="fr-FR"/>
          </w:rPr>
          <w:t>http://www.jeuxdenim.be/jeu-Unanimo</w:t>
        </w:r>
      </w:hyperlink>
    </w:p>
    <w:p w:rsidR="003C46AE" w:rsidRPr="000925BA" w:rsidRDefault="003C46AE" w:rsidP="003C46AE">
      <w:pPr>
        <w:rPr>
          <w:rFonts w:ascii="Times New Roman" w:eastAsia="Calibri" w:hAnsi="Times New Roman" w:cs="Times New Roman"/>
          <w:sz w:val="28"/>
          <w:szCs w:val="28"/>
          <w:lang w:val="fr-FR"/>
        </w:rPr>
      </w:pPr>
      <w:r w:rsidRPr="000925BA">
        <w:rPr>
          <w:rFonts w:ascii="Times New Roman" w:eastAsia="Calibri" w:hAnsi="Times New Roman" w:cs="Times New Roman"/>
          <w:sz w:val="28"/>
          <w:szCs w:val="28"/>
          <w:lang w:val="fr-FR"/>
        </w:rPr>
        <w:t xml:space="preserve"> </w:t>
      </w:r>
      <w:hyperlink r:id="rId14" w:history="1">
        <w:r w:rsidRPr="000925BA">
          <w:rPr>
            <w:rFonts w:ascii="Times New Roman" w:eastAsia="Calibri" w:hAnsi="Times New Roman" w:cs="Times New Roman"/>
            <w:color w:val="0000FF"/>
            <w:sz w:val="28"/>
            <w:szCs w:val="28"/>
            <w:u w:val="single"/>
            <w:lang w:val="fr-FR"/>
          </w:rPr>
          <w:t>http://jeuxsoc.fr/?principal=/jeu/unani</w:t>
        </w:r>
      </w:hyperlink>
      <w:r w:rsidRPr="000925BA">
        <w:rPr>
          <w:rFonts w:ascii="Times New Roman" w:eastAsia="Calibri" w:hAnsi="Times New Roman" w:cs="Times New Roman"/>
          <w:sz w:val="28"/>
          <w:szCs w:val="28"/>
          <w:lang w:val="fr-FR"/>
        </w:rPr>
        <w:t>?</w:t>
      </w:r>
      <w:bookmarkStart w:id="0" w:name="_GoBack"/>
      <w:bookmarkEnd w:id="0"/>
    </w:p>
    <w:p w:rsidR="00452DCD" w:rsidRPr="00452DCD" w:rsidRDefault="00452DCD" w:rsidP="00452DCD">
      <w:pPr>
        <w:autoSpaceDE w:val="0"/>
        <w:autoSpaceDN w:val="0"/>
        <w:adjustRightInd w:val="0"/>
        <w:spacing w:after="0" w:line="240" w:lineRule="auto"/>
        <w:jc w:val="both"/>
        <w:rPr>
          <w:rFonts w:ascii="Times New Roman" w:eastAsia="Times New Roman" w:hAnsi="Times New Roman" w:cs="Times New Roman"/>
          <w:b/>
          <w:bCs/>
          <w:color w:val="231F20"/>
          <w:sz w:val="28"/>
          <w:szCs w:val="28"/>
          <w:lang w:val="fr-FR" w:eastAsia="ro-RO"/>
        </w:rPr>
      </w:pPr>
    </w:p>
    <w:p w:rsidR="00452DCD" w:rsidRPr="00452DCD" w:rsidRDefault="00452DCD" w:rsidP="00452DCD">
      <w:pPr>
        <w:spacing w:before="100" w:beforeAutospacing="1" w:after="100" w:afterAutospacing="1" w:line="240" w:lineRule="auto"/>
        <w:jc w:val="both"/>
        <w:rPr>
          <w:rFonts w:ascii="Times New Roman" w:eastAsia="Times New Roman" w:hAnsi="Times New Roman" w:cs="Times New Roman"/>
          <w:sz w:val="28"/>
          <w:szCs w:val="28"/>
          <w:lang w:val="fr-FR"/>
        </w:rPr>
      </w:pPr>
    </w:p>
    <w:p w:rsidR="00452DCD" w:rsidRPr="00452DCD" w:rsidRDefault="00452DCD" w:rsidP="00452DCD">
      <w:pPr>
        <w:autoSpaceDE w:val="0"/>
        <w:autoSpaceDN w:val="0"/>
        <w:adjustRightInd w:val="0"/>
        <w:spacing w:after="0" w:line="240" w:lineRule="auto"/>
        <w:jc w:val="both"/>
        <w:rPr>
          <w:rFonts w:ascii="Times New Roman" w:hAnsi="Times New Roman" w:cs="Times New Roman"/>
          <w:b/>
          <w:bCs/>
          <w:color w:val="231F20"/>
          <w:sz w:val="28"/>
          <w:szCs w:val="28"/>
        </w:rPr>
      </w:pPr>
    </w:p>
    <w:p w:rsidR="004D0164" w:rsidRPr="004D0164" w:rsidRDefault="004D0164" w:rsidP="004D0164">
      <w:pPr>
        <w:autoSpaceDE w:val="0"/>
        <w:autoSpaceDN w:val="0"/>
        <w:adjustRightInd w:val="0"/>
        <w:jc w:val="both"/>
        <w:rPr>
          <w:rFonts w:ascii="Times New Roman" w:hAnsi="Times New Roman" w:cs="Times New Roman"/>
          <w:b/>
          <w:bCs/>
          <w:color w:val="231F20"/>
          <w:sz w:val="28"/>
          <w:szCs w:val="28"/>
        </w:rPr>
      </w:pPr>
    </w:p>
    <w:p w:rsidR="004D0164" w:rsidRPr="004D0164" w:rsidRDefault="004D0164" w:rsidP="004D0164">
      <w:pPr>
        <w:autoSpaceDE w:val="0"/>
        <w:autoSpaceDN w:val="0"/>
        <w:adjustRightInd w:val="0"/>
        <w:rPr>
          <w:rFonts w:ascii="Times New Roman" w:hAnsi="Times New Roman" w:cs="Times New Roman"/>
          <w:bCs/>
          <w:color w:val="231F20"/>
          <w:sz w:val="28"/>
          <w:szCs w:val="28"/>
        </w:rPr>
      </w:pPr>
    </w:p>
    <w:p w:rsidR="00B8137C" w:rsidRPr="00B8137C" w:rsidRDefault="00B8137C">
      <w:pPr>
        <w:rPr>
          <w:rFonts w:ascii="Times New Roman" w:hAnsi="Times New Roman" w:cs="Times New Roman"/>
          <w:sz w:val="28"/>
          <w:szCs w:val="28"/>
        </w:rPr>
      </w:pPr>
    </w:p>
    <w:sectPr w:rsidR="00B8137C" w:rsidRPr="00B8137C">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92B" w:rsidRDefault="005A792B" w:rsidP="003C46AE">
      <w:pPr>
        <w:spacing w:after="0" w:line="240" w:lineRule="auto"/>
      </w:pPr>
      <w:r>
        <w:separator/>
      </w:r>
    </w:p>
  </w:endnote>
  <w:endnote w:type="continuationSeparator" w:id="0">
    <w:p w:rsidR="005A792B" w:rsidRDefault="005A792B" w:rsidP="003C4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6AE" w:rsidRDefault="003C46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784118"/>
      <w:docPartObj>
        <w:docPartGallery w:val="Page Numbers (Bottom of Page)"/>
        <w:docPartUnique/>
      </w:docPartObj>
    </w:sdtPr>
    <w:sdtEndPr>
      <w:rPr>
        <w:noProof/>
      </w:rPr>
    </w:sdtEndPr>
    <w:sdtContent>
      <w:p w:rsidR="003C46AE" w:rsidRDefault="003C46AE">
        <w:pPr>
          <w:pStyle w:val="Footer"/>
          <w:jc w:val="right"/>
        </w:pPr>
        <w:r>
          <w:fldChar w:fldCharType="begin"/>
        </w:r>
        <w:r>
          <w:instrText xml:space="preserve"> PAGE   \* MERGEFORMAT </w:instrText>
        </w:r>
        <w:r>
          <w:fldChar w:fldCharType="separate"/>
        </w:r>
        <w:r w:rsidR="000925BA">
          <w:rPr>
            <w:noProof/>
          </w:rPr>
          <w:t>4</w:t>
        </w:r>
        <w:r>
          <w:rPr>
            <w:noProof/>
          </w:rPr>
          <w:fldChar w:fldCharType="end"/>
        </w:r>
      </w:p>
    </w:sdtContent>
  </w:sdt>
  <w:p w:rsidR="003C46AE" w:rsidRDefault="003C46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6AE" w:rsidRDefault="003C46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92B" w:rsidRDefault="005A792B" w:rsidP="003C46AE">
      <w:pPr>
        <w:spacing w:after="0" w:line="240" w:lineRule="auto"/>
      </w:pPr>
      <w:r>
        <w:separator/>
      </w:r>
    </w:p>
  </w:footnote>
  <w:footnote w:type="continuationSeparator" w:id="0">
    <w:p w:rsidR="005A792B" w:rsidRDefault="005A792B" w:rsidP="003C46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6AE" w:rsidRDefault="003C46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6AE" w:rsidRDefault="003C46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6AE" w:rsidRDefault="003C46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712EB"/>
    <w:multiLevelType w:val="multilevel"/>
    <w:tmpl w:val="35E29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011D41"/>
    <w:multiLevelType w:val="multilevel"/>
    <w:tmpl w:val="F21C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3B00F9"/>
    <w:multiLevelType w:val="hybridMultilevel"/>
    <w:tmpl w:val="0B529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6228C5"/>
    <w:multiLevelType w:val="multilevel"/>
    <w:tmpl w:val="6EFC3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8D14AC"/>
    <w:multiLevelType w:val="hybridMultilevel"/>
    <w:tmpl w:val="0A48AB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0226D6"/>
    <w:multiLevelType w:val="multilevel"/>
    <w:tmpl w:val="14D23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0141A1"/>
    <w:multiLevelType w:val="multilevel"/>
    <w:tmpl w:val="0B26F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5"/>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37C"/>
    <w:rsid w:val="000925BA"/>
    <w:rsid w:val="003C46AE"/>
    <w:rsid w:val="00452DCD"/>
    <w:rsid w:val="004D0164"/>
    <w:rsid w:val="005A792B"/>
    <w:rsid w:val="00A42D29"/>
    <w:rsid w:val="00B8137C"/>
    <w:rsid w:val="00F53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13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37C"/>
    <w:rPr>
      <w:rFonts w:ascii="Tahoma" w:hAnsi="Tahoma" w:cs="Tahoma"/>
      <w:sz w:val="16"/>
      <w:szCs w:val="16"/>
    </w:rPr>
  </w:style>
  <w:style w:type="paragraph" w:styleId="ListParagraph">
    <w:name w:val="List Paragraph"/>
    <w:basedOn w:val="Normal"/>
    <w:uiPriority w:val="34"/>
    <w:qFormat/>
    <w:rsid w:val="00B8137C"/>
    <w:pPr>
      <w:ind w:left="720"/>
      <w:contextualSpacing/>
    </w:pPr>
  </w:style>
  <w:style w:type="paragraph" w:styleId="Header">
    <w:name w:val="header"/>
    <w:basedOn w:val="Normal"/>
    <w:link w:val="HeaderChar"/>
    <w:uiPriority w:val="99"/>
    <w:unhideWhenUsed/>
    <w:rsid w:val="003C46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6AE"/>
  </w:style>
  <w:style w:type="paragraph" w:styleId="Footer">
    <w:name w:val="footer"/>
    <w:basedOn w:val="Normal"/>
    <w:link w:val="FooterChar"/>
    <w:uiPriority w:val="99"/>
    <w:unhideWhenUsed/>
    <w:rsid w:val="003C46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46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13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37C"/>
    <w:rPr>
      <w:rFonts w:ascii="Tahoma" w:hAnsi="Tahoma" w:cs="Tahoma"/>
      <w:sz w:val="16"/>
      <w:szCs w:val="16"/>
    </w:rPr>
  </w:style>
  <w:style w:type="paragraph" w:styleId="ListParagraph">
    <w:name w:val="List Paragraph"/>
    <w:basedOn w:val="Normal"/>
    <w:uiPriority w:val="34"/>
    <w:qFormat/>
    <w:rsid w:val="00B8137C"/>
    <w:pPr>
      <w:ind w:left="720"/>
      <w:contextualSpacing/>
    </w:pPr>
  </w:style>
  <w:style w:type="paragraph" w:styleId="Header">
    <w:name w:val="header"/>
    <w:basedOn w:val="Normal"/>
    <w:link w:val="HeaderChar"/>
    <w:uiPriority w:val="99"/>
    <w:unhideWhenUsed/>
    <w:rsid w:val="003C46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6AE"/>
  </w:style>
  <w:style w:type="paragraph" w:styleId="Footer">
    <w:name w:val="footer"/>
    <w:basedOn w:val="Normal"/>
    <w:link w:val="FooterChar"/>
    <w:uiPriority w:val="99"/>
    <w:unhideWhenUsed/>
    <w:rsid w:val="003C46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4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euxdenim.be/auteur-OraCoster" TargetMode="External"/><Relationship Id="rId13" Type="http://schemas.openxmlformats.org/officeDocument/2006/relationships/hyperlink" Target="http://www.jeuxdenim.be/jeu-Unanimo"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jeuxdenim.be/jeu-Unanimo"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jeuxdenim.be/auteur-TheoCoster" TargetMode="External"/><Relationship Id="rId14" Type="http://schemas.openxmlformats.org/officeDocument/2006/relationships/hyperlink" Target="http://jeuxsoc.fr/?principal=/jeu/unani"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639</Words>
  <Characters>3646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Ovi</dc:creator>
  <cp:lastModifiedBy>Ovi</cp:lastModifiedBy>
  <cp:revision>2</cp:revision>
  <dcterms:created xsi:type="dcterms:W3CDTF">2012-04-26T05:51:00Z</dcterms:created>
  <dcterms:modified xsi:type="dcterms:W3CDTF">2012-04-26T06:34:00Z</dcterms:modified>
</cp:coreProperties>
</file>