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28" w:rsidRPr="006F0428" w:rsidRDefault="006F0428" w:rsidP="006F0428">
      <w:pPr>
        <w:rPr>
          <w:rFonts w:ascii="Verdana" w:hAnsi="Verdana"/>
          <w:color w:val="FF0000"/>
          <w:sz w:val="24"/>
          <w:szCs w:val="24"/>
        </w:rPr>
      </w:pPr>
      <w:r w:rsidRPr="006F0428">
        <w:rPr>
          <w:rFonts w:ascii="Verdana" w:hAnsi="Verdana"/>
          <w:color w:val="FF0000"/>
          <w:sz w:val="24"/>
          <w:szCs w:val="24"/>
        </w:rPr>
        <w:t>B- Les conquêtes.</w:t>
      </w:r>
    </w:p>
    <w:p w:rsidR="006F0428" w:rsidRPr="006F0428" w:rsidRDefault="005570B5" w:rsidP="006F042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 Livre p. 92-93 </w:t>
      </w:r>
      <w:r w:rsidR="006F0428">
        <w:rPr>
          <w:rFonts w:ascii="Verdana" w:hAnsi="Verdana"/>
          <w:b/>
          <w:bCs/>
          <w:sz w:val="24"/>
          <w:szCs w:val="24"/>
        </w:rPr>
        <w:t>+ dossier conquêtes des Gaules</w:t>
      </w:r>
      <w:r w:rsidR="006F0428" w:rsidRPr="006F0428">
        <w:rPr>
          <w:rFonts w:ascii="Verdana" w:hAnsi="Verdana"/>
          <w:b/>
          <w:bCs/>
          <w:sz w:val="24"/>
          <w:szCs w:val="24"/>
        </w:rPr>
        <w:t xml:space="preserve"> </w:t>
      </w:r>
    </w:p>
    <w:p w:rsidR="006F0428" w:rsidRPr="006F0428" w:rsidRDefault="006F0428" w:rsidP="006F0428">
      <w:pPr>
        <w:rPr>
          <w:rFonts w:ascii="Verdana" w:hAnsi="Verdana"/>
          <w:color w:val="FF0000"/>
          <w:sz w:val="24"/>
          <w:szCs w:val="24"/>
        </w:rPr>
      </w:pPr>
      <w:r w:rsidRPr="006F0428">
        <w:rPr>
          <w:rFonts w:ascii="Verdana" w:hAnsi="Verdana"/>
          <w:color w:val="FF0000"/>
          <w:sz w:val="24"/>
          <w:szCs w:val="24"/>
        </w:rPr>
        <w:t>1- Une puissante armée</w:t>
      </w:r>
    </w:p>
    <w:p w:rsidR="006F0428" w:rsidRPr="006F0428" w:rsidRDefault="006F0428" w:rsidP="00AE026D">
      <w:pPr>
        <w:jc w:val="both"/>
        <w:rPr>
          <w:rFonts w:ascii="Verdana" w:hAnsi="Verdana"/>
          <w:sz w:val="24"/>
          <w:szCs w:val="24"/>
        </w:rPr>
      </w:pPr>
      <w:r w:rsidRPr="006F0428">
        <w:rPr>
          <w:rFonts w:ascii="Verdana" w:hAnsi="Verdana"/>
          <w:sz w:val="24"/>
          <w:szCs w:val="24"/>
        </w:rPr>
        <w:t xml:space="preserve">L’armée est composée de </w:t>
      </w:r>
      <w:r w:rsidRPr="006F0428">
        <w:rPr>
          <w:rFonts w:ascii="Verdana" w:hAnsi="Verdana"/>
          <w:b/>
          <w:bCs/>
          <w:sz w:val="24"/>
          <w:szCs w:val="24"/>
        </w:rPr>
        <w:t>soldats-citoyens</w:t>
      </w:r>
      <w:r w:rsidRPr="006F0428">
        <w:rPr>
          <w:rFonts w:ascii="Verdana" w:hAnsi="Verdana"/>
          <w:sz w:val="24"/>
          <w:szCs w:val="24"/>
        </w:rPr>
        <w:t xml:space="preserve">. Sous la République, tous les citoyens âgés de 17 à 46 ans font leur service à l’exception des plus pauvres. Le légionnaire sert dans l’armée entre 20 et 25 ans et reçoit un salaire. </w:t>
      </w:r>
    </w:p>
    <w:p w:rsidR="006F0428" w:rsidRPr="006F0428" w:rsidRDefault="006F0428" w:rsidP="00AE026D">
      <w:pPr>
        <w:jc w:val="both"/>
        <w:rPr>
          <w:rFonts w:ascii="Verdana" w:hAnsi="Verdana"/>
          <w:sz w:val="24"/>
          <w:szCs w:val="24"/>
        </w:rPr>
      </w:pPr>
      <w:r w:rsidRPr="006F0428">
        <w:rPr>
          <w:rFonts w:ascii="Verdana" w:hAnsi="Verdana"/>
          <w:sz w:val="24"/>
          <w:szCs w:val="24"/>
        </w:rPr>
        <w:t xml:space="preserve">La supériorité de l’armée romaine vient de son </w:t>
      </w:r>
      <w:r w:rsidRPr="006F0428">
        <w:rPr>
          <w:rFonts w:ascii="Verdana" w:hAnsi="Verdana"/>
          <w:b/>
          <w:bCs/>
          <w:sz w:val="24"/>
          <w:szCs w:val="24"/>
        </w:rPr>
        <w:t>organisation</w:t>
      </w:r>
      <w:r w:rsidRPr="006F0428">
        <w:rPr>
          <w:rFonts w:ascii="Verdana" w:hAnsi="Verdana"/>
          <w:sz w:val="24"/>
          <w:szCs w:val="24"/>
        </w:rPr>
        <w:t xml:space="preserve">, de la </w:t>
      </w:r>
      <w:r w:rsidRPr="006F0428">
        <w:rPr>
          <w:rFonts w:ascii="Verdana" w:hAnsi="Verdana"/>
          <w:b/>
          <w:bCs/>
          <w:sz w:val="24"/>
          <w:szCs w:val="24"/>
        </w:rPr>
        <w:t>discipline</w:t>
      </w:r>
      <w:r w:rsidRPr="006F0428">
        <w:rPr>
          <w:rFonts w:ascii="Verdana" w:hAnsi="Verdana"/>
          <w:sz w:val="24"/>
          <w:szCs w:val="24"/>
        </w:rPr>
        <w:t xml:space="preserve"> et du nombre de soldats. Elle se compose de plusieurs </w:t>
      </w:r>
      <w:r w:rsidRPr="006F0428">
        <w:rPr>
          <w:rFonts w:ascii="Verdana" w:hAnsi="Verdana"/>
          <w:b/>
          <w:bCs/>
          <w:sz w:val="24"/>
          <w:szCs w:val="24"/>
        </w:rPr>
        <w:t xml:space="preserve">légions (divisées en cohortes puis centuries) </w:t>
      </w:r>
      <w:r w:rsidRPr="006F0428">
        <w:rPr>
          <w:rFonts w:ascii="Verdana" w:hAnsi="Verdana"/>
          <w:sz w:val="24"/>
          <w:szCs w:val="24"/>
        </w:rPr>
        <w:t>de 4200 fantassins et de cavaliers</w:t>
      </w:r>
      <w:r w:rsidRPr="006F0428">
        <w:rPr>
          <w:rFonts w:ascii="Verdana" w:hAnsi="Verdana"/>
          <w:b/>
          <w:bCs/>
          <w:sz w:val="24"/>
          <w:szCs w:val="24"/>
        </w:rPr>
        <w:t xml:space="preserve">. </w:t>
      </w:r>
      <w:r w:rsidRPr="006F0428">
        <w:rPr>
          <w:rFonts w:ascii="Verdana" w:hAnsi="Verdana"/>
          <w:sz w:val="24"/>
          <w:szCs w:val="24"/>
        </w:rPr>
        <w:t>Mais petit à petit l’armée devient permanente et professionnelle (en 107 av JC).</w:t>
      </w:r>
    </w:p>
    <w:p w:rsidR="006F0428" w:rsidRPr="006F0428" w:rsidRDefault="006F0428" w:rsidP="00AE026D">
      <w:pPr>
        <w:jc w:val="both"/>
        <w:rPr>
          <w:rFonts w:ascii="Verdana" w:hAnsi="Verdana"/>
          <w:sz w:val="24"/>
          <w:szCs w:val="24"/>
        </w:rPr>
      </w:pPr>
      <w:r w:rsidRPr="006F0428">
        <w:rPr>
          <w:rFonts w:ascii="Verdana" w:hAnsi="Verdana"/>
          <w:b/>
          <w:bCs/>
          <w:sz w:val="24"/>
          <w:szCs w:val="24"/>
        </w:rPr>
        <w:t>Le légionnaire est équipé d’un casque</w:t>
      </w:r>
      <w:r w:rsidR="009C20D3">
        <w:rPr>
          <w:rFonts w:ascii="Verdana" w:hAnsi="Verdana"/>
          <w:b/>
          <w:bCs/>
          <w:sz w:val="24"/>
          <w:szCs w:val="24"/>
        </w:rPr>
        <w:t xml:space="preserve"> </w:t>
      </w:r>
      <w:r w:rsidRPr="006F0428">
        <w:rPr>
          <w:rFonts w:ascii="Verdana" w:hAnsi="Verdana"/>
          <w:b/>
          <w:bCs/>
          <w:sz w:val="24"/>
          <w:szCs w:val="24"/>
        </w:rPr>
        <w:t>(</w:t>
      </w:r>
      <w:proofErr w:type="spellStart"/>
      <w:r w:rsidRPr="006F0428">
        <w:rPr>
          <w:rFonts w:ascii="Verdana" w:hAnsi="Verdana"/>
          <w:b/>
          <w:bCs/>
          <w:sz w:val="24"/>
          <w:szCs w:val="24"/>
        </w:rPr>
        <w:t>galea</w:t>
      </w:r>
      <w:proofErr w:type="spellEnd"/>
      <w:r w:rsidRPr="006F0428">
        <w:rPr>
          <w:rFonts w:ascii="Verdana" w:hAnsi="Verdana"/>
          <w:b/>
          <w:bCs/>
          <w:sz w:val="24"/>
          <w:szCs w:val="24"/>
        </w:rPr>
        <w:t>), d’une armure, d’une lance (pilum), d’un glaive (</w:t>
      </w:r>
      <w:proofErr w:type="spellStart"/>
      <w:r w:rsidRPr="006F0428">
        <w:rPr>
          <w:rFonts w:ascii="Verdana" w:hAnsi="Verdana"/>
          <w:b/>
          <w:bCs/>
          <w:sz w:val="24"/>
          <w:szCs w:val="24"/>
        </w:rPr>
        <w:t>gladius</w:t>
      </w:r>
      <w:proofErr w:type="spellEnd"/>
      <w:r w:rsidRPr="006F0428">
        <w:rPr>
          <w:rFonts w:ascii="Verdana" w:hAnsi="Verdana"/>
          <w:b/>
          <w:bCs/>
          <w:sz w:val="24"/>
          <w:szCs w:val="24"/>
        </w:rPr>
        <w:t xml:space="preserve">) et d’un bouclier (scutum). </w:t>
      </w:r>
    </w:p>
    <w:p w:rsidR="006F0428" w:rsidRPr="006F0428" w:rsidRDefault="006F0428" w:rsidP="006F0428">
      <w:pPr>
        <w:rPr>
          <w:rFonts w:ascii="Verdana" w:hAnsi="Verdana"/>
          <w:color w:val="FF0000"/>
          <w:sz w:val="24"/>
          <w:szCs w:val="24"/>
        </w:rPr>
      </w:pPr>
      <w:r w:rsidRPr="006F0428">
        <w:rPr>
          <w:rFonts w:ascii="Verdana" w:hAnsi="Verdana"/>
          <w:color w:val="FF0000"/>
          <w:sz w:val="24"/>
          <w:szCs w:val="24"/>
        </w:rPr>
        <w:t>2- la constitution d’un vaste empire</w:t>
      </w:r>
    </w:p>
    <w:p w:rsidR="006F0428" w:rsidRPr="006F0428" w:rsidRDefault="006F0428" w:rsidP="006F0428">
      <w:pPr>
        <w:rPr>
          <w:rFonts w:ascii="Verdana" w:hAnsi="Verdana"/>
          <w:sz w:val="24"/>
          <w:szCs w:val="24"/>
        </w:rPr>
      </w:pPr>
      <w:r w:rsidRPr="006F0428">
        <w:rPr>
          <w:rFonts w:ascii="Verdana" w:hAnsi="Verdana"/>
          <w:sz w:val="24"/>
          <w:szCs w:val="24"/>
        </w:rPr>
        <w:t xml:space="preserve"> </w:t>
      </w:r>
      <w:r w:rsidRPr="006F0428">
        <w:rPr>
          <w:rFonts w:ascii="Verdana" w:hAnsi="Verdana"/>
          <w:b/>
          <w:bCs/>
          <w:sz w:val="24"/>
          <w:szCs w:val="24"/>
        </w:rPr>
        <w:t xml:space="preserve">Rome conquiert d’abord toute la péninsule italienne </w:t>
      </w:r>
      <w:r w:rsidRPr="006F0428">
        <w:rPr>
          <w:rFonts w:ascii="Verdana" w:hAnsi="Verdana"/>
          <w:sz w:val="24"/>
          <w:szCs w:val="24"/>
        </w:rPr>
        <w:t xml:space="preserve">puis  se heurte ensuite à </w:t>
      </w:r>
      <w:r w:rsidRPr="006F0428">
        <w:rPr>
          <w:rFonts w:ascii="Verdana" w:hAnsi="Verdana"/>
          <w:b/>
          <w:bCs/>
          <w:sz w:val="24"/>
          <w:szCs w:val="24"/>
        </w:rPr>
        <w:t>Carthage qu’elle détruit en 146 avant JC</w:t>
      </w:r>
      <w:r w:rsidRPr="006F0428">
        <w:rPr>
          <w:rFonts w:ascii="Verdana" w:hAnsi="Verdana"/>
          <w:sz w:val="24"/>
          <w:szCs w:val="24"/>
        </w:rPr>
        <w:t xml:space="preserve">. Plus tard, </w:t>
      </w:r>
      <w:r w:rsidRPr="006F0428">
        <w:rPr>
          <w:rFonts w:ascii="Verdana" w:hAnsi="Verdana"/>
          <w:b/>
          <w:bCs/>
          <w:sz w:val="24"/>
          <w:szCs w:val="24"/>
        </w:rPr>
        <w:t>c’est tout le bassin méditerranéen qui est conquis avec la Gaule (conquête de César entre 58 et 52 av J.C.)</w:t>
      </w:r>
      <w:r w:rsidRPr="006F0428">
        <w:rPr>
          <w:rFonts w:ascii="Verdana" w:hAnsi="Verdana"/>
          <w:sz w:val="24"/>
          <w:szCs w:val="24"/>
        </w:rPr>
        <w:t xml:space="preserve">. </w:t>
      </w:r>
    </w:p>
    <w:p w:rsidR="006F0428" w:rsidRPr="006F0428" w:rsidRDefault="006F0428" w:rsidP="006F0428">
      <w:pPr>
        <w:rPr>
          <w:rFonts w:ascii="Verdana" w:hAnsi="Verdana"/>
          <w:sz w:val="24"/>
          <w:szCs w:val="24"/>
        </w:rPr>
      </w:pPr>
      <w:r w:rsidRPr="006F0428">
        <w:rPr>
          <w:rFonts w:ascii="Verdana" w:hAnsi="Verdana"/>
          <w:b/>
          <w:bCs/>
          <w:sz w:val="24"/>
          <w:szCs w:val="24"/>
        </w:rPr>
        <w:t xml:space="preserve">Les conquêtes enrichissent Rome mais bouleversent la société. </w:t>
      </w:r>
      <w:r w:rsidRPr="006F0428">
        <w:rPr>
          <w:rFonts w:ascii="Verdana" w:hAnsi="Verdana"/>
          <w:sz w:val="24"/>
          <w:szCs w:val="24"/>
        </w:rPr>
        <w:t>Les richesses creusent l’écart entre les patriciens et les citoyens les plus pauvres.</w:t>
      </w:r>
    </w:p>
    <w:p w:rsidR="006F0428" w:rsidRPr="006F0428" w:rsidRDefault="006F0428" w:rsidP="006F0428">
      <w:pPr>
        <w:rPr>
          <w:rFonts w:ascii="Verdana" w:hAnsi="Verdana"/>
          <w:sz w:val="24"/>
          <w:szCs w:val="24"/>
        </w:rPr>
      </w:pPr>
      <w:r w:rsidRPr="006F0428">
        <w:rPr>
          <w:rFonts w:ascii="Verdana" w:hAnsi="Verdana"/>
          <w:sz w:val="24"/>
          <w:szCs w:val="24"/>
        </w:rPr>
        <w:t xml:space="preserve">  </w:t>
      </w:r>
      <w:r w:rsidRPr="006F0428">
        <w:rPr>
          <w:rFonts w:ascii="Verdana" w:hAnsi="Verdana"/>
          <w:b/>
          <w:bCs/>
          <w:sz w:val="24"/>
          <w:szCs w:val="24"/>
        </w:rPr>
        <w:t>Les guerres ont renforcé le prestige des généraux victorieux qui sont tentés de s’emparer du pouvoir</w:t>
      </w:r>
      <w:r w:rsidRPr="006F0428">
        <w:rPr>
          <w:rFonts w:ascii="Verdana" w:hAnsi="Verdana"/>
          <w:sz w:val="24"/>
          <w:szCs w:val="24"/>
        </w:rPr>
        <w:t xml:space="preserve">, ce qui provoque de longues </w:t>
      </w:r>
      <w:r w:rsidRPr="006F0428">
        <w:rPr>
          <w:rFonts w:ascii="Verdana" w:hAnsi="Verdana"/>
          <w:b/>
          <w:bCs/>
          <w:sz w:val="24"/>
          <w:szCs w:val="24"/>
        </w:rPr>
        <w:t xml:space="preserve">guerres civiles </w:t>
      </w:r>
      <w:r w:rsidRPr="006F0428">
        <w:rPr>
          <w:rFonts w:ascii="Verdana" w:hAnsi="Verdana"/>
          <w:sz w:val="24"/>
          <w:szCs w:val="24"/>
        </w:rPr>
        <w:t>qui affaiblissent la République.</w:t>
      </w:r>
    </w:p>
    <w:p w:rsidR="00820065" w:rsidRDefault="00820065"/>
    <w:sectPr w:rsidR="00820065" w:rsidSect="006F0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E22D0"/>
    <w:multiLevelType w:val="hybridMultilevel"/>
    <w:tmpl w:val="86E43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0428"/>
    <w:rsid w:val="005570B5"/>
    <w:rsid w:val="006F0428"/>
    <w:rsid w:val="00820065"/>
    <w:rsid w:val="009C20D3"/>
    <w:rsid w:val="00AE026D"/>
    <w:rsid w:val="00AF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6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0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2019-05-14T11:42:00Z</dcterms:created>
  <dcterms:modified xsi:type="dcterms:W3CDTF">2019-05-14T11:47:00Z</dcterms:modified>
</cp:coreProperties>
</file>