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CE1227" w:rsidTr="00CE1227">
        <w:tc>
          <w:tcPr>
            <w:tcW w:w="10606" w:type="dxa"/>
          </w:tcPr>
          <w:p w:rsidR="00CE1227" w:rsidRPr="00302A32" w:rsidRDefault="00CE1227" w:rsidP="00CE1227">
            <w:pPr>
              <w:rPr>
                <w:rFonts w:ascii="Verdana" w:hAnsi="Verdana"/>
                <w:b/>
                <w:sz w:val="24"/>
                <w:szCs w:val="24"/>
              </w:rPr>
            </w:pPr>
            <w:r w:rsidRPr="00302A32">
              <w:rPr>
                <w:rFonts w:ascii="Verdana" w:hAnsi="Verdana"/>
                <w:b/>
                <w:sz w:val="24"/>
                <w:szCs w:val="24"/>
              </w:rPr>
              <w:t>La structuration du parti nazi</w:t>
            </w:r>
          </w:p>
          <w:p w:rsidR="00CE1227" w:rsidRPr="00302A32" w:rsidRDefault="00CE1227" w:rsidP="00CE1227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302A32">
              <w:rPr>
                <w:rFonts w:ascii="Verdana" w:hAnsi="Verdana"/>
                <w:sz w:val="24"/>
                <w:szCs w:val="24"/>
              </w:rPr>
              <w:t xml:space="preserve">A quel parti adhère Hitler après la guerre et </w:t>
            </w:r>
            <w:r w:rsidR="00DD1C58">
              <w:rPr>
                <w:rFonts w:ascii="Verdana" w:hAnsi="Verdana"/>
                <w:sz w:val="24"/>
                <w:szCs w:val="24"/>
              </w:rPr>
              <w:t>quel est son rôle</w:t>
            </w:r>
            <w:r w:rsidRPr="00302A32">
              <w:rPr>
                <w:rFonts w:ascii="Verdana" w:hAnsi="Verdana"/>
                <w:sz w:val="24"/>
                <w:szCs w:val="24"/>
              </w:rPr>
              <w:t> ?</w:t>
            </w:r>
          </w:p>
          <w:p w:rsidR="00CE1227" w:rsidRPr="00302A32" w:rsidRDefault="00CE1227" w:rsidP="00CE1227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302A32">
              <w:rPr>
                <w:rFonts w:ascii="Verdana" w:hAnsi="Verdana"/>
                <w:sz w:val="24"/>
                <w:szCs w:val="24"/>
              </w:rPr>
              <w:t>Contre qui et contre quoi manifestent Hitler et les anciens combattants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 devient le DAP en 1921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Quelle est la symbolique du drapeau nazi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Qui sont les SA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Qui soutient Hitler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Qui est Alfred Rosenberg ?</w:t>
            </w:r>
          </w:p>
          <w:p w:rsidR="00CE1227" w:rsidRPr="00302A32" w:rsidRDefault="00CE1227" w:rsidP="00CE122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E1227" w:rsidRPr="00302A32" w:rsidRDefault="00CE1227" w:rsidP="00CE1227">
            <w:pPr>
              <w:rPr>
                <w:rFonts w:ascii="Verdana" w:hAnsi="Verdana"/>
                <w:b/>
                <w:sz w:val="24"/>
                <w:szCs w:val="24"/>
              </w:rPr>
            </w:pPr>
            <w:r w:rsidRPr="00302A32">
              <w:rPr>
                <w:rFonts w:ascii="Verdana" w:hAnsi="Verdana"/>
                <w:b/>
                <w:sz w:val="24"/>
                <w:szCs w:val="24"/>
              </w:rPr>
              <w:t>L’embrigadement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Comment le parti nazi devient-il le seul parti en Allemagne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 deviennent les Juifs allemands après l’accession d’Hitler au pouvoir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Quelle </w:t>
            </w:r>
            <w:r w:rsidR="00DD1C58">
              <w:rPr>
                <w:rFonts w:ascii="Verdana" w:hAnsi="Verdana"/>
                <w:sz w:val="24"/>
                <w:szCs w:val="24"/>
              </w:rPr>
              <w:t>éducation reçoivent les garçons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 filles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Que met en valeur la réalisatrice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Leni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Riefenstahl  grâce au cadrage et à la lumière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Pourquoi le film est-il interdit en 1934 ?</w:t>
            </w:r>
          </w:p>
          <w:p w:rsidR="00CE1227" w:rsidRDefault="00CE1227" w:rsidP="00CE122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E1227" w:rsidRDefault="00CE1227" w:rsidP="00CE1227">
      <w:pPr>
        <w:rPr>
          <w:rFonts w:ascii="Verdana" w:hAnsi="Verdana"/>
          <w:sz w:val="24"/>
          <w:szCs w:val="24"/>
        </w:rPr>
      </w:pPr>
    </w:p>
    <w:p w:rsidR="00CE1227" w:rsidRDefault="00CE1227" w:rsidP="00CE1227">
      <w:pPr>
        <w:rPr>
          <w:rFonts w:ascii="Verdana" w:hAnsi="Verdana"/>
          <w:sz w:val="24"/>
          <w:szCs w:val="24"/>
        </w:rPr>
      </w:pPr>
    </w:p>
    <w:p w:rsidR="00CE1227" w:rsidRPr="00CE1227" w:rsidRDefault="00CE1227" w:rsidP="00CE1227">
      <w:pPr>
        <w:rPr>
          <w:rFonts w:ascii="Verdana" w:hAnsi="Verdana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CE1227" w:rsidTr="00CE1227">
        <w:tc>
          <w:tcPr>
            <w:tcW w:w="10606" w:type="dxa"/>
          </w:tcPr>
          <w:p w:rsidR="00CE1227" w:rsidRPr="00302A32" w:rsidRDefault="00CE1227" w:rsidP="00CE1227">
            <w:pPr>
              <w:rPr>
                <w:rFonts w:ascii="Verdana" w:hAnsi="Verdana"/>
                <w:b/>
                <w:sz w:val="24"/>
                <w:szCs w:val="24"/>
              </w:rPr>
            </w:pPr>
            <w:r w:rsidRPr="00302A32">
              <w:rPr>
                <w:rFonts w:ascii="Verdana" w:hAnsi="Verdana"/>
                <w:b/>
                <w:sz w:val="24"/>
                <w:szCs w:val="24"/>
              </w:rPr>
              <w:t>La structuration du parti nazi</w:t>
            </w:r>
          </w:p>
          <w:p w:rsidR="00CE1227" w:rsidRPr="00302A32" w:rsidRDefault="00CE1227" w:rsidP="00CE1227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302A32">
              <w:rPr>
                <w:rFonts w:ascii="Verdana" w:hAnsi="Verdana"/>
                <w:sz w:val="24"/>
                <w:szCs w:val="24"/>
              </w:rPr>
              <w:t>A quel parti adhère Hitler après la guerre et qu</w:t>
            </w:r>
            <w:r w:rsidR="00DD1C58">
              <w:rPr>
                <w:rFonts w:ascii="Verdana" w:hAnsi="Verdana"/>
                <w:sz w:val="24"/>
                <w:szCs w:val="24"/>
              </w:rPr>
              <w:t>el est son rôle</w:t>
            </w:r>
            <w:r w:rsidRPr="00302A32">
              <w:rPr>
                <w:rFonts w:ascii="Verdana" w:hAnsi="Verdana"/>
                <w:sz w:val="24"/>
                <w:szCs w:val="24"/>
              </w:rPr>
              <w:t> ?</w:t>
            </w:r>
          </w:p>
          <w:p w:rsidR="00CE1227" w:rsidRPr="00302A32" w:rsidRDefault="00CE1227" w:rsidP="00CE1227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302A32">
              <w:rPr>
                <w:rFonts w:ascii="Verdana" w:hAnsi="Verdana"/>
                <w:sz w:val="24"/>
                <w:szCs w:val="24"/>
              </w:rPr>
              <w:t>Contre qui et contre quoi manifestent Hitler et les anciens combattants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 devient le DAP en 1921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Quelle est la symbolique du drapeau nazi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Qui sont les SA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Qui soutient Hitler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Qui est Alfred Rosenberg ?</w:t>
            </w:r>
          </w:p>
          <w:p w:rsidR="00CE1227" w:rsidRPr="00302A32" w:rsidRDefault="00CE1227" w:rsidP="00CE122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E1227" w:rsidRPr="00302A32" w:rsidRDefault="00CE1227" w:rsidP="00CE1227">
            <w:pPr>
              <w:rPr>
                <w:rFonts w:ascii="Verdana" w:hAnsi="Verdana"/>
                <w:b/>
                <w:sz w:val="24"/>
                <w:szCs w:val="24"/>
              </w:rPr>
            </w:pPr>
            <w:r w:rsidRPr="00302A32">
              <w:rPr>
                <w:rFonts w:ascii="Verdana" w:hAnsi="Verdana"/>
                <w:b/>
                <w:sz w:val="24"/>
                <w:szCs w:val="24"/>
              </w:rPr>
              <w:t>L’embrigadement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Comment le parti nazi devient-il le seul parti en Allemagne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 deviennent les Juifs allemands après l’accession d’Hitler au pouvoir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Quelle </w:t>
            </w:r>
            <w:r w:rsidR="00DD1C58">
              <w:rPr>
                <w:rFonts w:ascii="Verdana" w:hAnsi="Verdana"/>
                <w:sz w:val="24"/>
                <w:szCs w:val="24"/>
              </w:rPr>
              <w:t>éducation reçoivent les garçons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 filles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Que met en valeur la réalisatrice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Leni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Riefenstahl  grâce au cadrage et à la lumière ?</w:t>
            </w:r>
          </w:p>
          <w:p w:rsidR="00CE1227" w:rsidRDefault="00CE1227" w:rsidP="00CE1227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Pourquoi le film est-il interdit en 1934 ?</w:t>
            </w:r>
          </w:p>
          <w:p w:rsidR="00CE1227" w:rsidRDefault="00CE1227" w:rsidP="00302A32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02A32" w:rsidRPr="00302A32" w:rsidRDefault="00302A32" w:rsidP="00302A32">
      <w:pPr>
        <w:rPr>
          <w:rFonts w:ascii="Verdana" w:hAnsi="Verdana"/>
          <w:sz w:val="24"/>
          <w:szCs w:val="24"/>
        </w:rPr>
      </w:pPr>
    </w:p>
    <w:sectPr w:rsidR="00302A32" w:rsidRPr="00302A32" w:rsidSect="00302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772"/>
    <w:multiLevelType w:val="hybridMultilevel"/>
    <w:tmpl w:val="EF8C6C28"/>
    <w:lvl w:ilvl="0" w:tplc="7F3EF3F0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CF24532"/>
    <w:multiLevelType w:val="hybridMultilevel"/>
    <w:tmpl w:val="FC4EE72E"/>
    <w:lvl w:ilvl="0" w:tplc="51A83044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696555"/>
    <w:multiLevelType w:val="hybridMultilevel"/>
    <w:tmpl w:val="E55EFC44"/>
    <w:lvl w:ilvl="0" w:tplc="94563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F5688"/>
    <w:multiLevelType w:val="hybridMultilevel"/>
    <w:tmpl w:val="D1BA7682"/>
    <w:lvl w:ilvl="0" w:tplc="4A109B5E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A32"/>
    <w:rsid w:val="00302A32"/>
    <w:rsid w:val="00675F5B"/>
    <w:rsid w:val="00CE1227"/>
    <w:rsid w:val="00DA4075"/>
    <w:rsid w:val="00DD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2A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2019-10-02T19:22:00Z</cp:lastPrinted>
  <dcterms:created xsi:type="dcterms:W3CDTF">2019-10-02T18:50:00Z</dcterms:created>
  <dcterms:modified xsi:type="dcterms:W3CDTF">2019-10-03T19:10:00Z</dcterms:modified>
</cp:coreProperties>
</file>