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992" w:type="dxa"/>
        <w:tblLook w:val="04A0"/>
      </w:tblPr>
      <w:tblGrid>
        <w:gridCol w:w="5760"/>
        <w:gridCol w:w="5607"/>
        <w:gridCol w:w="5625"/>
      </w:tblGrid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6659D9" w:rsidRDefault="00472F07" w:rsidP="00A549F5">
            <w:r w:rsidRPr="00472F07">
              <w:rPr>
                <w:noProof/>
                <w:sz w:val="24"/>
                <w:szCs w:val="24"/>
              </w:rPr>
            </w:r>
            <w:r w:rsidRPr="00472F07">
              <w:rPr>
                <w:noProof/>
                <w:sz w:val="24"/>
                <w:szCs w:val="24"/>
              </w:rPr>
              <w:pict>
                <v:rect id="_x0000_s1029" alt="Image result for angle" style="width:24.25pt;height:24.25pt;visibility:visible;mso-position-horizontal-relative:char;mso-position-vertical-relative:line" filled="f" stroked="f">
                  <v:path arrowok="t"/>
                  <w10:wrap type="none"/>
                  <w10:anchorlock/>
                </v:rect>
              </w:pict>
            </w:r>
            <w:r w:rsidR="005E1C60">
              <w:rPr>
                <w:noProof/>
                <w:lang w:eastAsia="fr-FR"/>
              </w:rPr>
              <w:drawing>
                <wp:inline distT="0" distB="0" distL="0" distR="0">
                  <wp:extent cx="3519954" cy="212697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m_sainte-denis-limites-communes_a6cf0248e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761" cy="213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5E1C60" w:rsidRDefault="005E1C60" w:rsidP="00A549F5"/>
          <w:p w:rsidR="005E1C60" w:rsidRDefault="005E1C60" w:rsidP="00A549F5"/>
          <w:p w:rsidR="006659D9" w:rsidRDefault="005E1C60" w:rsidP="00A549F5">
            <w:r>
              <w:rPr>
                <w:noProof/>
                <w:lang w:eastAsia="fr-FR"/>
              </w:rPr>
              <w:drawing>
                <wp:inline distT="0" distB="0" distL="0" distR="0">
                  <wp:extent cx="3307080" cy="212648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sm_sainte-denis-limites-communes_a6cf0248e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980" cy="214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6659D9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Saint-Denis</w:t>
            </w:r>
          </w:p>
        </w:tc>
        <w:tc>
          <w:tcPr>
            <w:tcW w:w="5435" w:type="dxa"/>
          </w:tcPr>
          <w:p w:rsidR="006659D9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Saint-Denis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4866E9" w:rsidRDefault="004866E9" w:rsidP="00A549F5"/>
          <w:p w:rsidR="004866E9" w:rsidRDefault="004866E9" w:rsidP="00A549F5"/>
          <w:p w:rsidR="006659D9" w:rsidRDefault="004866E9" w:rsidP="00A549F5">
            <w:r>
              <w:t xml:space="preserve">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74434" cy="2067339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sainte-marie-limites-communes_ea29594b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678" cy="20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6659D9" w:rsidRDefault="006659D9" w:rsidP="00A549F5"/>
          <w:p w:rsidR="004866E9" w:rsidRDefault="004866E9" w:rsidP="00A549F5"/>
          <w:p w:rsidR="004866E9" w:rsidRDefault="004866E9" w:rsidP="00A549F5">
            <w:r>
              <w:rPr>
                <w:noProof/>
                <w:lang w:eastAsia="fr-FR"/>
              </w:rPr>
              <w:drawing>
                <wp:inline distT="0" distB="0" distL="0" distR="0">
                  <wp:extent cx="3074434" cy="2067339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m_sainte-marie-limites-communes_ea29594b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678" cy="20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6659D9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Sainte-Marie</w:t>
            </w:r>
          </w:p>
        </w:tc>
        <w:tc>
          <w:tcPr>
            <w:tcW w:w="5435" w:type="dxa"/>
          </w:tcPr>
          <w:p w:rsidR="006659D9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Sainte-Marie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6659D9" w:rsidRDefault="006659D9" w:rsidP="00A549F5"/>
          <w:p w:rsidR="00137114" w:rsidRDefault="00137114" w:rsidP="00A549F5"/>
          <w:p w:rsidR="006659D9" w:rsidRDefault="00137114" w:rsidP="00A549F5">
            <w:r>
              <w:t xml:space="preserve">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384998" cy="2047461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sainte-suzanne-limites-communes_cec9e414c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60" cy="204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137114" w:rsidRDefault="00137114" w:rsidP="00A549F5"/>
          <w:p w:rsidR="00137114" w:rsidRDefault="00137114" w:rsidP="00A549F5"/>
          <w:p w:rsidR="00137114" w:rsidRDefault="00137114" w:rsidP="00A549F5"/>
          <w:p w:rsidR="006659D9" w:rsidRDefault="00137114" w:rsidP="00A549F5">
            <w:r>
              <w:rPr>
                <w:noProof/>
                <w:lang w:eastAsia="fr-FR"/>
              </w:rPr>
              <w:drawing>
                <wp:inline distT="0" distB="0" distL="0" distR="0">
                  <wp:extent cx="3384998" cy="2047461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sainte-suzanne-limites-communes_cec9e414c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60" cy="204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6659D9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Sainte-Suzanne</w:t>
            </w:r>
          </w:p>
        </w:tc>
        <w:tc>
          <w:tcPr>
            <w:tcW w:w="5435" w:type="dxa"/>
          </w:tcPr>
          <w:p w:rsidR="006659D9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Sainte-Suzanne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424646" w:rsidRDefault="00424646" w:rsidP="00A549F5"/>
          <w:p w:rsidR="00424646" w:rsidRDefault="00424646" w:rsidP="00A549F5"/>
          <w:p w:rsidR="006659D9" w:rsidRDefault="00424646" w:rsidP="00A549F5"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361104" cy="2054857"/>
                  <wp:effectExtent l="0" t="0" r="4445" b="317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sm_saint-andre-limites-commune_f3ca3275b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86" cy="206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424646" w:rsidRDefault="00424646" w:rsidP="00A549F5"/>
          <w:p w:rsidR="00424646" w:rsidRDefault="00424646" w:rsidP="00A549F5"/>
          <w:p w:rsidR="006659D9" w:rsidRDefault="00424646" w:rsidP="00A549F5">
            <w:r>
              <w:rPr>
                <w:noProof/>
                <w:lang w:eastAsia="fr-FR"/>
              </w:rPr>
              <w:drawing>
                <wp:inline distT="0" distB="0" distL="0" distR="0">
                  <wp:extent cx="3361104" cy="2054857"/>
                  <wp:effectExtent l="0" t="0" r="4445" b="317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sm_saint-andre-limites-commune_f3ca3275b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86" cy="206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46" w:rsidTr="004F3B80">
        <w:trPr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Saint-André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Saint-André</w:t>
            </w:r>
          </w:p>
        </w:tc>
        <w:tc>
          <w:tcPr>
            <w:tcW w:w="5798" w:type="dxa"/>
          </w:tcPr>
          <w:p w:rsidR="00EF70D8" w:rsidRPr="00EF70D8" w:rsidRDefault="00EF70D8" w:rsidP="00EF70D8">
            <w:pPr>
              <w:jc w:val="center"/>
              <w:rPr>
                <w:rFonts w:ascii="Script cole" w:hAnsi="Script cole"/>
                <w:sz w:val="72"/>
                <w:szCs w:val="72"/>
              </w:rPr>
            </w:pP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B7173D" w:rsidRDefault="00B7173D" w:rsidP="00EF70D8"/>
          <w:p w:rsidR="00B7173D" w:rsidRDefault="00B7173D" w:rsidP="00EF70D8"/>
          <w:p w:rsidR="00B7173D" w:rsidRDefault="00B7173D" w:rsidP="00EF70D8"/>
          <w:p w:rsidR="00EF70D8" w:rsidRDefault="00B7173D" w:rsidP="00EF70D8"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18338" cy="1899352"/>
                  <wp:effectExtent l="0" t="0" r="6350" b="571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sm_saint-benoit-limites-commune_9ecac0a24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31" cy="191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EF70D8" w:rsidRDefault="00EF70D8" w:rsidP="00EF70D8"/>
          <w:p w:rsidR="00B7173D" w:rsidRDefault="00B7173D" w:rsidP="00EF70D8"/>
          <w:p w:rsidR="00B7173D" w:rsidRDefault="00B7173D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118338" cy="1899352"/>
                  <wp:effectExtent l="0" t="0" r="6350" b="571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sm_saint-benoit-limites-commune_9ecac0a24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31" cy="191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646" w:rsidTr="004F3B80">
        <w:trPr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Saint-Benoit</w:t>
            </w:r>
          </w:p>
        </w:tc>
        <w:tc>
          <w:tcPr>
            <w:tcW w:w="5435" w:type="dxa"/>
          </w:tcPr>
          <w:p w:rsidR="00EF70D8" w:rsidRPr="00347896" w:rsidRDefault="004F3B80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Saint-Benoit</w:t>
            </w:r>
          </w:p>
        </w:tc>
        <w:tc>
          <w:tcPr>
            <w:tcW w:w="5798" w:type="dxa"/>
          </w:tcPr>
          <w:p w:rsidR="00EF70D8" w:rsidRPr="00EF70D8" w:rsidRDefault="00EF70D8" w:rsidP="00EF70D8">
            <w:pPr>
              <w:jc w:val="center"/>
              <w:rPr>
                <w:rFonts w:ascii="Script cole" w:hAnsi="Script cole"/>
                <w:sz w:val="72"/>
                <w:szCs w:val="72"/>
              </w:rPr>
            </w:pP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EF70D8" w:rsidRDefault="00EF70D8" w:rsidP="00EF70D8"/>
        </w:tc>
        <w:tc>
          <w:tcPr>
            <w:tcW w:w="5435" w:type="dxa"/>
          </w:tcPr>
          <w:p w:rsidR="00EF70D8" w:rsidRDefault="00EF70D8" w:rsidP="00EF70D8"/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773C88" w:rsidRDefault="00773C88" w:rsidP="00EF70D8"/>
          <w:p w:rsidR="00773C88" w:rsidRDefault="00773C88" w:rsidP="00EF70D8"/>
          <w:p w:rsidR="00773C88" w:rsidRDefault="00773C88" w:rsidP="00EF70D8">
            <w:r>
              <w:t xml:space="preserve">     </w:t>
            </w:r>
          </w:p>
          <w:p w:rsidR="00EF70D8" w:rsidRDefault="00773C88" w:rsidP="00EF70D8"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29696" cy="1852246"/>
                  <wp:effectExtent l="0" t="0" r="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sm_sainte-rose-limites-commune_68f97ee3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78" cy="185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773C88" w:rsidRDefault="00773C88" w:rsidP="00EF70D8"/>
          <w:p w:rsidR="00773C88" w:rsidRDefault="00773C88" w:rsidP="00EF70D8"/>
          <w:p w:rsidR="00773C88" w:rsidRDefault="00773C88" w:rsidP="00EF70D8"/>
          <w:p w:rsidR="00EF70D8" w:rsidRDefault="00773C88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029696" cy="1852246"/>
                  <wp:effectExtent l="0" t="0" r="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sm_sainte-rose-limites-commune_68f97ee3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78" cy="185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Sainte-Rose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Sainte-Rose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773C88" w:rsidRDefault="00773C88" w:rsidP="00EF70D8"/>
          <w:p w:rsidR="00773C88" w:rsidRDefault="00773C88" w:rsidP="00EF70D8"/>
          <w:p w:rsidR="00EF70D8" w:rsidRDefault="00773C88" w:rsidP="00EF70D8">
            <w:r>
              <w:t xml:space="preserve">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02508" cy="18288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sm_saint-philippe-limites-communes_78efc886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619" cy="18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773C88" w:rsidRDefault="00773C88" w:rsidP="00EF70D8"/>
          <w:p w:rsidR="00773C88" w:rsidRDefault="00773C88" w:rsidP="00EF70D8"/>
          <w:p w:rsidR="00EF70D8" w:rsidRDefault="00773C88" w:rsidP="00EF70D8"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002508" cy="18288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sm_saint-philippe-limites-communes_78efc886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619" cy="18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Saint-Philippe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Saint-Philippe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5A0799" w:rsidRDefault="005A0799" w:rsidP="00EF70D8"/>
          <w:p w:rsidR="005A0799" w:rsidRDefault="005A0799" w:rsidP="00EF70D8"/>
          <w:p w:rsidR="00EF70D8" w:rsidRDefault="005A0799" w:rsidP="00EF70D8"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23727" cy="1888435"/>
                  <wp:effectExtent l="0" t="0" r="635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sm_sainte-joseph-limites-communes_82503f9c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624" cy="189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5A0799" w:rsidRDefault="005A0799" w:rsidP="00EF70D8"/>
          <w:p w:rsidR="005A0799" w:rsidRDefault="005A0799" w:rsidP="00EF70D8"/>
          <w:p w:rsidR="00EF70D8" w:rsidRDefault="005A0799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123727" cy="1888435"/>
                  <wp:effectExtent l="0" t="0" r="635" b="444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sm_sainte-joseph-limites-communes_82503f9c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624" cy="189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Saint-Joseph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Saint-Joseph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8577A5" w:rsidRDefault="008577A5" w:rsidP="00EF70D8"/>
          <w:p w:rsidR="008577A5" w:rsidRDefault="008577A5" w:rsidP="00EF70D8"/>
          <w:p w:rsidR="00EF70D8" w:rsidRDefault="008577A5" w:rsidP="00EF70D8"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54780" cy="1907208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sm_petite-ile-limites-communes_7803b8f9c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002" cy="19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8577A5" w:rsidRDefault="008577A5" w:rsidP="00EF70D8"/>
          <w:p w:rsidR="008577A5" w:rsidRDefault="008577A5" w:rsidP="00EF70D8"/>
          <w:p w:rsidR="00EF70D8" w:rsidRDefault="008577A5" w:rsidP="00EF70D8"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54780" cy="1907208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sm_petite-ile-limites-communes_7803b8f9c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002" cy="19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 w:rsidRPr="00347896">
              <w:rPr>
                <w:rFonts w:ascii="Script cole" w:hAnsi="Script cole"/>
                <w:sz w:val="52"/>
                <w:szCs w:val="52"/>
              </w:rPr>
              <w:t>Petite-Île</w:t>
            </w:r>
            <w:proofErr w:type="spellEnd"/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 w:rsidRPr="00347896">
              <w:rPr>
                <w:rFonts w:ascii="Script cole" w:hAnsi="Script cole"/>
                <w:sz w:val="52"/>
                <w:szCs w:val="52"/>
              </w:rPr>
              <w:t>Petite-Île</w:t>
            </w:r>
            <w:proofErr w:type="spellEnd"/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02452B" w:rsidRDefault="0002452B" w:rsidP="00EF70D8"/>
          <w:p w:rsidR="0002452B" w:rsidRDefault="0002452B" w:rsidP="00EF70D8"/>
          <w:p w:rsidR="00EF70D8" w:rsidRDefault="0002452B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321016" cy="200770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sm_saint-pierre-limites-communes_ffc6c2166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306" cy="201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02452B" w:rsidRDefault="0002452B" w:rsidP="00EF70D8"/>
          <w:p w:rsidR="0002452B" w:rsidRDefault="0002452B" w:rsidP="00EF70D8"/>
          <w:p w:rsidR="00EF70D8" w:rsidRDefault="0002452B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321016" cy="200770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sm_saint-pierre-limites-communes_ffc6c2166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306" cy="201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Saint-Pierre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Saint-Pierre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993BCE" w:rsidRDefault="00993BCE" w:rsidP="00EF70D8"/>
          <w:p w:rsidR="00EF70D8" w:rsidRDefault="00993BCE" w:rsidP="00EF70D8">
            <w: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279913" cy="2225005"/>
                  <wp:effectExtent l="0" t="0" r="4445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sm_saibt-louis-limites-communes_6bcd357d2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913" cy="222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EF70D8" w:rsidRDefault="00EF70D8" w:rsidP="00EF70D8"/>
          <w:p w:rsidR="00993BCE" w:rsidRDefault="00993BCE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279913" cy="222500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sm_saibt-louis-limites-communes_6bcd357d2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686" cy="223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Saint-Louis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Saint-Louis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390EAF" w:rsidRDefault="00390EAF" w:rsidP="00EF70D8"/>
          <w:p w:rsidR="00390EAF" w:rsidRDefault="00390EAF" w:rsidP="00EF70D8"/>
          <w:p w:rsidR="00390EAF" w:rsidRDefault="00390EAF" w:rsidP="00EF70D8">
            <w:r>
              <w:t xml:space="preserve">   </w:t>
            </w:r>
          </w:p>
          <w:p w:rsidR="00EF70D8" w:rsidRDefault="00390EAF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2947517" cy="1781908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sm_cilaos-limites-communes_a6502f411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371" cy="178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390EAF" w:rsidRDefault="00390EAF" w:rsidP="00EF70D8"/>
          <w:p w:rsidR="00390EAF" w:rsidRDefault="00390EAF" w:rsidP="00EF70D8"/>
          <w:p w:rsidR="00390EAF" w:rsidRDefault="00390EAF" w:rsidP="00EF70D8"/>
          <w:p w:rsidR="00EF70D8" w:rsidRDefault="00390EAF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2947517" cy="1781908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sm_cilaos-limites-communes_a6502f411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371" cy="178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Cilaos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Cilaos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6E422D" w:rsidRDefault="006E422D" w:rsidP="00EF70D8"/>
          <w:p w:rsidR="006E422D" w:rsidRDefault="006E422D" w:rsidP="00EF70D8"/>
          <w:p w:rsidR="00EF70D8" w:rsidRDefault="006E422D" w:rsidP="00EF70D8">
            <w:r>
              <w:t xml:space="preserve">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255253" cy="1967948"/>
                  <wp:effectExtent l="0" t="0" r="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etang-sale-limites-communes_2eb185267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88" cy="197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6E422D" w:rsidRDefault="006E422D" w:rsidP="00EF70D8"/>
          <w:p w:rsidR="006E422D" w:rsidRDefault="006E422D" w:rsidP="00EF70D8"/>
          <w:p w:rsidR="006E422D" w:rsidRDefault="006E422D" w:rsidP="00EF70D8"/>
          <w:p w:rsidR="00EF70D8" w:rsidRDefault="006E422D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255253" cy="1967948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etang-sale-limites-communes_2eb185267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88" cy="197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Étang-Salé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Étang-Salé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02452B" w:rsidRDefault="0002452B" w:rsidP="00EF70D8"/>
          <w:p w:rsidR="0002452B" w:rsidRDefault="0002452B" w:rsidP="00EF70D8"/>
          <w:p w:rsidR="00EF70D8" w:rsidRDefault="0002452B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352069" cy="2026478"/>
                  <wp:effectExtent l="0" t="0" r="1270" b="57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sm_entre-deux-limites-communes_bea96f2bc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61" cy="202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EF70D8" w:rsidRDefault="00EF70D8" w:rsidP="00EF70D8"/>
          <w:p w:rsidR="0002452B" w:rsidRDefault="0002452B" w:rsidP="00EF70D8"/>
          <w:p w:rsidR="0002452B" w:rsidRDefault="0002452B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352069" cy="2026478"/>
                  <wp:effectExtent l="0" t="0" r="1270" b="571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sm_entre-deux-limites-communes_bea96f2bc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61" cy="202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Entre-Deux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Entre-Deux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5B0075" w:rsidRDefault="005B0075" w:rsidP="00EF70D8"/>
          <w:p w:rsidR="005B0075" w:rsidRDefault="005B0075" w:rsidP="00EF70D8"/>
          <w:p w:rsidR="00EF70D8" w:rsidRDefault="005B0075" w:rsidP="00EF70D8"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257746" cy="1969456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sm_les-avirons-limites-communes_a48f73c2c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542" cy="197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EF70D8" w:rsidRDefault="00EF70D8" w:rsidP="00EF70D8"/>
          <w:p w:rsidR="005B0075" w:rsidRDefault="005B0075" w:rsidP="00EF70D8"/>
          <w:p w:rsidR="005B0075" w:rsidRDefault="005B0075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257746" cy="196945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sm_les-avirons-limites-communes_a48f73c2c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542" cy="197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Les Avirons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Les Avirons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390EAF" w:rsidRDefault="00390EAF" w:rsidP="00EF70D8"/>
          <w:p w:rsidR="00390EAF" w:rsidRDefault="00390EAF" w:rsidP="00EF70D8"/>
          <w:p w:rsidR="00EF70D8" w:rsidRDefault="00390EAF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259800" cy="1992923"/>
                  <wp:effectExtent l="0" t="0" r="4445" b="127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sm_le-tampon-limites-commune_97a3c2a88b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820" cy="199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390EAF" w:rsidRDefault="00390EAF" w:rsidP="00EF70D8"/>
          <w:p w:rsidR="00390EAF" w:rsidRDefault="00390EAF" w:rsidP="00EF70D8"/>
          <w:p w:rsidR="00EF70D8" w:rsidRDefault="00390EAF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259800" cy="1992923"/>
                  <wp:effectExtent l="0" t="0" r="4445" b="127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sm_le-tampon-limites-commune_97a3c2a88b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820" cy="199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Le Tampon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Le Tampon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</w:tcPr>
          <w:p w:rsidR="00424646" w:rsidRDefault="00424646" w:rsidP="00EF70D8"/>
          <w:p w:rsidR="00424646" w:rsidRDefault="00424646" w:rsidP="00EF70D8"/>
          <w:p w:rsidR="00EF70D8" w:rsidRDefault="00424646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423138" cy="2092782"/>
                  <wp:effectExtent l="0" t="0" r="0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sm_plaine-des-palmistes-limites-commune_80cd1892c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300" cy="209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</w:tcPr>
          <w:p w:rsidR="00EF70D8" w:rsidRDefault="00EF70D8" w:rsidP="00EF70D8"/>
          <w:p w:rsidR="00424646" w:rsidRDefault="00424646" w:rsidP="00EF70D8"/>
          <w:p w:rsidR="00424646" w:rsidRDefault="00424646" w:rsidP="00EF70D8">
            <w:r>
              <w:rPr>
                <w:noProof/>
                <w:lang w:eastAsia="fr-FR"/>
              </w:rPr>
              <w:drawing>
                <wp:inline distT="0" distB="0" distL="0" distR="0">
                  <wp:extent cx="3423138" cy="2092782"/>
                  <wp:effectExtent l="0" t="0" r="0" b="317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sm_plaine-des-palmistes-limites-commune_80cd1892c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300" cy="209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RPr="00815C46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Plaine des Palmistes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Plaine des Palmistes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  <w:vAlign w:val="center"/>
          </w:tcPr>
          <w:p w:rsidR="00EF70D8" w:rsidRPr="00470ECE" w:rsidRDefault="00676A7D" w:rsidP="00EF70D8">
            <w:pPr>
              <w:jc w:val="center"/>
              <w:rPr>
                <w:rFonts w:ascii="Script cole" w:hAnsi="Script cole"/>
                <w:color w:val="2E74B5" w:themeColor="accent5" w:themeShade="BF"/>
                <w:sz w:val="68"/>
                <w:szCs w:val="68"/>
              </w:rPr>
            </w:pPr>
            <w:r>
              <w:rPr>
                <w:rFonts w:ascii="Script cole" w:hAnsi="Script cole"/>
                <w:noProof/>
                <w:color w:val="2E74B5" w:themeColor="accent5" w:themeShade="BF"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2926439" cy="1769166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sm_saint-leu-limites-communes_d0ccc4658b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94" cy="177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EF70D8" w:rsidRPr="00470ECE" w:rsidRDefault="00676A7D" w:rsidP="00EF70D8">
            <w:pPr>
              <w:jc w:val="center"/>
              <w:rPr>
                <w:rFonts w:ascii="Script cole" w:hAnsi="Script cole"/>
                <w:color w:val="2E74B5" w:themeColor="accent5" w:themeShade="BF"/>
                <w:sz w:val="68"/>
                <w:szCs w:val="68"/>
              </w:rPr>
            </w:pPr>
            <w:r>
              <w:rPr>
                <w:rFonts w:ascii="Script cole" w:hAnsi="Script cole"/>
                <w:noProof/>
                <w:color w:val="2E74B5" w:themeColor="accent5" w:themeShade="BF"/>
                <w:sz w:val="68"/>
                <w:szCs w:val="68"/>
                <w:lang w:eastAsia="fr-FR"/>
              </w:rPr>
              <w:drawing>
                <wp:inline distT="0" distB="0" distL="0" distR="0">
                  <wp:extent cx="2926439" cy="1769166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sm_saint-leu-limites-communes_d0ccc4658b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94" cy="177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Saint-Leu</w:t>
            </w:r>
          </w:p>
        </w:tc>
        <w:tc>
          <w:tcPr>
            <w:tcW w:w="5435" w:type="dxa"/>
          </w:tcPr>
          <w:p w:rsidR="00EF70D8" w:rsidRPr="00347896" w:rsidRDefault="00EF70D8" w:rsidP="00EF70D8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Saint-Leu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  <w:vAlign w:val="center"/>
          </w:tcPr>
          <w:p w:rsidR="00EF70D8" w:rsidRPr="00FE589A" w:rsidRDefault="00914CED" w:rsidP="00EF70D8">
            <w:pPr>
              <w:jc w:val="center"/>
              <w:rPr>
                <w:rFonts w:ascii="Script cole" w:hAnsi="Script cole"/>
                <w:color w:val="2E74B5" w:themeColor="accent5" w:themeShade="BF"/>
                <w:sz w:val="68"/>
                <w:szCs w:val="68"/>
              </w:rPr>
            </w:pPr>
            <w:r>
              <w:rPr>
                <w:rFonts w:ascii="Script cole" w:hAnsi="Script cole"/>
                <w:noProof/>
                <w:color w:val="2E74B5" w:themeColor="accent5" w:themeShade="BF"/>
                <w:sz w:val="68"/>
                <w:szCs w:val="68"/>
                <w:lang w:eastAsia="fr-FR"/>
              </w:rPr>
              <w:drawing>
                <wp:inline distT="0" distB="0" distL="0" distR="0">
                  <wp:extent cx="2959320" cy="1789043"/>
                  <wp:effectExtent l="0" t="0" r="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sm_trois-bassins-limites-communes_bbdbb04d2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677" cy="179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EF70D8" w:rsidRPr="00FE589A" w:rsidRDefault="00914CED" w:rsidP="00EF70D8">
            <w:pPr>
              <w:jc w:val="center"/>
              <w:rPr>
                <w:rFonts w:ascii="Script cole" w:hAnsi="Script cole"/>
                <w:sz w:val="68"/>
                <w:szCs w:val="68"/>
              </w:rPr>
            </w:pPr>
            <w:r>
              <w:rPr>
                <w:rFonts w:ascii="Script cole" w:hAnsi="Script cole"/>
                <w:noProof/>
                <w:color w:val="2E74B5" w:themeColor="accent5" w:themeShade="BF"/>
                <w:sz w:val="68"/>
                <w:szCs w:val="68"/>
                <w:lang w:eastAsia="fr-FR"/>
              </w:rPr>
              <w:drawing>
                <wp:inline distT="0" distB="0" distL="0" distR="0">
                  <wp:extent cx="2959320" cy="1789043"/>
                  <wp:effectExtent l="0" t="0" r="0" b="190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sm_trois-bassins-limites-communes_bbdbb04d2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677" cy="179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Trois-Bassins</w:t>
            </w:r>
          </w:p>
        </w:tc>
        <w:tc>
          <w:tcPr>
            <w:tcW w:w="5435" w:type="dxa"/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Trois-Bassins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  <w:vAlign w:val="center"/>
          </w:tcPr>
          <w:p w:rsidR="00EF70D8" w:rsidRPr="00470ECE" w:rsidRDefault="00F938C5" w:rsidP="00EF70D8">
            <w:pPr>
              <w:jc w:val="center"/>
              <w:rPr>
                <w:sz w:val="56"/>
              </w:rPr>
            </w:pPr>
            <w:r>
              <w:rPr>
                <w:noProof/>
                <w:sz w:val="56"/>
                <w:lang w:eastAsia="fr-FR"/>
              </w:rPr>
              <w:drawing>
                <wp:inline distT="0" distB="0" distL="0" distR="0">
                  <wp:extent cx="2990374" cy="1807817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sm_saint-paul-limites-communes_9156602c0d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772" cy="181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EF70D8" w:rsidRPr="00470ECE" w:rsidRDefault="00F938C5" w:rsidP="00EF70D8">
            <w:pPr>
              <w:jc w:val="center"/>
              <w:rPr>
                <w:sz w:val="56"/>
              </w:rPr>
            </w:pPr>
            <w:r>
              <w:rPr>
                <w:noProof/>
                <w:sz w:val="56"/>
                <w:lang w:eastAsia="fr-FR"/>
              </w:rPr>
              <w:drawing>
                <wp:inline distT="0" distB="0" distL="0" distR="0">
                  <wp:extent cx="2990374" cy="1807817"/>
                  <wp:effectExtent l="0" t="0" r="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sm_saint-paul-limites-communes_9156602c0d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374" cy="180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Saint-Paul</w:t>
            </w:r>
          </w:p>
        </w:tc>
        <w:tc>
          <w:tcPr>
            <w:tcW w:w="5435" w:type="dxa"/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Saint-Paul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  <w:vAlign w:val="center"/>
          </w:tcPr>
          <w:p w:rsidR="00EF70D8" w:rsidRPr="00470ECE" w:rsidRDefault="005E1C60" w:rsidP="00EF70D8">
            <w:pPr>
              <w:jc w:val="center"/>
              <w:rPr>
                <w:sz w:val="56"/>
              </w:rPr>
            </w:pPr>
            <w:r>
              <w:rPr>
                <w:noProof/>
                <w:sz w:val="56"/>
                <w:lang w:eastAsia="fr-FR"/>
              </w:rPr>
              <w:lastRenderedPageBreak/>
              <w:drawing>
                <wp:inline distT="0" distB="0" distL="0" distR="0">
                  <wp:extent cx="3517848" cy="2126698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sm_le-port-limites-communes_86fbfbda34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336" cy="213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EF70D8" w:rsidRDefault="005E1C60" w:rsidP="00EF70D8">
            <w:pPr>
              <w:jc w:val="center"/>
            </w:pPr>
            <w:r>
              <w:rPr>
                <w:noProof/>
                <w:sz w:val="56"/>
                <w:lang w:eastAsia="fr-FR"/>
              </w:rPr>
              <w:drawing>
                <wp:inline distT="0" distB="0" distL="0" distR="0">
                  <wp:extent cx="3319978" cy="200707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sm_le-port-limites-communes_86fbfbda34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425" cy="201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Le Port</w:t>
            </w:r>
          </w:p>
        </w:tc>
        <w:tc>
          <w:tcPr>
            <w:tcW w:w="5435" w:type="dxa"/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Le Port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  <w:vAlign w:val="center"/>
          </w:tcPr>
          <w:p w:rsidR="00EF70D8" w:rsidRDefault="005E1C60" w:rsidP="00EF70D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21773" cy="2166731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sm_la-possession-limites-communes_a9b9a35c0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73" cy="217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EF70D8" w:rsidRDefault="005E1C60" w:rsidP="00EF70D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8645" cy="2126974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sm_la-possession-limites-communes_a9b9a35c0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10" cy="21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247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La Possession</w:t>
            </w:r>
          </w:p>
        </w:tc>
        <w:tc>
          <w:tcPr>
            <w:tcW w:w="5435" w:type="dxa"/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La Possession</w:t>
            </w:r>
          </w:p>
        </w:tc>
      </w:tr>
      <w:tr w:rsidR="00773C88" w:rsidTr="004F3B80">
        <w:trPr>
          <w:gridAfter w:val="1"/>
          <w:wAfter w:w="5798" w:type="dxa"/>
          <w:trHeight w:val="4195"/>
        </w:trPr>
        <w:tc>
          <w:tcPr>
            <w:tcW w:w="5759" w:type="dxa"/>
            <w:tcBorders>
              <w:bottom w:val="nil"/>
            </w:tcBorders>
            <w:vAlign w:val="center"/>
          </w:tcPr>
          <w:p w:rsidR="00EF70D8" w:rsidRDefault="00424646" w:rsidP="00EF70D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18999" cy="1946031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csm_salazie-limites-communes_fb6a1d0a5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128" cy="195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EF70D8" w:rsidRDefault="00424646" w:rsidP="00EF70D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18999" cy="1946031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csm_salazie-limites-communes_fb6a1d0a5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128" cy="195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88" w:rsidTr="004F3B80">
        <w:trPr>
          <w:gridAfter w:val="1"/>
          <w:wAfter w:w="5798" w:type="dxa"/>
          <w:trHeight w:val="1134"/>
        </w:trPr>
        <w:tc>
          <w:tcPr>
            <w:tcW w:w="5759" w:type="dxa"/>
            <w:tcBorders>
              <w:top w:val="nil"/>
            </w:tcBorders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Salazie</w:t>
            </w:r>
          </w:p>
        </w:tc>
        <w:tc>
          <w:tcPr>
            <w:tcW w:w="5435" w:type="dxa"/>
          </w:tcPr>
          <w:p w:rsidR="00EF70D8" w:rsidRPr="00347896" w:rsidRDefault="00EF70D8" w:rsidP="00CA044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Salazie</w:t>
            </w:r>
          </w:p>
        </w:tc>
      </w:tr>
    </w:tbl>
    <w:p w:rsidR="006659D9" w:rsidRPr="00815C46" w:rsidRDefault="006659D9" w:rsidP="006659D9"/>
    <w:p w:rsidR="006659D9" w:rsidRDefault="006659D9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557FC7" w:rsidRDefault="00557FC7" w:rsidP="006659D9"/>
    <w:p w:rsidR="00C47322" w:rsidRDefault="00C47322"/>
    <w:tbl>
      <w:tblPr>
        <w:tblStyle w:val="Grilledutableau"/>
        <w:tblW w:w="0" w:type="auto"/>
        <w:tblLook w:val="04A0"/>
      </w:tblPr>
      <w:tblGrid>
        <w:gridCol w:w="5664"/>
        <w:gridCol w:w="5530"/>
      </w:tblGrid>
      <w:tr w:rsidR="00A549F5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A549F5" w:rsidRPr="00A549F5" w:rsidRDefault="00A549F5" w:rsidP="00A549F5">
            <w:pPr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Chef-lieu de la Réunion.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Jardin de l’État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Cité des Arts</w:t>
            </w:r>
          </w:p>
          <w:p w:rsidR="00A549F5" w:rsidRPr="00CB3FE7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56"/>
                <w:szCs w:val="56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Barachois</w:t>
            </w:r>
          </w:p>
        </w:tc>
        <w:tc>
          <w:tcPr>
            <w:tcW w:w="5530" w:type="dxa"/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Chef-lieu de la Réunion.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Jardin de l’État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Cité des Arts</w:t>
            </w:r>
          </w:p>
          <w:p w:rsidR="00A549F5" w:rsidRPr="00CB3FE7" w:rsidRDefault="00A549F5" w:rsidP="00A549F5">
            <w:pPr>
              <w:jc w:val="center"/>
              <w:rPr>
                <w:rFonts w:ascii="Script cole" w:hAnsi="Script cole"/>
                <w:color w:val="5B9BD5" w:themeColor="accent5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Barachois</w:t>
            </w:r>
            <w:r w:rsidRPr="00CB3FE7">
              <w:rPr>
                <w:rFonts w:ascii="Script cole" w:hAnsi="Script cole"/>
                <w:color w:val="5B9BD5" w:themeColor="accent5"/>
              </w:rPr>
              <w:t xml:space="preserve"> </w:t>
            </w:r>
          </w:p>
        </w:tc>
      </w:tr>
      <w:tr w:rsidR="00A549F5" w:rsidRPr="00815C46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Saint-Denis</w:t>
            </w:r>
          </w:p>
        </w:tc>
        <w:tc>
          <w:tcPr>
            <w:tcW w:w="5530" w:type="dxa"/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Saint-Denis</w:t>
            </w:r>
          </w:p>
        </w:tc>
      </w:tr>
      <w:tr w:rsidR="00A549F5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Aéroport Roland Garros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Cinépalmes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Beauséjour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La Vierge Noire</w:t>
            </w:r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Bois Madame</w:t>
            </w:r>
          </w:p>
        </w:tc>
        <w:tc>
          <w:tcPr>
            <w:tcW w:w="5530" w:type="dxa"/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Aéroport Roland Garros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Cinépalmes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Beauséjour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La Vierge Noire</w:t>
            </w:r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Bois Madame</w:t>
            </w:r>
          </w:p>
        </w:tc>
      </w:tr>
      <w:tr w:rsidR="00A549F5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Sainte-Marie</w:t>
            </w:r>
          </w:p>
        </w:tc>
        <w:tc>
          <w:tcPr>
            <w:tcW w:w="5530" w:type="dxa"/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Sainte-Marie</w:t>
            </w:r>
          </w:p>
        </w:tc>
      </w:tr>
      <w:tr w:rsidR="00A549F5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lastRenderedPageBreak/>
              <w:t>Cascade Niagara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Bassin Bœuf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Phare de Bel Air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Bocage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stade des eaux vives</w:t>
            </w:r>
          </w:p>
        </w:tc>
        <w:tc>
          <w:tcPr>
            <w:tcW w:w="5530" w:type="dxa"/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Cascade Niagara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Bassin Bœuf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Phare de Bel Air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Bocage</w:t>
            </w:r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Le stade des eaux vives</w:t>
            </w:r>
          </w:p>
        </w:tc>
      </w:tr>
      <w:tr w:rsidR="00A549F5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Sainte-Suzanne</w:t>
            </w:r>
          </w:p>
        </w:tc>
        <w:tc>
          <w:tcPr>
            <w:tcW w:w="5530" w:type="dxa"/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Sainte-Suzanne</w:t>
            </w:r>
          </w:p>
        </w:tc>
      </w:tr>
      <w:tr w:rsidR="00A549F5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Parc du Colosse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Forêt de </w:t>
            </w: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Dioré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Dipavali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Festiplantes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Temple hindou du Petit Bazar</w:t>
            </w:r>
          </w:p>
        </w:tc>
        <w:tc>
          <w:tcPr>
            <w:tcW w:w="5530" w:type="dxa"/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Parc du Colosse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Forêt de </w:t>
            </w: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Dioré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Dipavali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Festiplantes</w:t>
            </w:r>
            <w:proofErr w:type="spellEnd"/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Temple hindou du Petit Bazar</w:t>
            </w:r>
          </w:p>
        </w:tc>
      </w:tr>
      <w:tr w:rsidR="00A549F5" w:rsidRPr="00815C46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Saint-André</w:t>
            </w:r>
          </w:p>
        </w:tc>
        <w:tc>
          <w:tcPr>
            <w:tcW w:w="5530" w:type="dxa"/>
          </w:tcPr>
          <w:p w:rsidR="00A549F5" w:rsidRPr="00A549F5" w:rsidRDefault="00A549F5" w:rsidP="00A549F5">
            <w:pPr>
              <w:spacing w:before="120" w:after="120"/>
              <w:jc w:val="center"/>
              <w:rPr>
                <w:rFonts w:ascii="Script cole" w:hAnsi="Script cole"/>
                <w:sz w:val="56"/>
                <w:szCs w:val="5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Saint-André</w:t>
            </w:r>
          </w:p>
        </w:tc>
      </w:tr>
      <w:tr w:rsidR="00A549F5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Bassin la Paix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Rivière des Marsouins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Ilet Bethléem</w:t>
            </w:r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Étang</w:t>
            </w:r>
          </w:p>
        </w:tc>
        <w:tc>
          <w:tcPr>
            <w:tcW w:w="5530" w:type="dxa"/>
            <w:vAlign w:val="center"/>
          </w:tcPr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Bassin la Paix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Rivière des Marsouins</w:t>
            </w:r>
          </w:p>
          <w:p w:rsidR="00A549F5" w:rsidRPr="00A549F5" w:rsidRDefault="00A549F5" w:rsidP="00A549F5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Ilet Bethléem</w:t>
            </w:r>
          </w:p>
          <w:p w:rsidR="00A549F5" w:rsidRPr="00A549F5" w:rsidRDefault="00A549F5" w:rsidP="00A549F5">
            <w:pPr>
              <w:jc w:val="center"/>
              <w:rPr>
                <w:sz w:val="44"/>
                <w:szCs w:val="44"/>
              </w:rPr>
            </w:pPr>
            <w:r w:rsidRPr="00A549F5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Étang</w:t>
            </w:r>
          </w:p>
        </w:tc>
      </w:tr>
      <w:tr w:rsidR="00A549F5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  <w:vAlign w:val="center"/>
          </w:tcPr>
          <w:p w:rsidR="00A549F5" w:rsidRPr="00815C46" w:rsidRDefault="00A549F5" w:rsidP="00A549F5">
            <w:pPr>
              <w:jc w:val="center"/>
              <w:rPr>
                <w:rFonts w:ascii="Script cole" w:hAnsi="Script cole"/>
                <w:sz w:val="76"/>
                <w:szCs w:val="7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Saint-Benoit</w:t>
            </w:r>
          </w:p>
        </w:tc>
        <w:tc>
          <w:tcPr>
            <w:tcW w:w="5530" w:type="dxa"/>
            <w:vAlign w:val="center"/>
          </w:tcPr>
          <w:p w:rsidR="00A549F5" w:rsidRPr="00815C46" w:rsidRDefault="00A549F5" w:rsidP="00A549F5">
            <w:pPr>
              <w:jc w:val="center"/>
              <w:rPr>
                <w:rFonts w:ascii="Script cole" w:hAnsi="Script cole"/>
                <w:sz w:val="76"/>
                <w:szCs w:val="76"/>
              </w:rPr>
            </w:pPr>
            <w:r w:rsidRPr="00A549F5">
              <w:rPr>
                <w:rFonts w:ascii="Script cole" w:hAnsi="Script cole"/>
                <w:sz w:val="56"/>
                <w:szCs w:val="56"/>
              </w:rPr>
              <w:t>Saint-Benoit</w:t>
            </w:r>
          </w:p>
        </w:tc>
      </w:tr>
      <w:tr w:rsidR="000D5FDC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0D5FDC">
              <w:rPr>
                <w:rFonts w:ascii="Script cole" w:hAnsi="Script cole"/>
                <w:color w:val="5B9BD5" w:themeColor="accent5"/>
                <w:sz w:val="44"/>
                <w:szCs w:val="44"/>
              </w:rPr>
              <w:lastRenderedPageBreak/>
              <w:t>Anse des Cascades</w:t>
            </w:r>
          </w:p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0D5FDC">
              <w:rPr>
                <w:rFonts w:ascii="Script cole" w:hAnsi="Script cole"/>
                <w:color w:val="5B9BD5" w:themeColor="accent5"/>
                <w:sz w:val="36"/>
                <w:szCs w:val="36"/>
              </w:rPr>
              <w:t>Église Notre Dame des Laves</w:t>
            </w:r>
          </w:p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>P</w:t>
            </w:r>
            <w:r w:rsidRPr="000D5FDC">
              <w:rPr>
                <w:rFonts w:ascii="Script cole" w:hAnsi="Script cole"/>
                <w:color w:val="5B9BD5" w:themeColor="accent5"/>
                <w:sz w:val="44"/>
                <w:szCs w:val="44"/>
              </w:rPr>
              <w:t>ont de la Rivière de l’Est</w:t>
            </w:r>
          </w:p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0D5FDC">
              <w:rPr>
                <w:rFonts w:ascii="Script cole" w:hAnsi="Script cole"/>
                <w:color w:val="5B9BD5" w:themeColor="accent5"/>
                <w:sz w:val="44"/>
                <w:szCs w:val="44"/>
              </w:rPr>
              <w:t>Le Piton de la Fournaise</w:t>
            </w:r>
          </w:p>
        </w:tc>
        <w:tc>
          <w:tcPr>
            <w:tcW w:w="5530" w:type="dxa"/>
            <w:vAlign w:val="center"/>
          </w:tcPr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0D5FDC">
              <w:rPr>
                <w:rFonts w:ascii="Script cole" w:hAnsi="Script cole"/>
                <w:color w:val="5B9BD5" w:themeColor="accent5"/>
                <w:sz w:val="44"/>
                <w:szCs w:val="44"/>
              </w:rPr>
              <w:t>Anse des Cascades</w:t>
            </w:r>
          </w:p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0D5FDC">
              <w:rPr>
                <w:rFonts w:ascii="Script cole" w:hAnsi="Script cole"/>
                <w:color w:val="5B9BD5" w:themeColor="accent5"/>
                <w:sz w:val="36"/>
                <w:szCs w:val="36"/>
              </w:rPr>
              <w:t>Église Notre Dame des Laves</w:t>
            </w:r>
          </w:p>
          <w:p w:rsidR="000D5FDC" w:rsidRPr="000D5FDC" w:rsidRDefault="000D5FDC" w:rsidP="000D5FDC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>P</w:t>
            </w:r>
            <w:r w:rsidRPr="000D5FDC">
              <w:rPr>
                <w:rFonts w:ascii="Script cole" w:hAnsi="Script cole"/>
                <w:color w:val="5B9BD5" w:themeColor="accent5"/>
                <w:sz w:val="44"/>
                <w:szCs w:val="44"/>
              </w:rPr>
              <w:t>ont de la Rivière de l’Est</w:t>
            </w:r>
          </w:p>
          <w:p w:rsidR="000D5FDC" w:rsidRPr="000D5FDC" w:rsidRDefault="000D5FDC" w:rsidP="000D5FDC">
            <w:pPr>
              <w:jc w:val="center"/>
              <w:rPr>
                <w:sz w:val="44"/>
                <w:szCs w:val="44"/>
              </w:rPr>
            </w:pPr>
            <w:r w:rsidRPr="000D5FDC">
              <w:rPr>
                <w:rFonts w:ascii="Script cole" w:hAnsi="Script cole"/>
                <w:color w:val="5B9BD5" w:themeColor="accent5"/>
                <w:sz w:val="44"/>
                <w:szCs w:val="44"/>
              </w:rPr>
              <w:t>Le Piton de la Fournaise</w:t>
            </w:r>
          </w:p>
        </w:tc>
      </w:tr>
      <w:tr w:rsidR="000D5FDC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0D5FDC" w:rsidRPr="000D5FDC" w:rsidRDefault="000D5FDC" w:rsidP="000D5FD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0D5FDC">
              <w:rPr>
                <w:rFonts w:ascii="Script cole" w:hAnsi="Script cole"/>
                <w:sz w:val="52"/>
                <w:szCs w:val="52"/>
              </w:rPr>
              <w:t>Sainte-Rose</w:t>
            </w:r>
          </w:p>
        </w:tc>
        <w:tc>
          <w:tcPr>
            <w:tcW w:w="5530" w:type="dxa"/>
          </w:tcPr>
          <w:p w:rsidR="000D5FDC" w:rsidRPr="000D5FDC" w:rsidRDefault="000D5FDC" w:rsidP="000D5FDC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0D5FDC">
              <w:rPr>
                <w:rFonts w:ascii="Script cole" w:hAnsi="Script cole"/>
                <w:sz w:val="52"/>
                <w:szCs w:val="52"/>
              </w:rPr>
              <w:t>Sainte-Rose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Cap Méchant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 sentier botanique de Mare Longue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Piscine du Baril 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Puits arabe</w:t>
            </w:r>
          </w:p>
        </w:tc>
        <w:tc>
          <w:tcPr>
            <w:tcW w:w="5530" w:type="dxa"/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Cap Méchant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 sentier botanique de Mare Longue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Piscine du Baril  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Puits arabe</w:t>
            </w:r>
          </w:p>
        </w:tc>
      </w:tr>
      <w:tr w:rsidR="00F0291E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Saint-Philippe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Saint-Philippe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Langevin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Curcuma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Coude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 labyrinthe de thé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Ti Sable</w:t>
            </w:r>
          </w:p>
        </w:tc>
        <w:tc>
          <w:tcPr>
            <w:tcW w:w="5530" w:type="dxa"/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Langevin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Curcuma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Coude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 labyrinthe de thé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Ti Sable</w:t>
            </w:r>
          </w:p>
        </w:tc>
      </w:tr>
      <w:tr w:rsidR="00F0291E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Saint-Joseph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Saint-Joseph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lastRenderedPageBreak/>
              <w:t>Grand Anse</w:t>
            </w:r>
          </w:p>
          <w:p w:rsid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Ail 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Fraise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Palm Hôtel et Spa</w:t>
            </w:r>
          </w:p>
        </w:tc>
        <w:tc>
          <w:tcPr>
            <w:tcW w:w="5530" w:type="dxa"/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Anse</w:t>
            </w:r>
          </w:p>
          <w:p w:rsid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Ail 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Fraise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Palm Hôtel et Spa</w:t>
            </w:r>
          </w:p>
        </w:tc>
      </w:tr>
      <w:tr w:rsidR="00F0291E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 w:rsidRPr="00F0291E">
              <w:rPr>
                <w:rFonts w:ascii="Script cole" w:hAnsi="Script cole"/>
                <w:sz w:val="52"/>
                <w:szCs w:val="52"/>
              </w:rPr>
              <w:t>Petite-Île</w:t>
            </w:r>
            <w:proofErr w:type="spellEnd"/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 w:rsidRPr="00F0291E">
              <w:rPr>
                <w:rFonts w:ascii="Script cole" w:hAnsi="Script cole"/>
                <w:sz w:val="52"/>
                <w:szCs w:val="52"/>
              </w:rPr>
              <w:t>Petite-Île</w:t>
            </w:r>
            <w:proofErr w:type="spellEnd"/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F0291E">
              <w:rPr>
                <w:rFonts w:ascii="Script cole" w:hAnsi="Script cole"/>
                <w:color w:val="5B9BD5" w:themeColor="accent5"/>
                <w:sz w:val="36"/>
                <w:szCs w:val="36"/>
              </w:rPr>
              <w:t>Capitale du Sud de la Réunion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Ravine Blanche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Aéroport de Pierrefonds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Sakifo</w:t>
            </w:r>
            <w:proofErr w:type="spellEnd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Francofolies</w:t>
            </w:r>
          </w:p>
        </w:tc>
        <w:tc>
          <w:tcPr>
            <w:tcW w:w="5530" w:type="dxa"/>
            <w:vAlign w:val="center"/>
          </w:tcPr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F0291E">
              <w:rPr>
                <w:rFonts w:ascii="Script cole" w:hAnsi="Script cole"/>
                <w:color w:val="5B9BD5" w:themeColor="accent5"/>
                <w:sz w:val="36"/>
                <w:szCs w:val="36"/>
              </w:rPr>
              <w:t>Capitale du Sud de la Réunion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Ravine Blanche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Aéroport de Pierrefonds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Sakifo</w:t>
            </w:r>
            <w:proofErr w:type="spellEnd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Francofolies</w:t>
            </w:r>
          </w:p>
        </w:tc>
      </w:tr>
      <w:tr w:rsidR="00F0291E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Saint-Pierre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Saint-Pierre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557FC7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L’usine du </w:t>
            </w: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Gol</w:t>
            </w:r>
            <w:proofErr w:type="spellEnd"/>
          </w:p>
          <w:p w:rsidR="00F0291E" w:rsidRPr="00557FC7" w:rsidRDefault="00F0291E" w:rsidP="00557FC7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Observatoire des </w:t>
            </w: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Make</w:t>
            </w:r>
            <w:r w:rsid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s</w:t>
            </w:r>
            <w:proofErr w:type="spellEnd"/>
          </w:p>
        </w:tc>
        <w:tc>
          <w:tcPr>
            <w:tcW w:w="5530" w:type="dxa"/>
            <w:vAlign w:val="center"/>
          </w:tcPr>
          <w:p w:rsidR="00F0291E" w:rsidRPr="00F0291E" w:rsidRDefault="00F0291E" w:rsidP="00557FC7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L’usine du </w:t>
            </w: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Gol</w:t>
            </w:r>
            <w:proofErr w:type="spellEnd"/>
          </w:p>
          <w:p w:rsidR="00F0291E" w:rsidRPr="00557FC7" w:rsidRDefault="00F0291E" w:rsidP="00557FC7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Observatoire des </w:t>
            </w: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Makes</w:t>
            </w:r>
            <w:proofErr w:type="spellEnd"/>
          </w:p>
        </w:tc>
      </w:tr>
      <w:tr w:rsidR="00F0291E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Saint-Louis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Saint-Louis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lastRenderedPageBreak/>
              <w:t>Les broderies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Lentilles </w:t>
            </w: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- </w:t>
            </w: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vin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400 virages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Les Thermes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F0291E">
              <w:rPr>
                <w:rFonts w:ascii="Script cole" w:hAnsi="Script cole"/>
                <w:color w:val="5B9BD5" w:themeColor="accent5"/>
                <w:sz w:val="36"/>
                <w:szCs w:val="36"/>
              </w:rPr>
              <w:t>Notre Dame des Neiges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30" w:type="dxa"/>
            <w:vAlign w:val="center"/>
          </w:tcPr>
          <w:p w:rsidR="00F0291E" w:rsidRPr="00F0291E" w:rsidRDefault="00472F07" w:rsidP="00F0291E">
            <w:pPr>
              <w:jc w:val="center"/>
              <w:rPr>
                <w:color w:val="5B9BD5" w:themeColor="accent5"/>
                <w:sz w:val="44"/>
                <w:szCs w:val="44"/>
              </w:rPr>
            </w:pPr>
            <w:r w:rsidRPr="00472F07">
              <w:rPr>
                <w:noProof/>
                <w:sz w:val="44"/>
                <w:szCs w:val="44"/>
              </w:rPr>
            </w:r>
            <w:r w:rsidRPr="00472F07">
              <w:rPr>
                <w:noProof/>
                <w:sz w:val="44"/>
                <w:szCs w:val="44"/>
              </w:rPr>
              <w:pict>
                <v:rect id="AutoShape 1" o:spid="_x0000_s1028" alt="Image result for angle" style="width:24.25pt;height:24.25pt;visibility:visible;mso-position-horizontal-relative:char;mso-position-vertical-relative:line" filled="f" stroked="f">
                  <v:path arrowok="t"/>
                  <w10:wrap type="none"/>
                  <w10:anchorlock/>
                </v:rect>
              </w:pict>
            </w:r>
            <w:r w:rsidR="00F0291E"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Les broderies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Lentilles </w:t>
            </w: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>-</w:t>
            </w: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vin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400 virages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Les Thermes</w:t>
            </w: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F0291E">
              <w:rPr>
                <w:rFonts w:ascii="Script cole" w:hAnsi="Script cole"/>
                <w:color w:val="5B9BD5" w:themeColor="accent5"/>
                <w:sz w:val="36"/>
                <w:szCs w:val="36"/>
              </w:rPr>
              <w:t>Notre Dame des Neiges</w:t>
            </w: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</w:tc>
      </w:tr>
      <w:tr w:rsidR="00F0291E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Cilaos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Cilaos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 Gouffre</w:t>
            </w:r>
          </w:p>
          <w:p w:rsidR="00F0291E" w:rsidRPr="00F0291E" w:rsidRDefault="00F0291E" w:rsidP="00F0291E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Croc Parc</w:t>
            </w:r>
          </w:p>
          <w:p w:rsidR="00F0291E" w:rsidRPr="00F0291E" w:rsidRDefault="00F0291E" w:rsidP="00F0291E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Akoatys</w:t>
            </w:r>
            <w:proofErr w:type="spellEnd"/>
          </w:p>
        </w:tc>
        <w:tc>
          <w:tcPr>
            <w:tcW w:w="5530" w:type="dxa"/>
            <w:vAlign w:val="center"/>
          </w:tcPr>
          <w:p w:rsidR="00F0291E" w:rsidRPr="00F0291E" w:rsidRDefault="00F0291E" w:rsidP="00F0291E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Le Gouffre</w:t>
            </w:r>
          </w:p>
          <w:p w:rsidR="00F0291E" w:rsidRPr="00F0291E" w:rsidRDefault="00F0291E" w:rsidP="00F0291E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Croc Parc</w:t>
            </w:r>
          </w:p>
          <w:p w:rsidR="00F0291E" w:rsidRPr="00F0291E" w:rsidRDefault="00F0291E" w:rsidP="00F0291E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Akoatys</w:t>
            </w:r>
            <w:proofErr w:type="spellEnd"/>
          </w:p>
        </w:tc>
      </w:tr>
      <w:tr w:rsidR="00F0291E" w:rsidRPr="00815C46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Étang-Salé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Étang-Salé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Default="00F0291E" w:rsidP="00F0291E">
            <w:pPr>
              <w:jc w:val="center"/>
            </w:pPr>
          </w:p>
          <w:p w:rsidR="00F0291E" w:rsidRDefault="00F0291E" w:rsidP="00F0291E">
            <w:pPr>
              <w:jc w:val="center"/>
            </w:pPr>
          </w:p>
          <w:p w:rsidR="00F0291E" w:rsidRPr="00AF50EA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56"/>
                <w:szCs w:val="56"/>
              </w:rPr>
            </w:pPr>
            <w:r w:rsidRPr="00AF50EA">
              <w:rPr>
                <w:rFonts w:ascii="Script cole" w:hAnsi="Script cole"/>
                <w:color w:val="5B9BD5" w:themeColor="accent5"/>
                <w:sz w:val="56"/>
                <w:szCs w:val="56"/>
              </w:rPr>
              <w:t xml:space="preserve">Le </w:t>
            </w:r>
            <w:proofErr w:type="spellStart"/>
            <w:r w:rsidRPr="00AF50EA">
              <w:rPr>
                <w:rFonts w:ascii="Script cole" w:hAnsi="Script cole"/>
                <w:color w:val="5B9BD5" w:themeColor="accent5"/>
                <w:sz w:val="56"/>
                <w:szCs w:val="56"/>
              </w:rPr>
              <w:t>Dimitile</w:t>
            </w:r>
            <w:proofErr w:type="spellEnd"/>
          </w:p>
          <w:p w:rsidR="00F0291E" w:rsidRPr="0002452B" w:rsidRDefault="00F0291E" w:rsidP="00F0291E">
            <w:pPr>
              <w:jc w:val="center"/>
              <w:rPr>
                <w:color w:val="5B9BD5" w:themeColor="accent5"/>
                <w:sz w:val="56"/>
                <w:szCs w:val="56"/>
              </w:rPr>
            </w:pPr>
          </w:p>
        </w:tc>
        <w:tc>
          <w:tcPr>
            <w:tcW w:w="5530" w:type="dxa"/>
            <w:vAlign w:val="center"/>
          </w:tcPr>
          <w:p w:rsidR="00F0291E" w:rsidRPr="00AF50EA" w:rsidRDefault="00F0291E" w:rsidP="00F0291E">
            <w:pPr>
              <w:jc w:val="center"/>
              <w:rPr>
                <w:rFonts w:ascii="Script cole" w:hAnsi="Script cole"/>
                <w:color w:val="5B9BD5" w:themeColor="accent5"/>
                <w:sz w:val="56"/>
                <w:szCs w:val="56"/>
              </w:rPr>
            </w:pPr>
            <w:r w:rsidRPr="00AF50EA">
              <w:rPr>
                <w:rFonts w:ascii="Script cole" w:hAnsi="Script cole"/>
                <w:color w:val="5B9BD5" w:themeColor="accent5"/>
                <w:sz w:val="56"/>
                <w:szCs w:val="56"/>
              </w:rPr>
              <w:t xml:space="preserve">Le </w:t>
            </w:r>
            <w:proofErr w:type="spellStart"/>
            <w:r w:rsidRPr="00AF50EA">
              <w:rPr>
                <w:rFonts w:ascii="Script cole" w:hAnsi="Script cole"/>
                <w:color w:val="5B9BD5" w:themeColor="accent5"/>
                <w:sz w:val="56"/>
                <w:szCs w:val="56"/>
              </w:rPr>
              <w:t>Dimitile</w:t>
            </w:r>
            <w:proofErr w:type="spellEnd"/>
          </w:p>
          <w:p w:rsidR="00F0291E" w:rsidRDefault="00F0291E" w:rsidP="00F0291E">
            <w:pPr>
              <w:jc w:val="center"/>
            </w:pPr>
          </w:p>
        </w:tc>
      </w:tr>
      <w:tr w:rsidR="00F0291E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Entre-Deux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Entre-Deux</w:t>
            </w:r>
          </w:p>
        </w:tc>
      </w:tr>
      <w:tr w:rsidR="00F0291E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Le </w:t>
            </w: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Tévelave</w:t>
            </w:r>
            <w:proofErr w:type="spellEnd"/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30" w:type="dxa"/>
            <w:vAlign w:val="center"/>
          </w:tcPr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  <w:p w:rsidR="00F0291E" w:rsidRPr="00F0291E" w:rsidRDefault="00F0291E" w:rsidP="00F0291E">
            <w:pPr>
              <w:jc w:val="center"/>
              <w:rPr>
                <w:rFonts w:ascii="Script cole" w:hAnsi="Script cole"/>
                <w:sz w:val="44"/>
                <w:szCs w:val="44"/>
              </w:rPr>
            </w:pPr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Le </w:t>
            </w:r>
            <w:proofErr w:type="spellStart"/>
            <w:r w:rsidRPr="00F0291E">
              <w:rPr>
                <w:rFonts w:ascii="Script cole" w:hAnsi="Script cole"/>
                <w:color w:val="5B9BD5" w:themeColor="accent5"/>
                <w:sz w:val="44"/>
                <w:szCs w:val="44"/>
              </w:rPr>
              <w:t>Tévelave</w:t>
            </w:r>
            <w:proofErr w:type="spellEnd"/>
          </w:p>
          <w:p w:rsidR="00F0291E" w:rsidRPr="00F0291E" w:rsidRDefault="00F0291E" w:rsidP="00F0291E">
            <w:pPr>
              <w:jc w:val="center"/>
              <w:rPr>
                <w:sz w:val="44"/>
                <w:szCs w:val="44"/>
              </w:rPr>
            </w:pPr>
          </w:p>
        </w:tc>
      </w:tr>
      <w:tr w:rsidR="00F0291E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Les Avirons</w:t>
            </w:r>
          </w:p>
        </w:tc>
        <w:tc>
          <w:tcPr>
            <w:tcW w:w="5530" w:type="dxa"/>
          </w:tcPr>
          <w:p w:rsidR="00F0291E" w:rsidRPr="00F0291E" w:rsidRDefault="00F0291E" w:rsidP="00F0291E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F0291E">
              <w:rPr>
                <w:rFonts w:ascii="Script cole" w:hAnsi="Script cole"/>
                <w:sz w:val="52"/>
                <w:szCs w:val="52"/>
              </w:rPr>
              <w:t>Les Avirons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390EAF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Miel Vert</w:t>
            </w: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- </w:t>
            </w: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Florilèges</w:t>
            </w:r>
          </w:p>
          <w:p w:rsidR="00557FC7" w:rsidRPr="00390EAF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Le parc des Palmiers</w:t>
            </w:r>
          </w:p>
          <w:p w:rsid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Belvédère de Bo</w:t>
            </w: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>i</w:t>
            </w: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s Court </w:t>
            </w:r>
          </w:p>
          <w:p w:rsidR="00557FC7" w:rsidRPr="00390EAF" w:rsidRDefault="00557FC7" w:rsidP="00557FC7">
            <w:pPr>
              <w:jc w:val="center"/>
              <w:rPr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Bassin</w:t>
            </w:r>
          </w:p>
        </w:tc>
        <w:tc>
          <w:tcPr>
            <w:tcW w:w="5530" w:type="dxa"/>
          </w:tcPr>
          <w:p w:rsid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</w:p>
          <w:p w:rsidR="00557FC7" w:rsidRPr="00390EAF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Miel Vert</w:t>
            </w: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- </w:t>
            </w: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Florilèges</w:t>
            </w:r>
          </w:p>
          <w:p w:rsidR="00557FC7" w:rsidRPr="00390EAF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Le parc des Palmiers</w:t>
            </w:r>
          </w:p>
          <w:p w:rsid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Belvédère de Bo</w:t>
            </w:r>
            <w:r>
              <w:rPr>
                <w:rFonts w:ascii="Script cole" w:hAnsi="Script cole"/>
                <w:color w:val="5B9BD5" w:themeColor="accent5"/>
                <w:sz w:val="44"/>
                <w:szCs w:val="44"/>
              </w:rPr>
              <w:t>i</w:t>
            </w: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s Court </w:t>
            </w:r>
          </w:p>
          <w:p w:rsidR="00557FC7" w:rsidRDefault="00557FC7" w:rsidP="00557FC7">
            <w:pPr>
              <w:jc w:val="center"/>
            </w:pPr>
            <w:r w:rsidRPr="00390EAF">
              <w:rPr>
                <w:rFonts w:ascii="Script cole" w:hAnsi="Script cole"/>
                <w:color w:val="5B9BD5" w:themeColor="accent5"/>
                <w:sz w:val="44"/>
                <w:szCs w:val="44"/>
              </w:rPr>
              <w:t>Grand Bassin</w:t>
            </w:r>
          </w:p>
        </w:tc>
      </w:tr>
      <w:tr w:rsidR="00557FC7" w:rsidRPr="00815C46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Le Tampon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Le Tampon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Bébour</w:t>
            </w:r>
            <w:proofErr w:type="spellEnd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et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Bélouve</w:t>
            </w:r>
            <w:proofErr w:type="spellEnd"/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Fête des goyaviers</w:t>
            </w:r>
          </w:p>
          <w:p w:rsidR="00557FC7" w:rsidRPr="00424646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52"/>
                <w:szCs w:val="52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Cascade Biberon</w:t>
            </w:r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Bébour</w:t>
            </w:r>
            <w:proofErr w:type="spellEnd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et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Bélouve</w:t>
            </w:r>
            <w:proofErr w:type="spellEnd"/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Fête des goyaviers</w:t>
            </w:r>
          </w:p>
          <w:p w:rsidR="00557FC7" w:rsidRPr="00424646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52"/>
                <w:szCs w:val="52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Cascade Biberon</w:t>
            </w:r>
          </w:p>
        </w:tc>
      </w:tr>
      <w:tr w:rsidR="00557FC7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Plaine des Palmistes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Plaine des Palmistes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lastRenderedPageBreak/>
              <w:t>Kélonia</w:t>
            </w:r>
            <w:proofErr w:type="spellEnd"/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Stella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Matutina</w:t>
            </w:r>
            <w:proofErr w:type="spellEnd"/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0"/>
                <w:szCs w:val="40"/>
              </w:rPr>
            </w:pPr>
            <w:r w:rsidRPr="00557FC7">
              <w:rPr>
                <w:rFonts w:ascii="Script cole" w:hAnsi="Script cole"/>
                <w:color w:val="5B9BD5" w:themeColor="accent5"/>
                <w:sz w:val="40"/>
                <w:szCs w:val="40"/>
              </w:rPr>
              <w:t xml:space="preserve">Notre Dame de la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0"/>
                <w:szCs w:val="40"/>
              </w:rPr>
              <w:t>Salette</w:t>
            </w:r>
            <w:proofErr w:type="spellEnd"/>
          </w:p>
          <w:p w:rsidR="00557FC7" w:rsidRPr="00676A7D" w:rsidRDefault="00557FC7" w:rsidP="00557FC7">
            <w:pPr>
              <w:jc w:val="center"/>
              <w:rPr>
                <w:sz w:val="56"/>
                <w:szCs w:val="56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Conservatoire Botanique des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Mascarins</w:t>
            </w:r>
            <w:proofErr w:type="spellEnd"/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Kélonia</w:t>
            </w:r>
            <w:proofErr w:type="spellEnd"/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Stella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Matutina</w:t>
            </w:r>
            <w:proofErr w:type="spellEnd"/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0"/>
                <w:szCs w:val="40"/>
              </w:rPr>
            </w:pPr>
            <w:r w:rsidRPr="00557FC7">
              <w:rPr>
                <w:rFonts w:ascii="Script cole" w:hAnsi="Script cole"/>
                <w:color w:val="5B9BD5" w:themeColor="accent5"/>
                <w:sz w:val="40"/>
                <w:szCs w:val="40"/>
              </w:rPr>
              <w:t xml:space="preserve">Notre Dame de la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0"/>
                <w:szCs w:val="40"/>
              </w:rPr>
              <w:t>Salette</w:t>
            </w:r>
            <w:proofErr w:type="spellEnd"/>
          </w:p>
          <w:p w:rsidR="00557FC7" w:rsidRPr="00676A7D" w:rsidRDefault="00557FC7" w:rsidP="00557FC7">
            <w:pPr>
              <w:jc w:val="center"/>
              <w:rPr>
                <w:sz w:val="56"/>
                <w:szCs w:val="56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Conservatoire Botanique des 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Mascarins</w:t>
            </w:r>
            <w:proofErr w:type="spellEnd"/>
          </w:p>
        </w:tc>
      </w:tr>
      <w:tr w:rsidR="00557FC7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Saint-Leu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Saint-Leu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spacing w:line="360" w:lineRule="auto"/>
              <w:jc w:val="center"/>
              <w:rPr>
                <w:rFonts w:ascii="Script cole" w:hAnsi="Script cole"/>
                <w:color w:val="2E74B5" w:themeColor="accent5" w:themeShade="BF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2E74B5" w:themeColor="accent5" w:themeShade="BF"/>
                <w:sz w:val="44"/>
                <w:szCs w:val="44"/>
              </w:rPr>
              <w:t>Plage de la Souris Chaude</w:t>
            </w:r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spacing w:line="360" w:lineRule="auto"/>
              <w:jc w:val="center"/>
              <w:rPr>
                <w:rFonts w:ascii="Script cole" w:hAnsi="Script cole"/>
                <w:color w:val="2E74B5" w:themeColor="accent5" w:themeShade="BF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2E74B5" w:themeColor="accent5" w:themeShade="BF"/>
                <w:sz w:val="44"/>
                <w:szCs w:val="44"/>
              </w:rPr>
              <w:t>Plage de la Souris Chaude</w:t>
            </w:r>
          </w:p>
        </w:tc>
      </w:tr>
      <w:tr w:rsidR="00557FC7" w:rsidRPr="00815C46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Trois-Bassins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Trois-Bassins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557FC7">
              <w:rPr>
                <w:rFonts w:ascii="Script cole" w:hAnsi="Script cole"/>
                <w:color w:val="5B9BD5" w:themeColor="accent5"/>
                <w:sz w:val="36"/>
                <w:szCs w:val="36"/>
              </w:rPr>
              <w:t>Grotte des premiers français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Le Débarcadère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Cimetière marin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Tour des Roches</w:t>
            </w:r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rPr>
                <w:rFonts w:ascii="Script cole" w:hAnsi="Script cole"/>
                <w:color w:val="5B9BD5" w:themeColor="accent5"/>
                <w:sz w:val="36"/>
                <w:szCs w:val="36"/>
              </w:rPr>
            </w:pPr>
            <w:r w:rsidRPr="00557FC7">
              <w:rPr>
                <w:rFonts w:ascii="Script cole" w:hAnsi="Script cole"/>
                <w:color w:val="5B9BD5" w:themeColor="accent5"/>
                <w:sz w:val="36"/>
                <w:szCs w:val="36"/>
              </w:rPr>
              <w:t>Grotte des premiers français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Le Débarcadère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Cimetière marin</w:t>
            </w:r>
          </w:p>
          <w:p w:rsidR="00557FC7" w:rsidRPr="00557FC7" w:rsidRDefault="00557FC7" w:rsidP="00557FC7">
            <w:pPr>
              <w:jc w:val="center"/>
              <w:rPr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Tour des Roches</w:t>
            </w:r>
          </w:p>
        </w:tc>
      </w:tr>
      <w:tr w:rsidR="00557FC7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Saint-Paul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Saint-Paul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15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15"/>
              </w:rPr>
              <w:lastRenderedPageBreak/>
              <w:t>Rivière des Galets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15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15"/>
              </w:rPr>
              <w:t>Cap Sacré-Cœur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0"/>
                <w:szCs w:val="13"/>
              </w:rPr>
            </w:pPr>
            <w:r w:rsidRPr="00557FC7">
              <w:rPr>
                <w:rFonts w:ascii="Script cole" w:hAnsi="Script cole"/>
                <w:color w:val="5B9BD5" w:themeColor="accent5"/>
                <w:sz w:val="40"/>
                <w:szCs w:val="13"/>
              </w:rPr>
              <w:t>Rond-point des Danseuses</w:t>
            </w:r>
          </w:p>
          <w:p w:rsidR="00557FC7" w:rsidRPr="00557FC7" w:rsidRDefault="00557FC7" w:rsidP="00557FC7">
            <w:pPr>
              <w:jc w:val="center"/>
              <w:rPr>
                <w:sz w:val="44"/>
                <w:szCs w:val="15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15"/>
              </w:rPr>
              <w:t>Kabardock</w:t>
            </w:r>
            <w:proofErr w:type="spellEnd"/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15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15"/>
              </w:rPr>
              <w:t>Rivière des Galets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15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15"/>
              </w:rPr>
              <w:t>Cap Sacré-Cœur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0"/>
                <w:szCs w:val="13"/>
              </w:rPr>
            </w:pPr>
            <w:r w:rsidRPr="00557FC7">
              <w:rPr>
                <w:rFonts w:ascii="Script cole" w:hAnsi="Script cole"/>
                <w:color w:val="5B9BD5" w:themeColor="accent5"/>
                <w:sz w:val="40"/>
                <w:szCs w:val="13"/>
              </w:rPr>
              <w:t>Rond-point des Danseuses</w:t>
            </w:r>
          </w:p>
          <w:p w:rsidR="00557FC7" w:rsidRPr="00557FC7" w:rsidRDefault="00557FC7" w:rsidP="00557FC7">
            <w:pPr>
              <w:jc w:val="center"/>
              <w:rPr>
                <w:sz w:val="44"/>
                <w:szCs w:val="15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15"/>
              </w:rPr>
              <w:t>Kabardock</w:t>
            </w:r>
            <w:proofErr w:type="spellEnd"/>
          </w:p>
        </w:tc>
      </w:tr>
      <w:tr w:rsidR="00557FC7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Le Port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Le Port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Le Lazaret</w:t>
            </w:r>
          </w:p>
          <w:p w:rsidR="00557FC7" w:rsidRPr="00557FC7" w:rsidRDefault="00557FC7" w:rsidP="00557FC7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Dos d’Âne</w:t>
            </w:r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spacing w:line="360" w:lineRule="auto"/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Le Lazaret</w:t>
            </w:r>
          </w:p>
          <w:p w:rsidR="00557FC7" w:rsidRPr="00557FC7" w:rsidRDefault="00557FC7" w:rsidP="00557FC7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Dos d’Âne</w:t>
            </w:r>
          </w:p>
        </w:tc>
      </w:tr>
      <w:tr w:rsidR="00557FC7" w:rsidRPr="00815C46" w:rsidTr="00557FC7">
        <w:trPr>
          <w:trHeight w:val="1247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La Possession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La Possession</w:t>
            </w:r>
          </w:p>
        </w:tc>
      </w:tr>
      <w:tr w:rsidR="00557FC7" w:rsidTr="00557FC7">
        <w:trPr>
          <w:trHeight w:val="4195"/>
        </w:trPr>
        <w:tc>
          <w:tcPr>
            <w:tcW w:w="5664" w:type="dxa"/>
            <w:tcBorders>
              <w:bottom w:val="nil"/>
            </w:tcBorders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Le voile de la Mariée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Chouchou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Hell</w:t>
            </w:r>
            <w:proofErr w:type="spellEnd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-Bourg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La maison Folio</w:t>
            </w:r>
          </w:p>
          <w:p w:rsidR="00557FC7" w:rsidRPr="00557FC7" w:rsidRDefault="00557FC7" w:rsidP="00557FC7">
            <w:pPr>
              <w:jc w:val="center"/>
              <w:rPr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 xml:space="preserve"> Piton d’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Anchaing</w:t>
            </w:r>
            <w:proofErr w:type="spellEnd"/>
          </w:p>
        </w:tc>
        <w:tc>
          <w:tcPr>
            <w:tcW w:w="5530" w:type="dxa"/>
            <w:vAlign w:val="center"/>
          </w:tcPr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Le voile de la Mariée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Chouchou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Hell</w:t>
            </w:r>
            <w:proofErr w:type="spellEnd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-Bourg</w:t>
            </w:r>
          </w:p>
          <w:p w:rsidR="00557FC7" w:rsidRPr="00557FC7" w:rsidRDefault="00557FC7" w:rsidP="00557FC7">
            <w:pPr>
              <w:jc w:val="center"/>
              <w:rPr>
                <w:rFonts w:ascii="Script cole" w:hAnsi="Script cole"/>
                <w:color w:val="5B9BD5" w:themeColor="accent5"/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La maison Folio</w:t>
            </w:r>
          </w:p>
          <w:p w:rsidR="00557FC7" w:rsidRPr="00557FC7" w:rsidRDefault="00557FC7" w:rsidP="00557FC7">
            <w:pPr>
              <w:jc w:val="center"/>
              <w:rPr>
                <w:sz w:val="44"/>
                <w:szCs w:val="44"/>
              </w:rPr>
            </w:pPr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Piton d’</w:t>
            </w:r>
            <w:proofErr w:type="spellStart"/>
            <w:r w:rsidRPr="00557FC7">
              <w:rPr>
                <w:rFonts w:ascii="Script cole" w:hAnsi="Script cole"/>
                <w:color w:val="5B9BD5" w:themeColor="accent5"/>
                <w:sz w:val="44"/>
                <w:szCs w:val="44"/>
              </w:rPr>
              <w:t>Anchaing</w:t>
            </w:r>
            <w:proofErr w:type="spellEnd"/>
          </w:p>
        </w:tc>
      </w:tr>
      <w:tr w:rsidR="00557FC7" w:rsidRPr="00815C46" w:rsidTr="00557FC7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Salazie</w:t>
            </w:r>
          </w:p>
        </w:tc>
        <w:tc>
          <w:tcPr>
            <w:tcW w:w="5530" w:type="dxa"/>
          </w:tcPr>
          <w:p w:rsidR="00557FC7" w:rsidRPr="00557FC7" w:rsidRDefault="00557FC7" w:rsidP="00557FC7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557FC7">
              <w:rPr>
                <w:rFonts w:ascii="Script cole" w:hAnsi="Script cole"/>
                <w:sz w:val="52"/>
                <w:szCs w:val="52"/>
              </w:rPr>
              <w:t>Salazie</w:t>
            </w:r>
          </w:p>
        </w:tc>
      </w:tr>
    </w:tbl>
    <w:p w:rsidR="00EF70D8" w:rsidRDefault="00EF70D8"/>
    <w:p w:rsidR="00EF70D8" w:rsidRDefault="00EF70D8"/>
    <w:p w:rsidR="00EF70D8" w:rsidRDefault="00EF70D8"/>
    <w:p w:rsidR="00EF70D8" w:rsidRDefault="00EF70D8"/>
    <w:p w:rsidR="00EF70D8" w:rsidRDefault="00EF70D8"/>
    <w:p w:rsidR="00EF70D8" w:rsidRDefault="00EF70D8"/>
    <w:p w:rsidR="00EF70D8" w:rsidRDefault="00EF70D8"/>
    <w:p w:rsidR="00A549F5" w:rsidRDefault="00A549F5"/>
    <w:tbl>
      <w:tblPr>
        <w:tblStyle w:val="Grilledutableau"/>
        <w:tblW w:w="0" w:type="auto"/>
        <w:tblLook w:val="04A0"/>
      </w:tblPr>
      <w:tblGrid>
        <w:gridCol w:w="5664"/>
        <w:gridCol w:w="5664"/>
      </w:tblGrid>
      <w:tr w:rsidR="004F3B80" w:rsidTr="00BF192C">
        <w:trPr>
          <w:trHeight w:val="4195"/>
        </w:trPr>
        <w:tc>
          <w:tcPr>
            <w:tcW w:w="5664" w:type="dxa"/>
            <w:tcBorders>
              <w:bottom w:val="nil"/>
            </w:tcBorders>
          </w:tcPr>
          <w:p w:rsidR="004F3B80" w:rsidRDefault="004F3B80" w:rsidP="004F3B80"/>
          <w:p w:rsidR="004F3B80" w:rsidRDefault="004F3B80" w:rsidP="004F3B80"/>
          <w:p w:rsidR="004F3B80" w:rsidRDefault="004F3B80" w:rsidP="004F3B80">
            <w:r>
              <w:t xml:space="preserve">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384998" cy="2047461"/>
                  <wp:effectExtent l="0" t="0" r="635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sainte-suzanne-limites-communes_cec9e414c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60" cy="204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F3B80" w:rsidRDefault="004F3B80" w:rsidP="004F3B80"/>
          <w:p w:rsidR="004F3B80" w:rsidRDefault="004F3B80" w:rsidP="004F3B80"/>
          <w:p w:rsidR="004F3B80" w:rsidRDefault="004F3B80" w:rsidP="004F3B80"/>
          <w:p w:rsidR="004F3B80" w:rsidRDefault="004F3B80" w:rsidP="004F3B80">
            <w:r>
              <w:rPr>
                <w:noProof/>
                <w:lang w:eastAsia="fr-FR"/>
              </w:rPr>
              <w:drawing>
                <wp:inline distT="0" distB="0" distL="0" distR="0">
                  <wp:extent cx="3384998" cy="2047461"/>
                  <wp:effectExtent l="0" t="0" r="635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m_sainte-suzanne-limites-communes_cec9e414c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960" cy="204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B80" w:rsidRPr="00815C46" w:rsidTr="00A549F5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4F3B80" w:rsidRPr="00347896" w:rsidRDefault="004F3B80" w:rsidP="004F3B80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Sainte-Suzanne</w:t>
            </w:r>
          </w:p>
        </w:tc>
        <w:tc>
          <w:tcPr>
            <w:tcW w:w="5664" w:type="dxa"/>
          </w:tcPr>
          <w:p w:rsidR="004F3B80" w:rsidRPr="00347896" w:rsidRDefault="004F3B80" w:rsidP="004F3B80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Sainte-Suzanne</w:t>
            </w:r>
          </w:p>
        </w:tc>
      </w:tr>
      <w:tr w:rsidR="004F3B80" w:rsidTr="009B2B83">
        <w:trPr>
          <w:trHeight w:val="4195"/>
        </w:trPr>
        <w:tc>
          <w:tcPr>
            <w:tcW w:w="5664" w:type="dxa"/>
            <w:tcBorders>
              <w:bottom w:val="nil"/>
            </w:tcBorders>
          </w:tcPr>
          <w:p w:rsidR="004F3B80" w:rsidRDefault="004F3B80" w:rsidP="004F3B80">
            <w:bookmarkStart w:id="0" w:name="_GoBack" w:colFirst="0" w:colLast="0"/>
          </w:p>
          <w:p w:rsidR="004F3B80" w:rsidRDefault="004F3B80" w:rsidP="004F3B80"/>
          <w:p w:rsidR="004F3B80" w:rsidRDefault="004F3B80" w:rsidP="004F3B80"/>
          <w:p w:rsidR="004F3B80" w:rsidRDefault="004F3B80" w:rsidP="004F3B80"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118338" cy="1899352"/>
                  <wp:effectExtent l="0" t="0" r="6350" b="571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sm_saint-benoit-limites-commune_9ecac0a24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31" cy="191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F3B80" w:rsidRDefault="004F3B80" w:rsidP="004F3B80"/>
          <w:p w:rsidR="004F3B80" w:rsidRDefault="004F3B80" w:rsidP="004F3B80"/>
          <w:p w:rsidR="004F3B80" w:rsidRDefault="004F3B80" w:rsidP="004F3B80">
            <w:r>
              <w:rPr>
                <w:noProof/>
                <w:lang w:eastAsia="fr-FR"/>
              </w:rPr>
              <w:drawing>
                <wp:inline distT="0" distB="0" distL="0" distR="0">
                  <wp:extent cx="3118338" cy="1899352"/>
                  <wp:effectExtent l="0" t="0" r="6350" b="571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sm_saint-benoit-limites-commune_9ecac0a24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31" cy="191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F3B80" w:rsidRPr="00815C46" w:rsidTr="00A549F5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4F3B80" w:rsidRPr="00347896" w:rsidRDefault="004F3B80" w:rsidP="004F3B80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Saint-Benoit</w:t>
            </w:r>
          </w:p>
        </w:tc>
        <w:tc>
          <w:tcPr>
            <w:tcW w:w="5664" w:type="dxa"/>
          </w:tcPr>
          <w:p w:rsidR="004F3B80" w:rsidRPr="00347896" w:rsidRDefault="004F3B80" w:rsidP="004F3B80">
            <w:pPr>
              <w:spacing w:before="120" w:after="120"/>
              <w:jc w:val="center"/>
              <w:rPr>
                <w:rFonts w:ascii="Script cole" w:hAnsi="Script cole"/>
                <w:sz w:val="52"/>
                <w:szCs w:val="52"/>
              </w:rPr>
            </w:pPr>
            <w:r w:rsidRPr="00347896">
              <w:rPr>
                <w:rFonts w:ascii="Script cole" w:hAnsi="Script cole"/>
                <w:sz w:val="52"/>
                <w:szCs w:val="52"/>
              </w:rPr>
              <w:t>Saint-Benoit</w:t>
            </w:r>
          </w:p>
        </w:tc>
      </w:tr>
      <w:tr w:rsidR="004F3B80" w:rsidRPr="00815C46" w:rsidTr="00A549F5">
        <w:trPr>
          <w:trHeight w:val="1134"/>
        </w:trPr>
        <w:tc>
          <w:tcPr>
            <w:tcW w:w="5664" w:type="dxa"/>
            <w:tcBorders>
              <w:top w:val="nil"/>
            </w:tcBorders>
          </w:tcPr>
          <w:p w:rsidR="004F3B80" w:rsidRPr="00815C46" w:rsidRDefault="004F3B80" w:rsidP="004F3B80">
            <w:pPr>
              <w:jc w:val="center"/>
              <w:rPr>
                <w:rFonts w:ascii="Script cole" w:hAnsi="Script cole"/>
                <w:sz w:val="76"/>
                <w:szCs w:val="76"/>
              </w:rPr>
            </w:pPr>
          </w:p>
        </w:tc>
        <w:tc>
          <w:tcPr>
            <w:tcW w:w="5664" w:type="dxa"/>
          </w:tcPr>
          <w:p w:rsidR="004F3B80" w:rsidRPr="00815C46" w:rsidRDefault="004F3B80" w:rsidP="004F3B80">
            <w:pPr>
              <w:jc w:val="center"/>
              <w:rPr>
                <w:rFonts w:ascii="Script cole" w:hAnsi="Script cole"/>
                <w:sz w:val="76"/>
                <w:szCs w:val="76"/>
              </w:rPr>
            </w:pPr>
          </w:p>
        </w:tc>
      </w:tr>
    </w:tbl>
    <w:p w:rsidR="00A549F5" w:rsidRDefault="00A549F5"/>
    <w:p w:rsidR="00EF70D8" w:rsidRDefault="00EF70D8"/>
    <w:sectPr w:rsidR="00EF70D8" w:rsidSect="00A549F5">
      <w:pgSz w:w="11906" w:h="16838"/>
      <w:pgMar w:top="284" w:right="284" w:bottom="284" w:left="28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8D" w:rsidRDefault="001C128D">
      <w:r>
        <w:separator/>
      </w:r>
    </w:p>
  </w:endnote>
  <w:endnote w:type="continuationSeparator" w:id="0">
    <w:p w:rsidR="001C128D" w:rsidRDefault="001C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8D" w:rsidRDefault="001C128D">
      <w:r>
        <w:separator/>
      </w:r>
    </w:p>
  </w:footnote>
  <w:footnote w:type="continuationSeparator" w:id="0">
    <w:p w:rsidR="001C128D" w:rsidRDefault="001C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D9"/>
    <w:rsid w:val="0002452B"/>
    <w:rsid w:val="000D5FDC"/>
    <w:rsid w:val="001063AE"/>
    <w:rsid w:val="00137114"/>
    <w:rsid w:val="001C128D"/>
    <w:rsid w:val="002975CA"/>
    <w:rsid w:val="00347896"/>
    <w:rsid w:val="00390EAF"/>
    <w:rsid w:val="00424646"/>
    <w:rsid w:val="00472F07"/>
    <w:rsid w:val="004866E9"/>
    <w:rsid w:val="004F3B80"/>
    <w:rsid w:val="00557FC7"/>
    <w:rsid w:val="005A0799"/>
    <w:rsid w:val="005B0075"/>
    <w:rsid w:val="005E1C60"/>
    <w:rsid w:val="006659D9"/>
    <w:rsid w:val="00676A7D"/>
    <w:rsid w:val="006E422D"/>
    <w:rsid w:val="00701DA5"/>
    <w:rsid w:val="00773C88"/>
    <w:rsid w:val="008577A5"/>
    <w:rsid w:val="00914CED"/>
    <w:rsid w:val="00993BCE"/>
    <w:rsid w:val="00A37428"/>
    <w:rsid w:val="00A549F5"/>
    <w:rsid w:val="00AF50EA"/>
    <w:rsid w:val="00B7173D"/>
    <w:rsid w:val="00B87B8F"/>
    <w:rsid w:val="00BA3A68"/>
    <w:rsid w:val="00C47322"/>
    <w:rsid w:val="00CA044C"/>
    <w:rsid w:val="00CB3FE7"/>
    <w:rsid w:val="00CE780A"/>
    <w:rsid w:val="00EF70D8"/>
    <w:rsid w:val="00F0291E"/>
    <w:rsid w:val="00F9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D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9D9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65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9D9"/>
    <w:rPr>
      <w:rFonts w:ascii="Times New Roman" w:eastAsia="Times New Roman" w:hAnsi="Times New Roman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65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9D9"/>
    <w:rPr>
      <w:rFonts w:ascii="Times New Roman" w:eastAsia="Times New Roman" w:hAnsi="Times New Roman" w:cs="Times New Roman"/>
      <w:lang w:eastAsia="ar-SA"/>
    </w:rPr>
  </w:style>
  <w:style w:type="paragraph" w:styleId="Rvision">
    <w:name w:val="Revision"/>
    <w:hidden/>
    <w:uiPriority w:val="99"/>
    <w:semiHidden/>
    <w:rsid w:val="00A549F5"/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D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D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THIERY</dc:creator>
  <cp:keywords/>
  <dc:description/>
  <cp:lastModifiedBy>chloé Boucher</cp:lastModifiedBy>
  <cp:revision>21</cp:revision>
  <cp:lastPrinted>2020-01-26T15:09:00Z</cp:lastPrinted>
  <dcterms:created xsi:type="dcterms:W3CDTF">2020-01-20T18:33:00Z</dcterms:created>
  <dcterms:modified xsi:type="dcterms:W3CDTF">2021-09-07T19:55:00Z</dcterms:modified>
</cp:coreProperties>
</file>