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7C" w:rsidRPr="008C5445" w:rsidRDefault="00122F01" w:rsidP="00122F01">
      <w:pPr>
        <w:jc w:val="center"/>
        <w:rPr>
          <w:b/>
        </w:rPr>
      </w:pPr>
      <w:r w:rsidRPr="008C5445">
        <w:rPr>
          <w:b/>
        </w:rPr>
        <w:t>LES FAMILLES D’INSTRUMENTS DANS L’ORCHESTRE SYMPHONIQUE</w:t>
      </w:r>
    </w:p>
    <w:p w:rsidR="00122F01" w:rsidRDefault="00122F01" w:rsidP="00122F01">
      <w:pPr>
        <w:jc w:val="center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8"/>
        <w:gridCol w:w="2662"/>
        <w:gridCol w:w="2409"/>
        <w:gridCol w:w="2410"/>
        <w:gridCol w:w="2410"/>
      </w:tblGrid>
      <w:tr w:rsidR="008C5445" w:rsidTr="008C5445">
        <w:tc>
          <w:tcPr>
            <w:tcW w:w="2408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auto" w:fill="95B3D7" w:themeFill="accent1" w:themeFillTint="99"/>
          </w:tcPr>
          <w:p w:rsidR="00122F01" w:rsidRPr="00122F01" w:rsidRDefault="00122F01" w:rsidP="00122F01">
            <w:pPr>
              <w:jc w:val="center"/>
              <w:rPr>
                <w:b/>
              </w:rPr>
            </w:pPr>
            <w:r w:rsidRPr="008C5445">
              <w:rPr>
                <w:b/>
                <w:color w:val="FFFFFF" w:themeColor="background1"/>
              </w:rPr>
              <w:t>LES CORDES</w:t>
            </w:r>
          </w:p>
        </w:tc>
        <w:tc>
          <w:tcPr>
            <w:tcW w:w="2662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auto" w:fill="95B3D7" w:themeFill="accent1" w:themeFillTint="99"/>
          </w:tcPr>
          <w:p w:rsidR="00122F01" w:rsidRPr="00122F01" w:rsidRDefault="00122F01" w:rsidP="00122F01">
            <w:pPr>
              <w:jc w:val="center"/>
              <w:rPr>
                <w:b/>
              </w:rPr>
            </w:pPr>
            <w:r w:rsidRPr="008C5445">
              <w:rPr>
                <w:b/>
                <w:color w:val="FFFFFF" w:themeColor="background1"/>
              </w:rPr>
              <w:t>LES BOIS</w:t>
            </w:r>
          </w:p>
        </w:tc>
        <w:tc>
          <w:tcPr>
            <w:tcW w:w="2409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auto" w:fill="95B3D7" w:themeFill="accent1" w:themeFillTint="99"/>
          </w:tcPr>
          <w:p w:rsidR="00122F01" w:rsidRPr="008C5445" w:rsidRDefault="00122F01" w:rsidP="00122F01">
            <w:pPr>
              <w:jc w:val="center"/>
              <w:rPr>
                <w:b/>
                <w:color w:val="FFFFFF" w:themeColor="background1"/>
              </w:rPr>
            </w:pPr>
            <w:r w:rsidRPr="008C5445">
              <w:rPr>
                <w:b/>
                <w:color w:val="FFFFFF" w:themeColor="background1"/>
              </w:rPr>
              <w:t>LES CUIVRES</w:t>
            </w:r>
          </w:p>
        </w:tc>
        <w:tc>
          <w:tcPr>
            <w:tcW w:w="4820" w:type="dxa"/>
            <w:gridSpan w:val="2"/>
            <w:tcBorders>
              <w:top w:val="dotDash" w:sz="8" w:space="0" w:color="auto"/>
              <w:left w:val="dotDash" w:sz="8" w:space="0" w:color="auto"/>
              <w:right w:val="dotDash" w:sz="8" w:space="0" w:color="auto"/>
            </w:tcBorders>
            <w:shd w:val="clear" w:color="auto" w:fill="95B3D7" w:themeFill="accent1" w:themeFillTint="99"/>
          </w:tcPr>
          <w:p w:rsidR="00122F01" w:rsidRPr="008C5445" w:rsidRDefault="00122F01" w:rsidP="00122F01">
            <w:pPr>
              <w:jc w:val="center"/>
              <w:rPr>
                <w:b/>
                <w:color w:val="FFFFFF" w:themeColor="background1"/>
              </w:rPr>
            </w:pPr>
            <w:r w:rsidRPr="008C5445">
              <w:rPr>
                <w:b/>
                <w:color w:val="FFFFFF" w:themeColor="background1"/>
              </w:rPr>
              <w:t>LES PERCUSSIONS</w:t>
            </w:r>
          </w:p>
        </w:tc>
      </w:tr>
      <w:tr w:rsidR="008C5445" w:rsidTr="00252103">
        <w:tc>
          <w:tcPr>
            <w:tcW w:w="2408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shd w:val="clear" w:color="auto" w:fill="D9D9D9" w:themeFill="background1" w:themeFillShade="D9"/>
          </w:tcPr>
          <w:p w:rsidR="00122F01" w:rsidRDefault="00122F01" w:rsidP="00122F01"/>
        </w:tc>
        <w:tc>
          <w:tcPr>
            <w:tcW w:w="2662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shd w:val="clear" w:color="auto" w:fill="BFBFBF" w:themeFill="background1" w:themeFillShade="BF"/>
          </w:tcPr>
          <w:p w:rsidR="00122F01" w:rsidRDefault="00122F01" w:rsidP="00122F01">
            <w:pPr>
              <w:pStyle w:val="Paragraphedeliste"/>
            </w:pPr>
          </w:p>
        </w:tc>
        <w:tc>
          <w:tcPr>
            <w:tcW w:w="2409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shd w:val="clear" w:color="auto" w:fill="A6A6A6" w:themeFill="background1" w:themeFillShade="A6"/>
          </w:tcPr>
          <w:p w:rsidR="00122F01" w:rsidRDefault="00122F01" w:rsidP="00122F01">
            <w:pPr>
              <w:pStyle w:val="Paragraphedeliste"/>
            </w:pPr>
          </w:p>
        </w:tc>
        <w:tc>
          <w:tcPr>
            <w:tcW w:w="241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auto" w:fill="B8CCE4" w:themeFill="accent1" w:themeFillTint="66"/>
          </w:tcPr>
          <w:p w:rsidR="00122F01" w:rsidRPr="008C5445" w:rsidRDefault="00122F01" w:rsidP="00122F01">
            <w:pPr>
              <w:jc w:val="center"/>
              <w:rPr>
                <w:color w:val="0070C0"/>
              </w:rPr>
            </w:pPr>
            <w:r w:rsidRPr="008C5445">
              <w:rPr>
                <w:color w:val="0070C0"/>
              </w:rPr>
              <w:t>IDIOPHONES</w:t>
            </w:r>
          </w:p>
        </w:tc>
        <w:tc>
          <w:tcPr>
            <w:tcW w:w="241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</w:tcBorders>
            <w:shd w:val="clear" w:color="auto" w:fill="B8CCE4" w:themeFill="accent1" w:themeFillTint="66"/>
          </w:tcPr>
          <w:p w:rsidR="00122F01" w:rsidRPr="008C5445" w:rsidRDefault="00122F01" w:rsidP="00122F01">
            <w:pPr>
              <w:jc w:val="center"/>
              <w:rPr>
                <w:color w:val="0070C0"/>
              </w:rPr>
            </w:pPr>
            <w:r w:rsidRPr="008C5445">
              <w:rPr>
                <w:color w:val="0070C0"/>
              </w:rPr>
              <w:t>MEMBRANOPHONES</w:t>
            </w:r>
          </w:p>
        </w:tc>
      </w:tr>
      <w:tr w:rsidR="008C5445" w:rsidTr="00252103">
        <w:tc>
          <w:tcPr>
            <w:tcW w:w="2408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auto" w:fill="D9D9D9" w:themeFill="background1" w:themeFillShade="D9"/>
          </w:tcPr>
          <w:p w:rsidR="00122F01" w:rsidRDefault="00122F01" w:rsidP="004400C9"/>
          <w:p w:rsidR="00122F01" w:rsidRPr="00676D18" w:rsidRDefault="00122F01" w:rsidP="004400C9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  <w:highlight w:val="green"/>
              </w:rPr>
            </w:pPr>
            <w:r w:rsidRPr="00676D18">
              <w:rPr>
                <w:color w:val="FFFFFF" w:themeColor="background1"/>
                <w:highlight w:val="green"/>
              </w:rPr>
              <w:t>Violons</w:t>
            </w:r>
          </w:p>
          <w:p w:rsidR="00122F01" w:rsidRPr="00D13B8C" w:rsidRDefault="00122F01" w:rsidP="004400C9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  <w:highlight w:val="green"/>
              </w:rPr>
            </w:pPr>
            <w:r w:rsidRPr="00D13B8C">
              <w:rPr>
                <w:color w:val="FFFFFF" w:themeColor="background1"/>
                <w:highlight w:val="green"/>
              </w:rPr>
              <w:t>Altos</w:t>
            </w:r>
          </w:p>
          <w:p w:rsidR="00122F01" w:rsidRPr="00D13B8C" w:rsidRDefault="00122F01" w:rsidP="004400C9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  <w:highlight w:val="green"/>
              </w:rPr>
            </w:pPr>
            <w:r w:rsidRPr="00D13B8C">
              <w:rPr>
                <w:color w:val="FFFFFF" w:themeColor="background1"/>
                <w:highlight w:val="green"/>
              </w:rPr>
              <w:t>Violoncelles</w:t>
            </w:r>
          </w:p>
          <w:p w:rsidR="00122F01" w:rsidRPr="00231563" w:rsidRDefault="00122F01" w:rsidP="004400C9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  <w:highlight w:val="green"/>
              </w:rPr>
            </w:pPr>
            <w:r w:rsidRPr="00231563">
              <w:rPr>
                <w:color w:val="FFFFFF" w:themeColor="background1"/>
                <w:highlight w:val="green"/>
              </w:rPr>
              <w:t>Contrebasse</w:t>
            </w:r>
          </w:p>
          <w:p w:rsidR="00122F01" w:rsidRPr="00231563" w:rsidRDefault="00122F01" w:rsidP="004400C9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  <w:highlight w:val="green"/>
              </w:rPr>
            </w:pPr>
            <w:r w:rsidRPr="00231563">
              <w:rPr>
                <w:color w:val="FFFFFF" w:themeColor="background1"/>
                <w:highlight w:val="green"/>
              </w:rPr>
              <w:t>Harpe</w:t>
            </w:r>
          </w:p>
          <w:p w:rsidR="00122F01" w:rsidRDefault="00122F01" w:rsidP="004400C9"/>
          <w:p w:rsidR="00122F01" w:rsidRDefault="00122F01" w:rsidP="004400C9"/>
          <w:p w:rsidR="00122F01" w:rsidRDefault="00122F01" w:rsidP="004400C9"/>
        </w:tc>
        <w:tc>
          <w:tcPr>
            <w:tcW w:w="2662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auto" w:fill="BFBFBF" w:themeFill="background1" w:themeFillShade="BF"/>
          </w:tcPr>
          <w:p w:rsidR="00122F01" w:rsidRDefault="00122F01" w:rsidP="004400C9"/>
          <w:p w:rsidR="00122F01" w:rsidRPr="00231563" w:rsidRDefault="00122F01" w:rsidP="004400C9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  <w:highlight w:val="green"/>
              </w:rPr>
            </w:pPr>
            <w:r w:rsidRPr="00231563">
              <w:rPr>
                <w:color w:val="FFFFFF" w:themeColor="background1"/>
                <w:highlight w:val="green"/>
              </w:rPr>
              <w:t>Flûtes</w:t>
            </w:r>
          </w:p>
          <w:p w:rsidR="00122F01" w:rsidRPr="00676D18" w:rsidRDefault="00122F01" w:rsidP="004400C9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  <w:highlight w:val="green"/>
              </w:rPr>
            </w:pPr>
            <w:r w:rsidRPr="00676D18">
              <w:rPr>
                <w:color w:val="FFFFFF" w:themeColor="background1"/>
                <w:highlight w:val="green"/>
              </w:rPr>
              <w:t>Petites flûtes</w:t>
            </w:r>
          </w:p>
          <w:p w:rsidR="00122F01" w:rsidRPr="00D13B8C" w:rsidRDefault="00122F01" w:rsidP="004400C9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  <w:highlight w:val="green"/>
              </w:rPr>
            </w:pPr>
            <w:r w:rsidRPr="00D13B8C">
              <w:rPr>
                <w:color w:val="FFFFFF" w:themeColor="background1"/>
                <w:highlight w:val="green"/>
              </w:rPr>
              <w:t>Hautbois</w:t>
            </w:r>
          </w:p>
          <w:p w:rsidR="00122F01" w:rsidRPr="00D13B8C" w:rsidRDefault="00122F01" w:rsidP="004400C9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  <w:highlight w:val="green"/>
              </w:rPr>
            </w:pPr>
            <w:r w:rsidRPr="00D13B8C">
              <w:rPr>
                <w:color w:val="FFFFFF" w:themeColor="background1"/>
                <w:highlight w:val="green"/>
              </w:rPr>
              <w:t>Cors anglais</w:t>
            </w:r>
          </w:p>
          <w:p w:rsidR="00122F01" w:rsidRPr="00231563" w:rsidRDefault="00122F01" w:rsidP="004400C9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  <w:highlight w:val="green"/>
              </w:rPr>
            </w:pPr>
            <w:r w:rsidRPr="00231563">
              <w:rPr>
                <w:color w:val="FFFFFF" w:themeColor="background1"/>
                <w:highlight w:val="green"/>
              </w:rPr>
              <w:t>Clarinettes</w:t>
            </w:r>
          </w:p>
          <w:p w:rsidR="00122F01" w:rsidRPr="00231563" w:rsidRDefault="00122F01" w:rsidP="004400C9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  <w:highlight w:val="green"/>
              </w:rPr>
            </w:pPr>
            <w:r w:rsidRPr="00231563">
              <w:rPr>
                <w:color w:val="FFFFFF" w:themeColor="background1"/>
                <w:highlight w:val="green"/>
              </w:rPr>
              <w:t>Petites clarinettes</w:t>
            </w:r>
          </w:p>
          <w:p w:rsidR="00122F01" w:rsidRPr="00252103" w:rsidRDefault="00122F01" w:rsidP="004400C9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252103">
              <w:rPr>
                <w:color w:val="FFFFFF" w:themeColor="background1"/>
              </w:rPr>
              <w:t>Clarinette basse</w:t>
            </w:r>
          </w:p>
          <w:p w:rsidR="00122F01" w:rsidRPr="007F0EC2" w:rsidRDefault="00122F01" w:rsidP="004400C9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  <w:highlight w:val="green"/>
              </w:rPr>
            </w:pPr>
            <w:r w:rsidRPr="007F0EC2">
              <w:rPr>
                <w:color w:val="FFFFFF" w:themeColor="background1"/>
                <w:highlight w:val="green"/>
              </w:rPr>
              <w:t>Basson</w:t>
            </w:r>
          </w:p>
          <w:p w:rsidR="00122F01" w:rsidRPr="00252103" w:rsidRDefault="00122F01" w:rsidP="004400C9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7F0EC2">
              <w:rPr>
                <w:color w:val="FFFFFF" w:themeColor="background1"/>
                <w:highlight w:val="green"/>
              </w:rPr>
              <w:t>Contrebasson</w:t>
            </w:r>
          </w:p>
          <w:p w:rsidR="00122F01" w:rsidRDefault="00122F01" w:rsidP="00122F01"/>
        </w:tc>
        <w:tc>
          <w:tcPr>
            <w:tcW w:w="2409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auto" w:fill="A6A6A6" w:themeFill="background1" w:themeFillShade="A6"/>
          </w:tcPr>
          <w:p w:rsidR="00122F01" w:rsidRDefault="00122F01" w:rsidP="004400C9"/>
          <w:p w:rsidR="00122F01" w:rsidRPr="00252103" w:rsidRDefault="00122F01" w:rsidP="004400C9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252103">
              <w:rPr>
                <w:color w:val="FFFFFF" w:themeColor="background1"/>
              </w:rPr>
              <w:t>Cors</w:t>
            </w:r>
          </w:p>
          <w:p w:rsidR="00122F01" w:rsidRPr="00D13B8C" w:rsidRDefault="00122F01" w:rsidP="004400C9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  <w:highlight w:val="green"/>
              </w:rPr>
            </w:pPr>
            <w:r w:rsidRPr="00D13B8C">
              <w:rPr>
                <w:color w:val="FFFFFF" w:themeColor="background1"/>
                <w:highlight w:val="green"/>
              </w:rPr>
              <w:t>Trompettes</w:t>
            </w:r>
          </w:p>
          <w:p w:rsidR="00122F01" w:rsidRPr="00D13B8C" w:rsidRDefault="00122F01" w:rsidP="004400C9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  <w:highlight w:val="green"/>
              </w:rPr>
            </w:pPr>
            <w:r w:rsidRPr="00D13B8C">
              <w:rPr>
                <w:color w:val="FFFFFF" w:themeColor="background1"/>
                <w:highlight w:val="green"/>
              </w:rPr>
              <w:t>Trombones</w:t>
            </w:r>
          </w:p>
          <w:p w:rsidR="00122F01" w:rsidRDefault="00122F01" w:rsidP="004400C9">
            <w:pPr>
              <w:pStyle w:val="Paragraphedeliste"/>
              <w:numPr>
                <w:ilvl w:val="0"/>
                <w:numId w:val="1"/>
              </w:numPr>
            </w:pPr>
            <w:r w:rsidRPr="00231563">
              <w:rPr>
                <w:color w:val="FFFFFF" w:themeColor="background1"/>
                <w:highlight w:val="green"/>
              </w:rPr>
              <w:t>Tuba</w:t>
            </w:r>
          </w:p>
        </w:tc>
        <w:tc>
          <w:tcPr>
            <w:tcW w:w="241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auto" w:fill="808080" w:themeFill="background1" w:themeFillShade="80"/>
          </w:tcPr>
          <w:p w:rsidR="00122F01" w:rsidRDefault="00122F01" w:rsidP="004400C9"/>
          <w:p w:rsidR="00122F01" w:rsidRPr="00252103" w:rsidRDefault="00122F01" w:rsidP="00252103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252103">
              <w:rPr>
                <w:color w:val="FFFFFF" w:themeColor="background1"/>
              </w:rPr>
              <w:t>Carillon</w:t>
            </w:r>
          </w:p>
          <w:p w:rsidR="00122F01" w:rsidRPr="00252103" w:rsidRDefault="00122F01" w:rsidP="00252103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252103">
              <w:rPr>
                <w:color w:val="FFFFFF" w:themeColor="background1"/>
              </w:rPr>
              <w:t>Chapeau chinois</w:t>
            </w:r>
          </w:p>
          <w:p w:rsidR="00122F01" w:rsidRPr="00252103" w:rsidRDefault="00122F01" w:rsidP="00252103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252103">
              <w:rPr>
                <w:color w:val="FFFFFF" w:themeColor="background1"/>
              </w:rPr>
              <w:t>Triangle</w:t>
            </w:r>
          </w:p>
          <w:p w:rsidR="00122F01" w:rsidRPr="00252103" w:rsidRDefault="00122F01" w:rsidP="00252103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252103">
              <w:rPr>
                <w:color w:val="FFFFFF" w:themeColor="background1"/>
              </w:rPr>
              <w:t>Gong</w:t>
            </w:r>
          </w:p>
          <w:p w:rsidR="00122F01" w:rsidRPr="00252103" w:rsidRDefault="00122F01" w:rsidP="00252103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252103">
              <w:rPr>
                <w:color w:val="FFFFFF" w:themeColor="background1"/>
              </w:rPr>
              <w:t>Cymbales</w:t>
            </w:r>
          </w:p>
          <w:p w:rsidR="00122F01" w:rsidRPr="00252103" w:rsidRDefault="00122F01" w:rsidP="00252103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</w:rPr>
            </w:pPr>
            <w:proofErr w:type="spellStart"/>
            <w:r w:rsidRPr="00252103">
              <w:rPr>
                <w:color w:val="FFFFFF" w:themeColor="background1"/>
              </w:rPr>
              <w:t>Guïro</w:t>
            </w:r>
            <w:proofErr w:type="spellEnd"/>
          </w:p>
          <w:p w:rsidR="00122F01" w:rsidRPr="00676D18" w:rsidRDefault="00122F01" w:rsidP="00252103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  <w:highlight w:val="green"/>
              </w:rPr>
            </w:pPr>
            <w:r w:rsidRPr="00676D18">
              <w:rPr>
                <w:color w:val="FFFFFF" w:themeColor="background1"/>
                <w:highlight w:val="green"/>
              </w:rPr>
              <w:t>Xylophone</w:t>
            </w:r>
          </w:p>
          <w:p w:rsidR="00122F01" w:rsidRDefault="00122F01" w:rsidP="00252103">
            <w:pPr>
              <w:pStyle w:val="Paragraphedeliste"/>
              <w:numPr>
                <w:ilvl w:val="0"/>
                <w:numId w:val="1"/>
              </w:numPr>
            </w:pPr>
            <w:r w:rsidRPr="00252103">
              <w:rPr>
                <w:color w:val="FFFFFF" w:themeColor="background1"/>
              </w:rPr>
              <w:t>Maracas</w:t>
            </w:r>
          </w:p>
        </w:tc>
        <w:tc>
          <w:tcPr>
            <w:tcW w:w="241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auto" w:fill="7F7F7F" w:themeFill="text1" w:themeFillTint="80"/>
          </w:tcPr>
          <w:p w:rsidR="00122F01" w:rsidRDefault="00122F01" w:rsidP="004400C9"/>
          <w:p w:rsidR="00122F01" w:rsidRPr="00676D18" w:rsidRDefault="00122F01" w:rsidP="00122F01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  <w:highlight w:val="green"/>
              </w:rPr>
            </w:pPr>
            <w:r w:rsidRPr="00676D18">
              <w:rPr>
                <w:color w:val="FFFFFF" w:themeColor="background1"/>
                <w:highlight w:val="green"/>
              </w:rPr>
              <w:t>Timbales</w:t>
            </w:r>
          </w:p>
          <w:p w:rsidR="00122F01" w:rsidRPr="00676D18" w:rsidRDefault="00122F01" w:rsidP="00122F01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  <w:highlight w:val="green"/>
              </w:rPr>
            </w:pPr>
            <w:r w:rsidRPr="00676D18">
              <w:rPr>
                <w:color w:val="FFFFFF" w:themeColor="background1"/>
                <w:highlight w:val="green"/>
              </w:rPr>
              <w:t>Batterie</w:t>
            </w:r>
          </w:p>
          <w:p w:rsidR="00122F01" w:rsidRPr="00252103" w:rsidRDefault="00122F01" w:rsidP="00122F01">
            <w:pPr>
              <w:pStyle w:val="Paragraphedeliste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252103">
              <w:rPr>
                <w:color w:val="FFFFFF" w:themeColor="background1"/>
              </w:rPr>
              <w:t>Congas</w:t>
            </w:r>
          </w:p>
          <w:p w:rsidR="00122F01" w:rsidRDefault="00122F01" w:rsidP="00122F01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252103">
              <w:rPr>
                <w:color w:val="FFFFFF" w:themeColor="background1"/>
              </w:rPr>
              <w:t>Djembe</w:t>
            </w:r>
            <w:proofErr w:type="spellEnd"/>
          </w:p>
        </w:tc>
      </w:tr>
    </w:tbl>
    <w:p w:rsidR="00122F01" w:rsidRDefault="00122F01" w:rsidP="00122F01">
      <w:bookmarkStart w:id="0" w:name="_GoBack"/>
      <w:bookmarkEnd w:id="0"/>
    </w:p>
    <w:sectPr w:rsidR="00122F01" w:rsidSect="00122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48D"/>
    <w:multiLevelType w:val="hybridMultilevel"/>
    <w:tmpl w:val="337C8554"/>
    <w:lvl w:ilvl="0" w:tplc="602ACA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01"/>
    <w:rsid w:val="00122F01"/>
    <w:rsid w:val="00231563"/>
    <w:rsid w:val="00252103"/>
    <w:rsid w:val="00676D18"/>
    <w:rsid w:val="007E7254"/>
    <w:rsid w:val="007F0EC2"/>
    <w:rsid w:val="008C5445"/>
    <w:rsid w:val="00D13B8C"/>
    <w:rsid w:val="00D774DE"/>
    <w:rsid w:val="00E1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22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2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netease</dc:creator>
  <cp:lastModifiedBy>netease</cp:lastModifiedBy>
  <cp:revision>2</cp:revision>
  <dcterms:created xsi:type="dcterms:W3CDTF">2018-02-02T09:00:00Z</dcterms:created>
  <dcterms:modified xsi:type="dcterms:W3CDTF">2018-02-02T09:00:00Z</dcterms:modified>
</cp:coreProperties>
</file>