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ACF" w:rsidRDefault="001329DE" w:rsidP="001329DE">
      <w:pPr>
        <w:jc w:val="center"/>
        <w:rPr>
          <w:rFonts w:ascii="Abadi Extra Light" w:hAnsi="Abadi Extra Light"/>
          <w:sz w:val="36"/>
          <w:szCs w:val="36"/>
        </w:rPr>
      </w:pPr>
      <w:r w:rsidRPr="001329DE">
        <w:rPr>
          <w:rFonts w:ascii="Abadi Extra Light" w:hAnsi="Abadi Extra Light"/>
          <w:sz w:val="36"/>
          <w:szCs w:val="36"/>
        </w:rPr>
        <w:t>La piscine de Roubaix</w:t>
      </w:r>
    </w:p>
    <w:p w:rsidR="001329DE" w:rsidRDefault="001329DE" w:rsidP="001329DE">
      <w:pPr>
        <w:jc w:val="center"/>
        <w:rPr>
          <w:rFonts w:ascii="Abadi Extra Light" w:hAnsi="Abadi Extra Light"/>
          <w:sz w:val="36"/>
          <w:szCs w:val="36"/>
        </w:rPr>
      </w:pPr>
    </w:p>
    <w:p w:rsidR="001329DE" w:rsidRPr="00D97872" w:rsidRDefault="001329DE" w:rsidP="001329DE">
      <w:pPr>
        <w:rPr>
          <w:rFonts w:ascii="Abadi Extra Light" w:hAnsi="Abadi Extra Light"/>
          <w:sz w:val="32"/>
          <w:szCs w:val="32"/>
        </w:rPr>
      </w:pPr>
      <w:proofErr w:type="spellStart"/>
      <w:r w:rsidRPr="00D97872">
        <w:rPr>
          <w:rFonts w:ascii="Abadi Extra Light" w:hAnsi="Abadi Extra Light"/>
          <w:sz w:val="32"/>
          <w:szCs w:val="32"/>
        </w:rPr>
        <w:t>Rez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de chaussé -bassin :</w:t>
      </w:r>
    </w:p>
    <w:p w:rsidR="001329DE" w:rsidRPr="00D97872" w:rsidRDefault="001329DE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 xml:space="preserve">1)IL y avait </w:t>
      </w:r>
      <w:proofErr w:type="spellStart"/>
      <w:r w:rsidRPr="00D97872">
        <w:rPr>
          <w:rFonts w:ascii="Abadi Extra Light" w:hAnsi="Abadi Extra Light"/>
          <w:sz w:val="32"/>
          <w:szCs w:val="32"/>
        </w:rPr>
        <w:t>Bécheurs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de Henri Bouchard en 1903 </w:t>
      </w:r>
      <w:proofErr w:type="spellStart"/>
      <w:proofErr w:type="gramStart"/>
      <w:r w:rsidRPr="00D97872">
        <w:rPr>
          <w:rFonts w:ascii="Abadi Extra Light" w:hAnsi="Abadi Extra Light"/>
          <w:sz w:val="32"/>
          <w:szCs w:val="32"/>
        </w:rPr>
        <w:t>platre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,</w:t>
      </w:r>
      <w:proofErr w:type="gramEnd"/>
      <w:r w:rsidR="00840144" w:rsidRPr="00D97872">
        <w:rPr>
          <w:rFonts w:ascii="Abadi Extra Light" w:hAnsi="Abadi Extra Light"/>
          <w:sz w:val="32"/>
          <w:szCs w:val="32"/>
        </w:rPr>
        <w:t xml:space="preserve"> </w:t>
      </w:r>
      <w:proofErr w:type="spellStart"/>
      <w:r w:rsidRPr="00D97872">
        <w:rPr>
          <w:rFonts w:ascii="Abadi Extra Light" w:hAnsi="Abadi Extra Light"/>
          <w:sz w:val="32"/>
          <w:szCs w:val="32"/>
        </w:rPr>
        <w:t>Haieur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de Henri </w:t>
      </w:r>
      <w:proofErr w:type="spellStart"/>
      <w:r w:rsidRPr="00D97872">
        <w:rPr>
          <w:rFonts w:ascii="Abadi Extra Light" w:hAnsi="Abadi Extra Light"/>
          <w:sz w:val="32"/>
          <w:szCs w:val="32"/>
        </w:rPr>
        <w:t>Bouchar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en 1903 </w:t>
      </w:r>
      <w:proofErr w:type="spellStart"/>
      <w:r w:rsidRPr="00D97872">
        <w:rPr>
          <w:rFonts w:ascii="Abadi Extra Light" w:hAnsi="Abadi Extra Light"/>
          <w:sz w:val="32"/>
          <w:szCs w:val="32"/>
        </w:rPr>
        <w:t>platre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,</w:t>
      </w:r>
      <w:r w:rsidR="00840144" w:rsidRPr="00D97872">
        <w:rPr>
          <w:rFonts w:ascii="Abadi Extra Light" w:hAnsi="Abadi Extra Light"/>
          <w:sz w:val="32"/>
          <w:szCs w:val="32"/>
        </w:rPr>
        <w:t xml:space="preserve"> </w:t>
      </w:r>
      <w:r w:rsidRPr="00D97872">
        <w:rPr>
          <w:rFonts w:ascii="Abadi Extra Light" w:hAnsi="Abadi Extra Light"/>
          <w:sz w:val="32"/>
          <w:szCs w:val="32"/>
        </w:rPr>
        <w:t>Le semeur de Alphonse-</w:t>
      </w:r>
      <w:proofErr w:type="spellStart"/>
      <w:r w:rsidRPr="00D97872">
        <w:rPr>
          <w:rFonts w:ascii="Abadi Extra Light" w:hAnsi="Abadi Extra Light"/>
          <w:sz w:val="32"/>
          <w:szCs w:val="32"/>
        </w:rPr>
        <w:t>amedie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</w:t>
      </w:r>
      <w:proofErr w:type="spellStart"/>
      <w:r w:rsidRPr="00D97872">
        <w:rPr>
          <w:rFonts w:ascii="Abadi Extra Light" w:hAnsi="Abadi Extra Light"/>
          <w:sz w:val="32"/>
          <w:szCs w:val="32"/>
        </w:rPr>
        <w:t>Cordonnnier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en 1907 </w:t>
      </w:r>
      <w:proofErr w:type="spellStart"/>
      <w:r w:rsidRPr="00D97872">
        <w:rPr>
          <w:rFonts w:ascii="Abadi Extra Light" w:hAnsi="Abadi Extra Light"/>
          <w:sz w:val="32"/>
          <w:szCs w:val="32"/>
        </w:rPr>
        <w:t>platre</w:t>
      </w:r>
      <w:proofErr w:type="spellEnd"/>
      <w:r w:rsidRPr="00D97872">
        <w:rPr>
          <w:rFonts w:ascii="Abadi Extra Light" w:hAnsi="Abadi Extra Light"/>
          <w:sz w:val="32"/>
          <w:szCs w:val="32"/>
        </w:rPr>
        <w:t>,</w:t>
      </w:r>
      <w:r w:rsidR="00840144" w:rsidRPr="00D97872">
        <w:rPr>
          <w:rFonts w:ascii="Abadi Extra Light" w:hAnsi="Abadi Extra Light"/>
          <w:sz w:val="32"/>
          <w:szCs w:val="32"/>
        </w:rPr>
        <w:t xml:space="preserve">  </w:t>
      </w:r>
      <w:r w:rsidRPr="00D97872">
        <w:rPr>
          <w:rFonts w:ascii="Abadi Extra Light" w:hAnsi="Abadi Extra Light"/>
          <w:sz w:val="32"/>
          <w:szCs w:val="32"/>
        </w:rPr>
        <w:t xml:space="preserve">Faucheur de Henri </w:t>
      </w:r>
      <w:proofErr w:type="spellStart"/>
      <w:r w:rsidRPr="00D97872">
        <w:rPr>
          <w:rFonts w:ascii="Abadi Extra Light" w:hAnsi="Abadi Extra Light"/>
          <w:sz w:val="32"/>
          <w:szCs w:val="32"/>
        </w:rPr>
        <w:t>Bouchar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en </w:t>
      </w:r>
      <w:r w:rsidR="00840144" w:rsidRPr="00D97872">
        <w:rPr>
          <w:rFonts w:ascii="Abadi Extra Light" w:hAnsi="Abadi Extra Light"/>
          <w:sz w:val="32"/>
          <w:szCs w:val="32"/>
        </w:rPr>
        <w:t xml:space="preserve">1904 bronze, Le grand paysan de Jules Dalou en1898 grés </w:t>
      </w:r>
      <w:proofErr w:type="spellStart"/>
      <w:r w:rsidR="00840144" w:rsidRPr="00D97872">
        <w:rPr>
          <w:rFonts w:ascii="Abadi Extra Light" w:hAnsi="Abadi Extra Light"/>
          <w:sz w:val="32"/>
          <w:szCs w:val="32"/>
        </w:rPr>
        <w:t>emaille</w:t>
      </w:r>
      <w:proofErr w:type="spellEnd"/>
      <w:r w:rsidR="00840144" w:rsidRPr="00D97872">
        <w:rPr>
          <w:rFonts w:ascii="Abadi Extra Light" w:hAnsi="Abadi Extra Light"/>
          <w:sz w:val="32"/>
          <w:szCs w:val="32"/>
        </w:rPr>
        <w:t xml:space="preserve"> de serves ,Le bucheron de la </w:t>
      </w:r>
      <w:proofErr w:type="spellStart"/>
      <w:r w:rsidR="00840144" w:rsidRPr="00D97872">
        <w:rPr>
          <w:rFonts w:ascii="Abadi Extra Light" w:hAnsi="Abadi Extra Light"/>
          <w:sz w:val="32"/>
          <w:szCs w:val="32"/>
        </w:rPr>
        <w:t>foret</w:t>
      </w:r>
      <w:proofErr w:type="spellEnd"/>
      <w:r w:rsidR="00840144" w:rsidRPr="00D97872">
        <w:rPr>
          <w:rFonts w:ascii="Abadi Extra Light" w:hAnsi="Abadi Extra Light"/>
          <w:sz w:val="32"/>
          <w:szCs w:val="32"/>
        </w:rPr>
        <w:t xml:space="preserve"> de Lalonde de Paul Richer en 1899 en grés cérame de </w:t>
      </w:r>
      <w:proofErr w:type="spellStart"/>
      <w:r w:rsidR="00840144" w:rsidRPr="00D97872">
        <w:rPr>
          <w:rFonts w:ascii="Abadi Extra Light" w:hAnsi="Abadi Extra Light"/>
          <w:sz w:val="32"/>
          <w:szCs w:val="32"/>
        </w:rPr>
        <w:t>sevre</w:t>
      </w:r>
      <w:proofErr w:type="spellEnd"/>
      <w:r w:rsidR="00840144" w:rsidRPr="00D97872">
        <w:rPr>
          <w:rFonts w:ascii="Abadi Extra Light" w:hAnsi="Abadi Extra Light"/>
          <w:sz w:val="32"/>
          <w:szCs w:val="32"/>
        </w:rPr>
        <w:t xml:space="preserve"> .</w:t>
      </w:r>
    </w:p>
    <w:p w:rsidR="00840144" w:rsidRPr="00D97872" w:rsidRDefault="00840144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 xml:space="preserve">2)Ils travaillent le </w:t>
      </w:r>
      <w:proofErr w:type="gramStart"/>
      <w:r w:rsidRPr="00D97872">
        <w:rPr>
          <w:rFonts w:ascii="Abadi Extra Light" w:hAnsi="Abadi Extra Light"/>
          <w:sz w:val="32"/>
          <w:szCs w:val="32"/>
        </w:rPr>
        <w:t xml:space="preserve">manuelle </w:t>
      </w:r>
      <w:r w:rsidR="00FA1D6B" w:rsidRPr="00D97872">
        <w:rPr>
          <w:rFonts w:ascii="Abadi Extra Light" w:hAnsi="Abadi Extra Light"/>
          <w:sz w:val="32"/>
          <w:szCs w:val="32"/>
        </w:rPr>
        <w:t>.</w:t>
      </w:r>
      <w:proofErr w:type="gramEnd"/>
    </w:p>
    <w:p w:rsidR="00840144" w:rsidRPr="00D97872" w:rsidRDefault="00840144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>3)Les deux musiciens sont : Haendel de Jean Jules</w:t>
      </w:r>
      <w:r w:rsidR="00FA1D6B" w:rsidRPr="00D97872">
        <w:rPr>
          <w:rFonts w:ascii="Abadi Extra Light" w:hAnsi="Abadi Extra Light"/>
          <w:sz w:val="32"/>
          <w:szCs w:val="32"/>
        </w:rPr>
        <w:t xml:space="preserve"> </w:t>
      </w:r>
      <w:proofErr w:type="spellStart"/>
      <w:r w:rsidR="00FA1D6B" w:rsidRPr="00D97872">
        <w:rPr>
          <w:rFonts w:ascii="Abadi Extra Light" w:hAnsi="Abadi Extra Light"/>
          <w:sz w:val="32"/>
          <w:szCs w:val="32"/>
        </w:rPr>
        <w:t>S</w:t>
      </w:r>
      <w:r w:rsidRPr="00D97872">
        <w:rPr>
          <w:rFonts w:ascii="Abadi Extra Light" w:hAnsi="Abadi Extra Light"/>
          <w:sz w:val="32"/>
          <w:szCs w:val="32"/>
        </w:rPr>
        <w:t>al</w:t>
      </w:r>
      <w:r w:rsidR="00FA1D6B" w:rsidRPr="00D97872">
        <w:rPr>
          <w:rFonts w:ascii="Abadi Extra Light" w:hAnsi="Abadi Extra Light"/>
          <w:sz w:val="32"/>
          <w:szCs w:val="32"/>
        </w:rPr>
        <w:t>mson</w:t>
      </w:r>
      <w:proofErr w:type="spellEnd"/>
      <w:r w:rsidR="00FA1D6B" w:rsidRPr="00D97872">
        <w:rPr>
          <w:rFonts w:ascii="Abadi Extra Light" w:hAnsi="Abadi Extra Light"/>
          <w:sz w:val="32"/>
          <w:szCs w:val="32"/>
        </w:rPr>
        <w:t xml:space="preserve"> et Jean Baptiste Lully de Pierre Alex André </w:t>
      </w:r>
      <w:proofErr w:type="spellStart"/>
      <w:r w:rsidR="00FA1D6B" w:rsidRPr="00D97872">
        <w:rPr>
          <w:rFonts w:ascii="Abadi Extra Light" w:hAnsi="Abadi Extra Light"/>
          <w:sz w:val="32"/>
          <w:szCs w:val="32"/>
        </w:rPr>
        <w:t>Shoenewerks</w:t>
      </w:r>
      <w:proofErr w:type="spellEnd"/>
      <w:r w:rsidR="00FA1D6B" w:rsidRPr="00D97872">
        <w:rPr>
          <w:rFonts w:ascii="Abadi Extra Light" w:hAnsi="Abadi Extra Light"/>
          <w:sz w:val="32"/>
          <w:szCs w:val="32"/>
        </w:rPr>
        <w:t xml:space="preserve">. </w:t>
      </w:r>
    </w:p>
    <w:p w:rsidR="00FA1D6B" w:rsidRPr="00D97872" w:rsidRDefault="00FA1D6B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 xml:space="preserve">4)La Foi est de Alfred Boucher en 1897 et </w:t>
      </w:r>
      <w:proofErr w:type="spellStart"/>
      <w:r w:rsidRPr="00D97872">
        <w:rPr>
          <w:rFonts w:ascii="Abadi Extra Light" w:hAnsi="Abadi Extra Light"/>
          <w:sz w:val="32"/>
          <w:szCs w:val="32"/>
        </w:rPr>
        <w:t>L’esperance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de Alfred Boucher en 1897.</w:t>
      </w:r>
    </w:p>
    <w:p w:rsidR="00FA1D6B" w:rsidRPr="00D97872" w:rsidRDefault="00FA1D6B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 xml:space="preserve">5)C’est Alexandre </w:t>
      </w:r>
      <w:proofErr w:type="spellStart"/>
      <w:r w:rsidRPr="00D97872">
        <w:rPr>
          <w:rFonts w:ascii="Abadi Extra Light" w:hAnsi="Abadi Extra Light"/>
          <w:sz w:val="32"/>
          <w:szCs w:val="32"/>
        </w:rPr>
        <w:t>Sandier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en 1913 qui </w:t>
      </w:r>
      <w:proofErr w:type="spellStart"/>
      <w:r w:rsidRPr="00D97872">
        <w:rPr>
          <w:rFonts w:ascii="Abadi Extra Light" w:hAnsi="Abadi Extra Light"/>
          <w:sz w:val="32"/>
          <w:szCs w:val="32"/>
        </w:rPr>
        <w:t>à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crée le porti</w:t>
      </w:r>
      <w:r w:rsidR="00062ECB" w:rsidRPr="00D97872">
        <w:rPr>
          <w:rFonts w:ascii="Abadi Extra Light" w:hAnsi="Abadi Extra Light"/>
          <w:sz w:val="32"/>
          <w:szCs w:val="32"/>
        </w:rPr>
        <w:t>que.</w:t>
      </w:r>
    </w:p>
    <w:p w:rsidR="00FA1D6B" w:rsidRPr="00D97872" w:rsidRDefault="00FA1D6B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>Sortie du Bassin </w:t>
      </w:r>
    </w:p>
    <w:p w:rsidR="00FA1D6B" w:rsidRPr="00D97872" w:rsidRDefault="00FA1D6B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>6)Cerf</w:t>
      </w:r>
      <w:r w:rsidR="00062ECB" w:rsidRPr="00D97872">
        <w:rPr>
          <w:rFonts w:ascii="Abadi Extra Light" w:hAnsi="Abadi Extra Light"/>
          <w:sz w:val="32"/>
          <w:szCs w:val="32"/>
        </w:rPr>
        <w:t xml:space="preserve"> frottant ses bois et biche couché aux XIX siècle Antoine Louis Barye, bronze.</w:t>
      </w:r>
    </w:p>
    <w:p w:rsidR="00062ECB" w:rsidRPr="00D97872" w:rsidRDefault="00062ECB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>Salle l’orientalisme :</w:t>
      </w:r>
    </w:p>
    <w:p w:rsidR="00062ECB" w:rsidRPr="00D97872" w:rsidRDefault="00062ECB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>7)Les œuvres sont Orientale.</w:t>
      </w:r>
    </w:p>
    <w:p w:rsidR="00062ECB" w:rsidRPr="00D97872" w:rsidRDefault="00062ECB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 xml:space="preserve">8)Esclaves à vendre de Jean Léon </w:t>
      </w:r>
      <w:proofErr w:type="spellStart"/>
      <w:r w:rsidRPr="00D97872">
        <w:rPr>
          <w:rFonts w:ascii="Abadi Extra Light" w:hAnsi="Abadi Extra Light"/>
          <w:sz w:val="32"/>
          <w:szCs w:val="32"/>
        </w:rPr>
        <w:t>Gérome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en 1873</w:t>
      </w:r>
      <w:r w:rsidR="00363704" w:rsidRPr="00D97872">
        <w:rPr>
          <w:rFonts w:ascii="Abadi Extra Light" w:hAnsi="Abadi Extra Light"/>
          <w:sz w:val="32"/>
          <w:szCs w:val="32"/>
        </w:rPr>
        <w:t>.</w:t>
      </w:r>
    </w:p>
    <w:p w:rsidR="00062ECB" w:rsidRPr="00D97872" w:rsidRDefault="00062ECB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 xml:space="preserve">Salle Remy </w:t>
      </w:r>
      <w:proofErr w:type="spellStart"/>
      <w:r w:rsidRPr="00D97872">
        <w:rPr>
          <w:rFonts w:ascii="Abadi Extra Light" w:hAnsi="Abadi Extra Light"/>
          <w:sz w:val="32"/>
          <w:szCs w:val="32"/>
        </w:rPr>
        <w:t>Cogghe</w:t>
      </w:r>
      <w:proofErr w:type="spellEnd"/>
      <w:r w:rsidRPr="00D97872">
        <w:rPr>
          <w:rFonts w:ascii="Abadi Extra Light" w:hAnsi="Abadi Extra Light"/>
          <w:sz w:val="32"/>
          <w:szCs w:val="32"/>
        </w:rPr>
        <w:t> :</w:t>
      </w:r>
    </w:p>
    <w:p w:rsidR="00062ECB" w:rsidRPr="00D97872" w:rsidRDefault="00062ECB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>9)Il y a notamment</w:t>
      </w:r>
      <w:r w:rsidR="00363704" w:rsidRPr="00D97872">
        <w:rPr>
          <w:rFonts w:ascii="Abadi Extra Light" w:hAnsi="Abadi Extra Light"/>
          <w:sz w:val="32"/>
          <w:szCs w:val="32"/>
        </w:rPr>
        <w:t xml:space="preserve"> de Rémy </w:t>
      </w:r>
      <w:proofErr w:type="spellStart"/>
      <w:r w:rsidR="00363704" w:rsidRPr="00D97872">
        <w:rPr>
          <w:rFonts w:ascii="Abadi Extra Light" w:hAnsi="Abadi Extra Light"/>
          <w:sz w:val="32"/>
          <w:szCs w:val="32"/>
        </w:rPr>
        <w:t>Cogghe</w:t>
      </w:r>
      <w:proofErr w:type="spellEnd"/>
      <w:r w:rsidR="00363704" w:rsidRPr="00D97872">
        <w:rPr>
          <w:rFonts w:ascii="Abadi Extra Light" w:hAnsi="Abadi Extra Light"/>
          <w:sz w:val="32"/>
          <w:szCs w:val="32"/>
        </w:rPr>
        <w:t> :</w:t>
      </w:r>
      <w:r w:rsidRPr="00D97872">
        <w:rPr>
          <w:rFonts w:ascii="Abadi Extra Light" w:hAnsi="Abadi Extra Light"/>
          <w:sz w:val="32"/>
          <w:szCs w:val="32"/>
        </w:rPr>
        <w:t xml:space="preserve"> le combat de coqs en Flandre en </w:t>
      </w:r>
      <w:proofErr w:type="gramStart"/>
      <w:r w:rsidRPr="00D97872">
        <w:rPr>
          <w:rFonts w:ascii="Abadi Extra Light" w:hAnsi="Abadi Extra Light"/>
          <w:sz w:val="32"/>
          <w:szCs w:val="32"/>
        </w:rPr>
        <w:t>1889</w:t>
      </w:r>
      <w:r w:rsidR="00363704" w:rsidRPr="00D97872">
        <w:rPr>
          <w:rFonts w:ascii="Abadi Extra Light" w:hAnsi="Abadi Extra Light"/>
          <w:sz w:val="32"/>
          <w:szCs w:val="32"/>
        </w:rPr>
        <w:t>,fouille</w:t>
      </w:r>
      <w:proofErr w:type="gramEnd"/>
      <w:r w:rsidR="00363704" w:rsidRPr="00D97872">
        <w:rPr>
          <w:rFonts w:ascii="Abadi Extra Light" w:hAnsi="Abadi Extra Light"/>
          <w:sz w:val="32"/>
          <w:szCs w:val="32"/>
        </w:rPr>
        <w:t xml:space="preserve"> en douane et Le jeux de bourles en Flandre en 1911. Les sujets sont la vie </w:t>
      </w:r>
      <w:proofErr w:type="gramStart"/>
      <w:r w:rsidR="00363704" w:rsidRPr="00D97872">
        <w:rPr>
          <w:rFonts w:ascii="Abadi Extra Light" w:hAnsi="Abadi Extra Light"/>
          <w:sz w:val="32"/>
          <w:szCs w:val="32"/>
        </w:rPr>
        <w:t>quotidienne  et</w:t>
      </w:r>
      <w:proofErr w:type="gramEnd"/>
      <w:r w:rsidR="00363704" w:rsidRPr="00D97872">
        <w:rPr>
          <w:rFonts w:ascii="Abadi Extra Light" w:hAnsi="Abadi Extra Light"/>
          <w:sz w:val="32"/>
          <w:szCs w:val="32"/>
        </w:rPr>
        <w:t xml:space="preserve"> le divertissement aux XIX siècle. </w:t>
      </w:r>
    </w:p>
    <w:p w:rsidR="00363704" w:rsidRPr="00D97872" w:rsidRDefault="00363704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 xml:space="preserve">10)Les matériaux sont : le </w:t>
      </w:r>
      <w:proofErr w:type="spellStart"/>
      <w:proofErr w:type="gramStart"/>
      <w:r w:rsidRPr="00D97872">
        <w:rPr>
          <w:rFonts w:ascii="Abadi Extra Light" w:hAnsi="Abadi Extra Light"/>
          <w:sz w:val="32"/>
          <w:szCs w:val="32"/>
        </w:rPr>
        <w:t>marbre,le</w:t>
      </w:r>
      <w:proofErr w:type="spellEnd"/>
      <w:proofErr w:type="gramEnd"/>
      <w:r w:rsidRPr="00D97872">
        <w:rPr>
          <w:rFonts w:ascii="Abadi Extra Light" w:hAnsi="Abadi Extra Light"/>
          <w:sz w:val="32"/>
          <w:szCs w:val="32"/>
        </w:rPr>
        <w:t xml:space="preserve"> </w:t>
      </w:r>
      <w:proofErr w:type="spellStart"/>
      <w:r w:rsidRPr="00D97872">
        <w:rPr>
          <w:rFonts w:ascii="Abadi Extra Light" w:hAnsi="Abadi Extra Light"/>
          <w:sz w:val="32"/>
          <w:szCs w:val="32"/>
        </w:rPr>
        <w:t>platre,le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</w:t>
      </w:r>
      <w:proofErr w:type="spellStart"/>
      <w:r w:rsidRPr="00D97872">
        <w:rPr>
          <w:rFonts w:ascii="Abadi Extra Light" w:hAnsi="Abadi Extra Light"/>
          <w:sz w:val="32"/>
          <w:szCs w:val="32"/>
        </w:rPr>
        <w:t>platre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gomme laqué ,terre </w:t>
      </w:r>
      <w:proofErr w:type="spellStart"/>
      <w:r w:rsidRPr="00D97872">
        <w:rPr>
          <w:rFonts w:ascii="Abadi Extra Light" w:hAnsi="Abadi Extra Light"/>
          <w:sz w:val="32"/>
          <w:szCs w:val="32"/>
        </w:rPr>
        <w:t>cuite,bronze,platre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</w:t>
      </w:r>
      <w:proofErr w:type="spellStart"/>
      <w:r w:rsidRPr="00D97872">
        <w:rPr>
          <w:rFonts w:ascii="Abadi Extra Light" w:hAnsi="Abadi Extra Light"/>
          <w:sz w:val="32"/>
          <w:szCs w:val="32"/>
        </w:rPr>
        <w:t>platiné,marbre</w:t>
      </w:r>
      <w:proofErr w:type="spellEnd"/>
      <w:r w:rsidRPr="00D97872">
        <w:rPr>
          <w:rFonts w:ascii="Abadi Extra Light" w:hAnsi="Abadi Extra Light"/>
          <w:sz w:val="32"/>
          <w:szCs w:val="32"/>
        </w:rPr>
        <w:t xml:space="preserve"> de pa</w:t>
      </w:r>
      <w:r w:rsidR="00D97872" w:rsidRPr="00D97872">
        <w:rPr>
          <w:rFonts w:ascii="Abadi Extra Light" w:hAnsi="Abadi Extra Light"/>
          <w:sz w:val="32"/>
          <w:szCs w:val="32"/>
        </w:rPr>
        <w:t>ros .</w:t>
      </w:r>
    </w:p>
    <w:p w:rsidR="00D97872" w:rsidRDefault="00D97872" w:rsidP="001329DE">
      <w:pPr>
        <w:rPr>
          <w:rFonts w:ascii="Abadi Extra Light" w:hAnsi="Abadi Extra Light"/>
          <w:sz w:val="32"/>
          <w:szCs w:val="32"/>
        </w:rPr>
      </w:pPr>
      <w:r w:rsidRPr="00D97872">
        <w:rPr>
          <w:rFonts w:ascii="Abadi Extra Light" w:hAnsi="Abadi Extra Light"/>
          <w:sz w:val="32"/>
          <w:szCs w:val="32"/>
        </w:rPr>
        <w:t>11)La petite Chatelaine de Camille Claudel en 1856.</w:t>
      </w:r>
    </w:p>
    <w:p w:rsidR="00D97872" w:rsidRDefault="00D97872" w:rsidP="001329DE">
      <w:pPr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lastRenderedPageBreak/>
        <w:t>Salle après l’impressionnisme :</w:t>
      </w:r>
    </w:p>
    <w:p w:rsidR="00D97872" w:rsidRDefault="00D97872" w:rsidP="001329DE">
      <w:pPr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>12)Le train en gare de Raoul Duffy en 1935</w:t>
      </w:r>
    </w:p>
    <w:p w:rsidR="00D97872" w:rsidRDefault="00D97872" w:rsidP="001329DE">
      <w:pPr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>Etage :</w:t>
      </w:r>
    </w:p>
    <w:p w:rsidR="00D97872" w:rsidRDefault="00D97872" w:rsidP="001329DE">
      <w:pPr>
        <w:rPr>
          <w:rFonts w:ascii="Abadi Extra Light" w:hAnsi="Abadi Extra Light"/>
          <w:sz w:val="32"/>
          <w:szCs w:val="32"/>
        </w:rPr>
      </w:pPr>
      <w:proofErr w:type="gramStart"/>
      <w:r>
        <w:rPr>
          <w:rFonts w:ascii="Abadi Extra Light" w:hAnsi="Abadi Extra Light"/>
          <w:sz w:val="32"/>
          <w:szCs w:val="32"/>
        </w:rPr>
        <w:t>13 )</w:t>
      </w:r>
      <w:proofErr w:type="gramEnd"/>
      <w:r>
        <w:rPr>
          <w:rFonts w:ascii="Abadi Extra Light" w:hAnsi="Abadi Extra Light"/>
          <w:sz w:val="32"/>
          <w:szCs w:val="32"/>
        </w:rPr>
        <w:t xml:space="preserve"> Il y a le comptoir poisson .</w:t>
      </w:r>
    </w:p>
    <w:p w:rsidR="00D97872" w:rsidRDefault="00BB323F" w:rsidP="001329DE">
      <w:pPr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 xml:space="preserve">14)Il y avait des vêtements de Karl </w:t>
      </w:r>
      <w:proofErr w:type="gramStart"/>
      <w:r>
        <w:rPr>
          <w:rFonts w:ascii="Abadi Extra Light" w:hAnsi="Abadi Extra Light"/>
          <w:sz w:val="32"/>
          <w:szCs w:val="32"/>
        </w:rPr>
        <w:t>Lagerfeld ,</w:t>
      </w:r>
      <w:proofErr w:type="gramEnd"/>
      <w:r>
        <w:rPr>
          <w:rFonts w:ascii="Abadi Extra Light" w:hAnsi="Abadi Extra Light"/>
          <w:sz w:val="32"/>
          <w:szCs w:val="32"/>
        </w:rPr>
        <w:t xml:space="preserve">  Christian Lacroix et </w:t>
      </w:r>
    </w:p>
    <w:p w:rsidR="00D97872" w:rsidRDefault="00BB323F" w:rsidP="001329DE">
      <w:pPr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 xml:space="preserve">Jen Paul </w:t>
      </w:r>
      <w:proofErr w:type="gramStart"/>
      <w:r>
        <w:rPr>
          <w:rFonts w:ascii="Abadi Extra Light" w:hAnsi="Abadi Extra Light"/>
          <w:sz w:val="32"/>
          <w:szCs w:val="32"/>
        </w:rPr>
        <w:t>Gautier .</w:t>
      </w:r>
      <w:proofErr w:type="gramEnd"/>
    </w:p>
    <w:p w:rsidR="00F2375A" w:rsidRDefault="00BB323F" w:rsidP="001329DE">
      <w:pPr>
        <w:rPr>
          <w:rFonts w:ascii="Abadi Extra Light" w:hAnsi="Abadi Extra Light"/>
          <w:sz w:val="32"/>
          <w:szCs w:val="32"/>
        </w:rPr>
      </w:pPr>
      <w:bookmarkStart w:id="0" w:name="_GoBack"/>
      <w:r>
        <w:rPr>
          <w:rFonts w:ascii="Abadi Extra Light" w:hAnsi="Abadi Extra Light"/>
          <w:sz w:val="32"/>
          <w:szCs w:val="32"/>
        </w:rPr>
        <w:t>15)</w:t>
      </w:r>
      <w:r w:rsidR="00F2375A">
        <w:rPr>
          <w:rFonts w:ascii="Abadi Extra Light" w:hAnsi="Abadi Extra Light"/>
          <w:sz w:val="32"/>
          <w:szCs w:val="32"/>
        </w:rPr>
        <w:t xml:space="preserve"> ? pas </w:t>
      </w:r>
    </w:p>
    <w:bookmarkEnd w:id="0"/>
    <w:p w:rsidR="00BB323F" w:rsidRDefault="00F2375A" w:rsidP="001329DE">
      <w:pPr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>16)</w:t>
      </w:r>
      <w:r w:rsidR="00BB323F">
        <w:rPr>
          <w:rFonts w:ascii="Abadi Extra Light" w:hAnsi="Abadi Extra Light"/>
          <w:sz w:val="32"/>
          <w:szCs w:val="32"/>
        </w:rPr>
        <w:t xml:space="preserve">Il y avait Tamara de </w:t>
      </w:r>
      <w:proofErr w:type="spellStart"/>
      <w:proofErr w:type="gramStart"/>
      <w:r w:rsidR="00BB323F">
        <w:rPr>
          <w:rFonts w:ascii="Abadi Extra Light" w:hAnsi="Abadi Extra Light"/>
          <w:sz w:val="32"/>
          <w:szCs w:val="32"/>
        </w:rPr>
        <w:t>lempicka</w:t>
      </w:r>
      <w:proofErr w:type="spellEnd"/>
      <w:r w:rsidR="00BB323F">
        <w:rPr>
          <w:rFonts w:ascii="Abadi Extra Light" w:hAnsi="Abadi Extra Light"/>
          <w:sz w:val="32"/>
          <w:szCs w:val="32"/>
        </w:rPr>
        <w:t xml:space="preserve"> ,Georges</w:t>
      </w:r>
      <w:proofErr w:type="gramEnd"/>
      <w:r w:rsidR="00BB323F">
        <w:rPr>
          <w:rFonts w:ascii="Abadi Extra Light" w:hAnsi="Abadi Extra Light"/>
          <w:sz w:val="32"/>
          <w:szCs w:val="32"/>
        </w:rPr>
        <w:t xml:space="preserve"> </w:t>
      </w:r>
      <w:proofErr w:type="spellStart"/>
      <w:r w:rsidR="00BB323F">
        <w:rPr>
          <w:rFonts w:ascii="Abadi Extra Light" w:hAnsi="Abadi Extra Light"/>
          <w:sz w:val="32"/>
          <w:szCs w:val="32"/>
        </w:rPr>
        <w:t>Jenniot</w:t>
      </w:r>
      <w:proofErr w:type="spellEnd"/>
      <w:r w:rsidR="00BB323F">
        <w:rPr>
          <w:rFonts w:ascii="Abadi Extra Light" w:hAnsi="Abadi Extra Light"/>
          <w:sz w:val="32"/>
          <w:szCs w:val="32"/>
        </w:rPr>
        <w:t xml:space="preserve"> chanson de Gilbert, sortie du </w:t>
      </w:r>
      <w:proofErr w:type="spellStart"/>
      <w:r w:rsidR="00BB323F">
        <w:rPr>
          <w:rFonts w:ascii="Abadi Extra Light" w:hAnsi="Abadi Extra Light"/>
          <w:sz w:val="32"/>
          <w:szCs w:val="32"/>
        </w:rPr>
        <w:t>vépre</w:t>
      </w:r>
      <w:proofErr w:type="spellEnd"/>
      <w:r w:rsidR="00BB323F">
        <w:rPr>
          <w:rFonts w:ascii="Abadi Extra Light" w:hAnsi="Abadi Extra Light"/>
          <w:sz w:val="32"/>
          <w:szCs w:val="32"/>
        </w:rPr>
        <w:t xml:space="preserve"> </w:t>
      </w:r>
      <w:proofErr w:type="spellStart"/>
      <w:r w:rsidR="00BB323F">
        <w:rPr>
          <w:rFonts w:ascii="Abadi Extra Light" w:hAnsi="Abadi Extra Light"/>
          <w:sz w:val="32"/>
          <w:szCs w:val="32"/>
        </w:rPr>
        <w:t>Aghatan</w:t>
      </w:r>
      <w:proofErr w:type="spellEnd"/>
      <w:r w:rsidR="00BB323F">
        <w:rPr>
          <w:rFonts w:ascii="Abadi Extra Light" w:hAnsi="Abadi Extra Light"/>
          <w:sz w:val="32"/>
          <w:szCs w:val="32"/>
        </w:rPr>
        <w:t xml:space="preserve"> Léonard , Gabriel Sébastien </w:t>
      </w:r>
      <w:proofErr w:type="spellStart"/>
      <w:r w:rsidR="00BB323F">
        <w:rPr>
          <w:rFonts w:ascii="Abadi Extra Light" w:hAnsi="Abadi Extra Light"/>
          <w:sz w:val="32"/>
          <w:szCs w:val="32"/>
        </w:rPr>
        <w:t>Simmonet</w:t>
      </w:r>
      <w:proofErr w:type="spellEnd"/>
      <w:r w:rsidR="00BB323F">
        <w:rPr>
          <w:rFonts w:ascii="Abadi Extra Light" w:hAnsi="Abadi Extra Light"/>
          <w:sz w:val="32"/>
          <w:szCs w:val="32"/>
        </w:rPr>
        <w:t xml:space="preserve"> ,Nikki saint </w:t>
      </w:r>
      <w:proofErr w:type="spellStart"/>
      <w:r w:rsidR="00BB323F">
        <w:rPr>
          <w:rFonts w:ascii="Abadi Extra Light" w:hAnsi="Abadi Extra Light"/>
          <w:sz w:val="32"/>
          <w:szCs w:val="32"/>
        </w:rPr>
        <w:t>Pahblo</w:t>
      </w:r>
      <w:proofErr w:type="spellEnd"/>
      <w:r w:rsidR="00BB323F">
        <w:rPr>
          <w:rFonts w:ascii="Abadi Extra Light" w:hAnsi="Abadi Extra Light"/>
          <w:sz w:val="32"/>
          <w:szCs w:val="32"/>
        </w:rPr>
        <w:t xml:space="preserve">, poisson vase ,notre poison quotidien </w:t>
      </w:r>
      <w:proofErr w:type="spellStart"/>
      <w:r w:rsidR="00BB323F">
        <w:rPr>
          <w:rFonts w:ascii="Abadi Extra Light" w:hAnsi="Abadi Extra Light"/>
          <w:sz w:val="32"/>
          <w:szCs w:val="32"/>
        </w:rPr>
        <w:t>toxic</w:t>
      </w:r>
      <w:proofErr w:type="spellEnd"/>
      <w:r w:rsidR="00BB323F">
        <w:rPr>
          <w:rFonts w:ascii="Abadi Extra Light" w:hAnsi="Abadi Extra Light"/>
          <w:sz w:val="32"/>
          <w:szCs w:val="32"/>
        </w:rPr>
        <w:t xml:space="preserve"> 2017,dormeur</w:t>
      </w:r>
      <w:r w:rsidR="00466EA4">
        <w:rPr>
          <w:rFonts w:ascii="Abadi Extra Light" w:hAnsi="Abadi Extra Light"/>
          <w:sz w:val="32"/>
          <w:szCs w:val="32"/>
        </w:rPr>
        <w:t xml:space="preserve"> ,</w:t>
      </w:r>
      <w:r w:rsidR="00466EA4" w:rsidRPr="00466EA4">
        <w:t xml:space="preserve"> </w:t>
      </w:r>
      <w:proofErr w:type="spellStart"/>
      <w:r w:rsidR="00466EA4" w:rsidRPr="00466EA4">
        <w:rPr>
          <w:rFonts w:ascii="Abadi Extra Light" w:hAnsi="Abadi Extra Light"/>
          <w:sz w:val="32"/>
          <w:szCs w:val="32"/>
        </w:rPr>
        <w:t>ablo</w:t>
      </w:r>
      <w:proofErr w:type="spellEnd"/>
      <w:r w:rsidR="00466EA4" w:rsidRPr="00466EA4">
        <w:rPr>
          <w:rFonts w:ascii="Abadi Extra Light" w:hAnsi="Abadi Extra Light"/>
          <w:sz w:val="32"/>
          <w:szCs w:val="32"/>
        </w:rPr>
        <w:t xml:space="preserve"> PICASSO, Vase gros oiseau visage noir, 1961</w:t>
      </w:r>
      <w:r w:rsidR="00BB323F">
        <w:rPr>
          <w:rFonts w:ascii="Abadi Extra Light" w:hAnsi="Abadi Extra Light"/>
          <w:sz w:val="32"/>
          <w:szCs w:val="32"/>
        </w:rPr>
        <w:t> …</w:t>
      </w:r>
    </w:p>
    <w:p w:rsidR="00F2375A" w:rsidRDefault="00BB323F" w:rsidP="00F2375A">
      <w:pPr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>1</w:t>
      </w:r>
      <w:r w:rsidR="00F2375A">
        <w:rPr>
          <w:rFonts w:ascii="Abadi Extra Light" w:hAnsi="Abadi Extra Light"/>
          <w:sz w:val="32"/>
          <w:szCs w:val="32"/>
        </w:rPr>
        <w:t>7</w:t>
      </w:r>
      <w:r>
        <w:rPr>
          <w:rFonts w:ascii="Abadi Extra Light" w:hAnsi="Abadi Extra Light"/>
          <w:sz w:val="32"/>
          <w:szCs w:val="32"/>
        </w:rPr>
        <w:t>)</w:t>
      </w:r>
      <w:r w:rsidR="00F2375A">
        <w:rPr>
          <w:rFonts w:ascii="Abadi Extra Light" w:hAnsi="Abadi Extra Light"/>
          <w:sz w:val="32"/>
          <w:szCs w:val="32"/>
        </w:rPr>
        <w:t xml:space="preserve"> Il y avait </w:t>
      </w:r>
      <w:proofErr w:type="gramStart"/>
      <w:r w:rsidR="00F2375A">
        <w:rPr>
          <w:rFonts w:ascii="Abadi Extra Light" w:hAnsi="Abadi Extra Light"/>
          <w:sz w:val="32"/>
          <w:szCs w:val="32"/>
        </w:rPr>
        <w:t>aussi ,</w:t>
      </w:r>
      <w:proofErr w:type="gramEnd"/>
      <w:r w:rsidR="00F2375A" w:rsidRPr="00F2375A">
        <w:t xml:space="preserve"> </w:t>
      </w:r>
      <w:r w:rsidR="00F2375A" w:rsidRPr="00F2375A">
        <w:rPr>
          <w:rFonts w:ascii="Abadi Extra Light" w:hAnsi="Abadi Extra Light"/>
          <w:sz w:val="32"/>
          <w:szCs w:val="32"/>
        </w:rPr>
        <w:t>François POMPON Ours blanc1922</w:t>
      </w:r>
      <w:r w:rsidR="00F2375A">
        <w:rPr>
          <w:rFonts w:ascii="Abadi Extra Light" w:hAnsi="Abadi Extra Light"/>
          <w:sz w:val="32"/>
          <w:szCs w:val="32"/>
        </w:rPr>
        <w:t>,</w:t>
      </w:r>
      <w:r w:rsidR="00F2375A" w:rsidRPr="00F2375A">
        <w:rPr>
          <w:rFonts w:ascii="Abadi Extra Light" w:hAnsi="Abadi Extra Light"/>
          <w:sz w:val="32"/>
          <w:szCs w:val="32"/>
        </w:rPr>
        <w:t>Théophile-Alexandre STEINLEN, Chat sur un fauteuil, 1900-1902</w:t>
      </w:r>
    </w:p>
    <w:p w:rsidR="00F2375A" w:rsidRDefault="00F2375A" w:rsidP="00F2375A">
      <w:pPr>
        <w:rPr>
          <w:rFonts w:ascii="Abadi Extra Light" w:hAnsi="Abadi Extra Light"/>
          <w:sz w:val="32"/>
          <w:szCs w:val="32"/>
        </w:rPr>
      </w:pPr>
    </w:p>
    <w:p w:rsidR="00BB323F" w:rsidRPr="00D97872" w:rsidRDefault="00466EA4" w:rsidP="00F2375A">
      <w:pPr>
        <w:rPr>
          <w:rFonts w:ascii="Abadi Extra Light" w:hAnsi="Abadi Extra Light"/>
          <w:sz w:val="32"/>
          <w:szCs w:val="32"/>
        </w:rPr>
      </w:pPr>
      <w:r w:rsidRPr="00F2375A">
        <w:drawing>
          <wp:anchor distT="0" distB="0" distL="114300" distR="114300" simplePos="0" relativeHeight="251658240" behindDoc="0" locked="0" layoutInCell="1" allowOverlap="1" wp14:anchorId="6BFA4FF1">
            <wp:simplePos x="0" y="0"/>
            <wp:positionH relativeFrom="column">
              <wp:posOffset>4184518</wp:posOffset>
            </wp:positionH>
            <wp:positionV relativeFrom="paragraph">
              <wp:posOffset>1588554</wp:posOffset>
            </wp:positionV>
            <wp:extent cx="877570" cy="225107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75A">
        <w:rPr>
          <w:rFonts w:ascii="Abadi Extra Light" w:hAnsi="Abadi Extra Light"/>
          <w:sz w:val="32"/>
          <w:szCs w:val="32"/>
        </w:rPr>
        <w:t>Voici la Vénus verte de</w:t>
      </w:r>
      <w:r w:rsidR="00BB323F">
        <w:rPr>
          <w:rFonts w:ascii="Abadi Extra Light" w:hAnsi="Abadi Extra Light"/>
          <w:sz w:val="32"/>
          <w:szCs w:val="32"/>
        </w:rPr>
        <w:t xml:space="preserve"> </w:t>
      </w:r>
      <w:r w:rsidR="00BB323F" w:rsidRPr="00BB323F">
        <w:rPr>
          <w:rFonts w:ascii="Abadi Extra Light" w:hAnsi="Abadi Extra Light"/>
          <w:sz w:val="32"/>
          <w:szCs w:val="32"/>
        </w:rPr>
        <w:t>Albert Sal</w:t>
      </w:r>
      <w:r w:rsidR="00F2375A">
        <w:rPr>
          <w:rFonts w:ascii="Abadi Extra Light" w:hAnsi="Abadi Extra Light"/>
          <w:sz w:val="32"/>
          <w:szCs w:val="32"/>
        </w:rPr>
        <w:t>a</w:t>
      </w:r>
      <w:r w:rsidR="00BB323F" w:rsidRPr="00BB323F">
        <w:rPr>
          <w:rFonts w:ascii="Abadi Extra Light" w:hAnsi="Abadi Extra Light"/>
          <w:sz w:val="32"/>
          <w:szCs w:val="32"/>
        </w:rPr>
        <w:t xml:space="preserve"> </w:t>
      </w:r>
      <w:proofErr w:type="gramStart"/>
      <w:r w:rsidR="00BB323F" w:rsidRPr="00BB323F">
        <w:rPr>
          <w:rFonts w:ascii="Abadi Extra Light" w:hAnsi="Abadi Extra Light"/>
          <w:sz w:val="32"/>
          <w:szCs w:val="32"/>
        </w:rPr>
        <w:t>dit  né</w:t>
      </w:r>
      <w:proofErr w:type="gramEnd"/>
      <w:r w:rsidR="00BB323F" w:rsidRPr="00BB323F">
        <w:rPr>
          <w:rFonts w:ascii="Abadi Extra Light" w:hAnsi="Abadi Extra Light"/>
          <w:sz w:val="32"/>
          <w:szCs w:val="32"/>
        </w:rPr>
        <w:t xml:space="preserve"> le 16 février 1885 à (Tunisie) et mort le 29 septembre 1972  (France) est un peintre français</w:t>
      </w:r>
      <w:r w:rsidR="00F2375A">
        <w:rPr>
          <w:rFonts w:ascii="Abadi Extra Light" w:hAnsi="Abadi Extra Light"/>
          <w:sz w:val="32"/>
          <w:szCs w:val="32"/>
        </w:rPr>
        <w:t>, Se</w:t>
      </w:r>
      <w:r>
        <w:rPr>
          <w:rFonts w:ascii="Abadi Extra Light" w:hAnsi="Abadi Extra Light"/>
          <w:sz w:val="32"/>
          <w:szCs w:val="32"/>
        </w:rPr>
        <w:t xml:space="preserve">s </w:t>
      </w:r>
      <w:r w:rsidR="00F2375A">
        <w:rPr>
          <w:rFonts w:ascii="Abadi Extra Light" w:hAnsi="Abadi Extra Light"/>
          <w:sz w:val="32"/>
          <w:szCs w:val="32"/>
        </w:rPr>
        <w:t>œuvres :</w:t>
      </w:r>
      <w:r w:rsidR="00F2375A" w:rsidRPr="00F2375A">
        <w:rPr>
          <w:rFonts w:ascii="Abadi Extra Light" w:hAnsi="Abadi Extra Light"/>
          <w:sz w:val="32"/>
          <w:szCs w:val="32"/>
        </w:rPr>
        <w:t xml:space="preserve">Portrait de Hubert </w:t>
      </w:r>
      <w:proofErr w:type="spellStart"/>
      <w:r w:rsidR="00F2375A" w:rsidRPr="00F2375A">
        <w:rPr>
          <w:rFonts w:ascii="Abadi Extra Light" w:hAnsi="Abadi Extra Light"/>
          <w:sz w:val="32"/>
          <w:szCs w:val="32"/>
        </w:rPr>
        <w:t>Meuvissen</w:t>
      </w:r>
      <w:proofErr w:type="spellEnd"/>
      <w:r w:rsidR="00F2375A" w:rsidRPr="00F2375A">
        <w:rPr>
          <w:rFonts w:ascii="Abadi Extra Light" w:hAnsi="Abadi Extra Light"/>
          <w:sz w:val="32"/>
          <w:szCs w:val="32"/>
        </w:rPr>
        <w:t>, Suzanne au bain</w:t>
      </w:r>
      <w:r w:rsidR="00F2375A">
        <w:rPr>
          <w:rFonts w:ascii="Abadi Extra Light" w:hAnsi="Abadi Extra Light"/>
          <w:sz w:val="32"/>
          <w:szCs w:val="32"/>
        </w:rPr>
        <w:t xml:space="preserve"> et </w:t>
      </w:r>
      <w:r w:rsidR="00F2375A" w:rsidRPr="00F2375A">
        <w:rPr>
          <w:rFonts w:ascii="Abadi Extra Light" w:hAnsi="Abadi Extra Light"/>
          <w:sz w:val="32"/>
          <w:szCs w:val="32"/>
        </w:rPr>
        <w:t>Vénus dite Vénus verte (1929),</w:t>
      </w:r>
      <w:r w:rsidR="00F2375A" w:rsidRPr="00F2375A">
        <w:rPr>
          <w:noProof/>
        </w:rPr>
        <w:t xml:space="preserve"> </w:t>
      </w:r>
    </w:p>
    <w:sectPr w:rsidR="00BB323F" w:rsidRPr="00D9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DE"/>
    <w:rsid w:val="00062ECB"/>
    <w:rsid w:val="001329DE"/>
    <w:rsid w:val="00363704"/>
    <w:rsid w:val="00466EA4"/>
    <w:rsid w:val="0050069E"/>
    <w:rsid w:val="00840144"/>
    <w:rsid w:val="00890ACF"/>
    <w:rsid w:val="00BB323F"/>
    <w:rsid w:val="00D97872"/>
    <w:rsid w:val="00F2375A"/>
    <w:rsid w:val="00F63FB4"/>
    <w:rsid w:val="00F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6CC8"/>
  <w15:chartTrackingRefBased/>
  <w15:docId w15:val="{897225B9-AFE9-45AB-BD27-F5528123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Corentine Dewailly</dc:creator>
  <cp:keywords/>
  <dc:description/>
  <cp:lastModifiedBy>Corentine Dewailly</cp:lastModifiedBy>
  <cp:revision>2</cp:revision>
  <cp:lastPrinted>2019-01-16T19:26:00Z</cp:lastPrinted>
  <dcterms:created xsi:type="dcterms:W3CDTF">2019-01-16T17:44:00Z</dcterms:created>
  <dcterms:modified xsi:type="dcterms:W3CDTF">2019-01-16T20:06:00Z</dcterms:modified>
</cp:coreProperties>
</file>