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6" w:rsidRDefault="007A3686"/>
    <w:p w:rsidR="00176DB3" w:rsidRPr="0073003E" w:rsidRDefault="00176DB3" w:rsidP="00176DB3">
      <w:pPr>
        <w:jc w:val="center"/>
        <w:rPr>
          <w:b/>
          <w:sz w:val="28"/>
          <w:szCs w:val="28"/>
          <w:lang w:val="en-US"/>
        </w:rPr>
      </w:pPr>
      <w:r w:rsidRPr="00176DB3">
        <w:rPr>
          <w:rFonts w:cs="Arial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866775" cy="858165"/>
            <wp:effectExtent l="19050" t="0" r="9525" b="0"/>
            <wp:docPr id="5" name="Image 1" descr="C:\Users\Michèle\AppData\Local\Microsoft\Windows\INetCache\IE\2YIN7BE5\four-leaf-clover-239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AppData\Local\Microsoft\Windows\INetCache\IE\2YIN7BE5\four-leaf-clover-2390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66775" cy="8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03E">
        <w:rPr>
          <w:b/>
          <w:sz w:val="28"/>
          <w:szCs w:val="28"/>
          <w:lang w:val="en-US"/>
        </w:rPr>
        <w:t xml:space="preserve">Saint </w:t>
      </w:r>
      <w:proofErr w:type="gramStart"/>
      <w:r w:rsidRPr="0073003E">
        <w:rPr>
          <w:b/>
          <w:sz w:val="28"/>
          <w:szCs w:val="28"/>
          <w:lang w:val="en-US"/>
        </w:rPr>
        <w:t>Patrick !</w:t>
      </w:r>
      <w:proofErr w:type="gramEnd"/>
    </w:p>
    <w:p w:rsidR="00176DB3" w:rsidRPr="0073003E" w:rsidRDefault="00176DB3" w:rsidP="00176DB3">
      <w:pPr>
        <w:jc w:val="center"/>
        <w:rPr>
          <w:b/>
          <w:sz w:val="28"/>
          <w:szCs w:val="28"/>
          <w:lang w:val="en-US"/>
        </w:rPr>
      </w:pPr>
    </w:p>
    <w:p w:rsidR="00176DB3" w:rsidRPr="00176DB3" w:rsidRDefault="00176DB3" w:rsidP="00176DB3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176DB3">
        <w:rPr>
          <w:rFonts w:ascii="Arial" w:hAnsi="Arial" w:cs="Arial"/>
          <w:color w:val="000000"/>
          <w:sz w:val="28"/>
          <w:szCs w:val="28"/>
          <w:lang w:val="en-US"/>
        </w:rPr>
        <w:t>On March 17</w:t>
      </w:r>
      <w:r w:rsidRPr="00176DB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th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, we celebrate 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the patron saint of Ireland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 as it’s the day he supposedly died but </w:t>
      </w:r>
      <w:proofErr w:type="spellStart"/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Maewyn</w:t>
      </w:r>
      <w:proofErr w:type="spellEnd"/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Succat</w:t>
      </w:r>
      <w:proofErr w:type="spellEnd"/>
      <w:r w:rsidRPr="00176DB3">
        <w:rPr>
          <w:rFonts w:ascii="Arial" w:hAnsi="Arial" w:cs="Arial"/>
          <w:color w:val="000000"/>
          <w:sz w:val="28"/>
          <w:szCs w:val="28"/>
          <w:lang w:val="en-US"/>
        </w:rPr>
        <w:t> who was to become Saint Patrick was not even Irish. 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He was born in Great Britain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. More than 1500 years ago, he was kidnapped at the age of sixteen by Irish raiders and he has remained a shepherd slave for six years until he found a way to escape. Back in Britain, he became 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a priest and took the name Patrick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. After he had a vision, he decided to return to Ireland in 432.</w:t>
      </w:r>
    </w:p>
    <w:p w:rsidR="00176DB3" w:rsidRPr="00176DB3" w:rsidRDefault="00176DB3" w:rsidP="00176DB3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176DB3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:rsidR="00176DB3" w:rsidRPr="00176DB3" w:rsidRDefault="00176DB3" w:rsidP="00176DB3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176DB3">
        <w:rPr>
          <w:rFonts w:ascii="Arial" w:hAnsi="Arial" w:cs="Arial"/>
          <w:color w:val="000000"/>
          <w:sz w:val="28"/>
          <w:szCs w:val="28"/>
          <w:lang w:val="en-US"/>
        </w:rPr>
        <w:t>According to the legend, Patrick chased out all the snakes out of Ireland. This is seen as a metaphor for converting the Irish from paganism to Christianity. As to the 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Leprechauns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, they are elves that surround the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 Irish folklore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. These figures are often represented with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 a pot of gold at the end of a rainbow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176DB3" w:rsidRPr="00176DB3" w:rsidRDefault="00176DB3" w:rsidP="00176DB3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176DB3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:rsidR="00176DB3" w:rsidRPr="00176DB3" w:rsidRDefault="00176DB3" w:rsidP="00176DB3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176DB3">
        <w:rPr>
          <w:rFonts w:ascii="Arial" w:hAnsi="Arial" w:cs="Arial"/>
          <w:color w:val="000000"/>
          <w:sz w:val="28"/>
          <w:szCs w:val="28"/>
          <w:lang w:val="en-US"/>
        </w:rPr>
        <w:t>The tradition of celebrating with </w:t>
      </w:r>
      <w:r w:rsidRPr="00176DB3">
        <w:rPr>
          <w:rStyle w:val="lev"/>
          <w:rFonts w:ascii="Arial" w:eastAsiaTheme="majorEastAsia" w:hAnsi="Arial" w:cs="Arial"/>
          <w:color w:val="000000"/>
          <w:sz w:val="28"/>
          <w:szCs w:val="28"/>
          <w:lang w:val="en-US"/>
        </w:rPr>
        <w:t>parades</w:t>
      </w:r>
      <w:r w:rsidRPr="00176DB3">
        <w:rPr>
          <w:rFonts w:ascii="Arial" w:hAnsi="Arial" w:cs="Arial"/>
          <w:color w:val="000000"/>
          <w:sz w:val="28"/>
          <w:szCs w:val="28"/>
          <w:lang w:val="en-US"/>
        </w:rPr>
        <w:t> started in the United States. The first parade took place in Boston in 1737. With the Potato Famine in the 1840’s, a million Irish people immigrated to New York in the span of ten years. Thus, the parade going up the 5th avenue became a demonstration of Irish pride in the city and the largest Saint Patrick’s Day parade in history.</w:t>
      </w:r>
    </w:p>
    <w:p w:rsidR="0073003E" w:rsidRDefault="00176DB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685800" cy="678987"/>
            <wp:effectExtent l="19050" t="0" r="0" b="0"/>
            <wp:docPr id="4" name="Image 2" descr="C:\Users\Michèle\AppData\Local\Microsoft\Windows\INetCache\IE\2YIN7BE5\four-leaf-clover-239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èle\AppData\Local\Microsoft\Windows\INetCache\IE\2YIN7BE5\four-leaf-clover-23901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9" cy="67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03E">
        <w:rPr>
          <w:lang w:val="en-US"/>
        </w:rPr>
        <w:t xml:space="preserve"> </w:t>
      </w:r>
    </w:p>
    <w:p w:rsidR="0073003E" w:rsidRDefault="0073003E">
      <w:pPr>
        <w:rPr>
          <w:lang w:val="en-US"/>
        </w:rPr>
      </w:pPr>
    </w:p>
    <w:p w:rsidR="0073003E" w:rsidRDefault="0073003E">
      <w:pPr>
        <w:rPr>
          <w:lang w:val="en-US"/>
        </w:rPr>
      </w:pPr>
    </w:p>
    <w:p w:rsidR="0073003E" w:rsidRDefault="0073003E">
      <w:pPr>
        <w:rPr>
          <w:lang w:val="en-US"/>
        </w:rPr>
      </w:pPr>
    </w:p>
    <w:p w:rsidR="0073003E" w:rsidRDefault="0073003E">
      <w:pPr>
        <w:rPr>
          <w:lang w:val="en-US"/>
        </w:rPr>
      </w:pPr>
    </w:p>
    <w:p w:rsidR="0073003E" w:rsidRDefault="0073003E">
      <w:pPr>
        <w:rPr>
          <w:lang w:val="en-US"/>
        </w:rPr>
      </w:pPr>
      <w:r>
        <w:rPr>
          <w:lang w:val="en-US"/>
        </w:rPr>
        <w:lastRenderedPageBreak/>
        <w:t xml:space="preserve">   </w:t>
      </w:r>
    </w:p>
    <w:p w:rsidR="0073003E" w:rsidRDefault="0073003E">
      <w:pPr>
        <w:rPr>
          <w:lang w:val="en-US"/>
        </w:rPr>
      </w:pPr>
    </w:p>
    <w:p w:rsidR="0073003E" w:rsidRPr="0073003E" w:rsidRDefault="0073003E">
      <w:pPr>
        <w:rPr>
          <w:b/>
        </w:rPr>
      </w:pPr>
      <w:r w:rsidRPr="0073003E">
        <w:rPr>
          <w:b/>
        </w:rPr>
        <w:t xml:space="preserve">Vers le CCF </w:t>
      </w:r>
      <w:r w:rsidR="001830A3" w:rsidRPr="0073003E">
        <w:rPr>
          <w:b/>
        </w:rPr>
        <w:t>compréhension</w:t>
      </w:r>
      <w:r w:rsidRPr="0073003E">
        <w:rPr>
          <w:b/>
        </w:rPr>
        <w:t xml:space="preserve"> de l’écrit: </w:t>
      </w:r>
    </w:p>
    <w:p w:rsidR="0073003E" w:rsidRPr="0073003E" w:rsidRDefault="0073003E">
      <w:pPr>
        <w:rPr>
          <w:b/>
        </w:rPr>
      </w:pPr>
      <w:r w:rsidRPr="0073003E">
        <w:rPr>
          <w:b/>
        </w:rPr>
        <w:t>Répondre en français aux questions du texte ?</w:t>
      </w:r>
    </w:p>
    <w:p w:rsidR="0073003E" w:rsidRDefault="0073003E"/>
    <w:p w:rsidR="0073003E" w:rsidRDefault="0073003E">
      <w:r>
        <w:t>1. De quoi parle le texte ?</w:t>
      </w:r>
    </w:p>
    <w:p w:rsidR="0073003E" w:rsidRDefault="0073003E">
      <w:r>
        <w:t>2. Racontez la légende qui entoure ce personnage.</w:t>
      </w:r>
    </w:p>
    <w:p w:rsidR="0073003E" w:rsidRDefault="0073003E">
      <w:r>
        <w:t>3. Qu’a-t-il effectué d’important ?</w:t>
      </w:r>
    </w:p>
    <w:p w:rsidR="0073003E" w:rsidRDefault="0073003E">
      <w:r>
        <w:t>4. Pourquoi de nombreux Irlandais ont-ils quitté l’Irlande pour aller aux Etats-Unis ?</w:t>
      </w:r>
    </w:p>
    <w:p w:rsidR="0073003E" w:rsidRDefault="0073003E">
      <w:r>
        <w:t xml:space="preserve">5. </w:t>
      </w:r>
      <w:r w:rsidR="001830A3">
        <w:t xml:space="preserve">De nos </w:t>
      </w:r>
      <w:proofErr w:type="spellStart"/>
      <w:r w:rsidR="001830A3">
        <w:t>jours</w:t>
      </w:r>
      <w:proofErr w:type="gramStart"/>
      <w:r w:rsidR="001830A3">
        <w:t>,q</w:t>
      </w:r>
      <w:r>
        <w:t>ue</w:t>
      </w:r>
      <w:proofErr w:type="spellEnd"/>
      <w:proofErr w:type="gramEnd"/>
      <w:r>
        <w:t xml:space="preserve"> se passe-il à New-York le jour de la Saint Patrick ? </w:t>
      </w:r>
    </w:p>
    <w:p w:rsidR="0073003E" w:rsidRDefault="0073003E"/>
    <w:p w:rsidR="0073003E" w:rsidRDefault="0073003E" w:rsidP="001830A3">
      <w:pPr>
        <w:pStyle w:val="Paragraphedeliste"/>
        <w:numPr>
          <w:ilvl w:val="0"/>
          <w:numId w:val="1"/>
        </w:numPr>
        <w:rPr>
          <w:b/>
        </w:rPr>
      </w:pPr>
      <w:r w:rsidRPr="001830A3">
        <w:rPr>
          <w:b/>
        </w:rPr>
        <w:t xml:space="preserve">Merci de répondre à ces questions en français et de me les déposer sur le </w:t>
      </w:r>
      <w:proofErr w:type="spellStart"/>
      <w:r w:rsidRPr="001830A3">
        <w:rPr>
          <w:b/>
        </w:rPr>
        <w:t>Padlet</w:t>
      </w:r>
      <w:proofErr w:type="spellEnd"/>
      <w:r w:rsidRPr="001830A3">
        <w:rPr>
          <w:b/>
        </w:rPr>
        <w:t> !</w:t>
      </w:r>
    </w:p>
    <w:p w:rsidR="001830A3" w:rsidRPr="001830A3" w:rsidRDefault="001830A3" w:rsidP="001830A3">
      <w:pPr>
        <w:ind w:left="0" w:firstLine="0"/>
        <w:rPr>
          <w:b/>
        </w:rPr>
      </w:pPr>
    </w:p>
    <w:p w:rsidR="0073003E" w:rsidRDefault="0073003E"/>
    <w:p w:rsidR="0073003E" w:rsidRPr="0073003E" w:rsidRDefault="001830A3">
      <w:r>
        <w:rPr>
          <w:noProof/>
          <w:lang w:eastAsia="fr-FR"/>
        </w:rPr>
        <w:drawing>
          <wp:inline distT="0" distB="0" distL="0" distR="0">
            <wp:extent cx="1952625" cy="1295400"/>
            <wp:effectExtent l="19050" t="0" r="9525" b="0"/>
            <wp:docPr id="2" name="Image 2" descr="C:\Users\Michèle\AppData\Local\Microsoft\Windows\INetCache\IE\DV31JAJP\luck-116947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èle\AppData\Local\Microsoft\Windows\INetCache\IE\DV31JAJP\luck-1169475_6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03E" w:rsidRPr="0073003E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236"/>
    <w:multiLevelType w:val="hybridMultilevel"/>
    <w:tmpl w:val="3F8C33D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6DB3"/>
    <w:rsid w:val="00176DB3"/>
    <w:rsid w:val="001830A3"/>
    <w:rsid w:val="004222AD"/>
    <w:rsid w:val="00483196"/>
    <w:rsid w:val="00551938"/>
    <w:rsid w:val="00572788"/>
    <w:rsid w:val="0073003E"/>
    <w:rsid w:val="00734F83"/>
    <w:rsid w:val="007A3686"/>
    <w:rsid w:val="007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6DB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176D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2020-03-22T14:32:00Z</dcterms:created>
  <dcterms:modified xsi:type="dcterms:W3CDTF">2020-03-22T16:56:00Z</dcterms:modified>
</cp:coreProperties>
</file>