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D4" w:rsidRDefault="00CB6913" w:rsidP="00CB6913">
      <w:pPr>
        <w:jc w:val="center"/>
        <w:rPr>
          <w:b/>
          <w:sz w:val="24"/>
          <w:szCs w:val="24"/>
        </w:rPr>
      </w:pPr>
      <w:r w:rsidRPr="00CB6913">
        <w:rPr>
          <w:b/>
          <w:sz w:val="24"/>
          <w:szCs w:val="24"/>
        </w:rPr>
        <w:t xml:space="preserve">Les </w:t>
      </w:r>
      <w:r>
        <w:rPr>
          <w:b/>
          <w:sz w:val="24"/>
          <w:szCs w:val="24"/>
        </w:rPr>
        <w:t xml:space="preserve">mobilités de la </w:t>
      </w:r>
      <w:proofErr w:type="gramStart"/>
      <w:r>
        <w:rPr>
          <w:b/>
          <w:sz w:val="24"/>
          <w:szCs w:val="24"/>
        </w:rPr>
        <w:t>population .</w:t>
      </w:r>
      <w:proofErr w:type="gramEnd"/>
    </w:p>
    <w:p w:rsidR="00CB6913" w:rsidRPr="00CB6913" w:rsidRDefault="00CB6913" w:rsidP="00CB6913">
      <w:pPr>
        <w:rPr>
          <w:sz w:val="24"/>
          <w:szCs w:val="24"/>
          <w:u w:val="single"/>
        </w:rPr>
      </w:pPr>
      <w:r w:rsidRPr="00CB6913">
        <w:rPr>
          <w:sz w:val="24"/>
          <w:szCs w:val="24"/>
          <w:u w:val="single"/>
        </w:rPr>
        <w:t xml:space="preserve">Activité 1  les mobilités d’étude te de travail à l’étranger </w:t>
      </w:r>
    </w:p>
    <w:p w:rsidR="00CB6913" w:rsidRDefault="00CB6913" w:rsidP="00CB6913">
      <w:pPr>
        <w:rPr>
          <w:sz w:val="24"/>
          <w:szCs w:val="24"/>
        </w:rPr>
      </w:pPr>
      <w:r>
        <w:rPr>
          <w:sz w:val="24"/>
          <w:szCs w:val="24"/>
        </w:rPr>
        <w:t>Connectez –vous sur lienmini.fr, code de la ressource : 40172-web18.</w:t>
      </w:r>
    </w:p>
    <w:p w:rsidR="00CB6913" w:rsidRDefault="00CB6913" w:rsidP="00CB6913">
      <w:pPr>
        <w:rPr>
          <w:sz w:val="24"/>
          <w:szCs w:val="24"/>
        </w:rPr>
      </w:pPr>
      <w:r>
        <w:rPr>
          <w:sz w:val="24"/>
          <w:szCs w:val="24"/>
        </w:rPr>
        <w:t xml:space="preserve">Lisez  les divers exemples proposés, choisissez-en deux </w:t>
      </w:r>
      <w:r w:rsidR="00D25E28">
        <w:rPr>
          <w:sz w:val="24"/>
          <w:szCs w:val="24"/>
        </w:rPr>
        <w:t>(dont</w:t>
      </w:r>
      <w:r>
        <w:rPr>
          <w:sz w:val="24"/>
          <w:szCs w:val="24"/>
        </w:rPr>
        <w:t xml:space="preserve"> l’un dans l’Union Européenne) et  complétez le tableau ci-</w:t>
      </w:r>
      <w:r w:rsidR="00D25E28">
        <w:rPr>
          <w:sz w:val="24"/>
          <w:szCs w:val="24"/>
        </w:rPr>
        <w:t>dessous.</w:t>
      </w:r>
    </w:p>
    <w:tbl>
      <w:tblPr>
        <w:tblStyle w:val="Grilledutableau"/>
        <w:tblW w:w="0" w:type="auto"/>
        <w:tblLook w:val="04A0"/>
      </w:tblPr>
      <w:tblGrid>
        <w:gridCol w:w="2660"/>
        <w:gridCol w:w="3685"/>
        <w:gridCol w:w="4261"/>
      </w:tblGrid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1 :</w:t>
            </w: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2 :</w:t>
            </w: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départ</w:t>
            </w: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destination</w:t>
            </w: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Etudes poursuivies</w:t>
            </w: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Motivations </w:t>
            </w: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Difficultés rencontrées</w:t>
            </w: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  <w:tr w:rsidR="00CB6913" w:rsidTr="00CB6913">
        <w:tc>
          <w:tcPr>
            <w:tcW w:w="2660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Réussites </w:t>
            </w: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CB6913" w:rsidRDefault="00CB6913" w:rsidP="00CB6913">
            <w:pPr>
              <w:rPr>
                <w:sz w:val="24"/>
                <w:szCs w:val="24"/>
              </w:rPr>
            </w:pPr>
          </w:p>
        </w:tc>
      </w:tr>
    </w:tbl>
    <w:p w:rsidR="00CB6913" w:rsidRDefault="00CB6913" w:rsidP="00CB6913">
      <w:pPr>
        <w:rPr>
          <w:sz w:val="24"/>
          <w:szCs w:val="24"/>
        </w:rPr>
      </w:pPr>
    </w:p>
    <w:p w:rsidR="00CB6913" w:rsidRPr="00C12864" w:rsidRDefault="00CB6913" w:rsidP="00CB6913">
      <w:pPr>
        <w:rPr>
          <w:sz w:val="24"/>
          <w:szCs w:val="24"/>
          <w:u w:val="single"/>
        </w:rPr>
      </w:pPr>
      <w:r w:rsidRPr="00C12864">
        <w:rPr>
          <w:sz w:val="24"/>
          <w:szCs w:val="24"/>
          <w:u w:val="single"/>
        </w:rPr>
        <w:t xml:space="preserve">Activité 2 les sites touristiques </w:t>
      </w:r>
    </w:p>
    <w:p w:rsidR="00CB6913" w:rsidRDefault="00CB6913" w:rsidP="00CB6913">
      <w:pPr>
        <w:rPr>
          <w:sz w:val="24"/>
          <w:szCs w:val="24"/>
        </w:rPr>
      </w:pPr>
      <w:r>
        <w:rPr>
          <w:sz w:val="24"/>
          <w:szCs w:val="24"/>
        </w:rPr>
        <w:t>Connectez-vous sur lienmini.fr</w:t>
      </w:r>
      <w:r w:rsidR="00560E1A">
        <w:rPr>
          <w:sz w:val="24"/>
          <w:szCs w:val="24"/>
        </w:rPr>
        <w:t>, code</w:t>
      </w:r>
      <w:r>
        <w:rPr>
          <w:sz w:val="24"/>
          <w:szCs w:val="24"/>
        </w:rPr>
        <w:t xml:space="preserve"> de la ressource 40172-web20.</w:t>
      </w:r>
    </w:p>
    <w:p w:rsidR="00CB6913" w:rsidRDefault="00CB6913" w:rsidP="00CB6913">
      <w:pPr>
        <w:rPr>
          <w:sz w:val="24"/>
          <w:szCs w:val="24"/>
        </w:rPr>
      </w:pPr>
      <w:r>
        <w:rPr>
          <w:sz w:val="24"/>
          <w:szCs w:val="24"/>
        </w:rPr>
        <w:t xml:space="preserve">Regardez la </w:t>
      </w:r>
      <w:r w:rsidR="00560E1A">
        <w:rPr>
          <w:sz w:val="24"/>
          <w:szCs w:val="24"/>
        </w:rPr>
        <w:t>vidéo, et</w:t>
      </w:r>
      <w:r>
        <w:rPr>
          <w:sz w:val="24"/>
          <w:szCs w:val="24"/>
        </w:rPr>
        <w:t xml:space="preserve"> répondez à la question suivante : pourquoi selon </w:t>
      </w:r>
      <w:r w:rsidR="00560E1A">
        <w:rPr>
          <w:sz w:val="24"/>
          <w:szCs w:val="24"/>
        </w:rPr>
        <w:t>vous, Dismaland</w:t>
      </w:r>
      <w:r>
        <w:rPr>
          <w:sz w:val="24"/>
          <w:szCs w:val="24"/>
        </w:rPr>
        <w:t>, qui se veut être un anti-Disneyland peut être considéré tout de même comme un site touristique ?</w:t>
      </w:r>
    </w:p>
    <w:p w:rsidR="00C12864" w:rsidRDefault="00C12864" w:rsidP="00CB691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2864" w:rsidRDefault="00C12864" w:rsidP="00CB6913">
      <w:pPr>
        <w:rPr>
          <w:sz w:val="24"/>
          <w:szCs w:val="24"/>
        </w:rPr>
      </w:pPr>
      <w:r w:rsidRPr="00C12864">
        <w:rPr>
          <w:sz w:val="24"/>
          <w:szCs w:val="24"/>
          <w:u w:val="single"/>
        </w:rPr>
        <w:t>Activité 3 les transports aériens</w:t>
      </w:r>
      <w:r>
        <w:rPr>
          <w:sz w:val="24"/>
          <w:szCs w:val="24"/>
        </w:rPr>
        <w:t>.</w:t>
      </w:r>
    </w:p>
    <w:p w:rsidR="00C12864" w:rsidRDefault="00C12864" w:rsidP="00CB6913">
      <w:pPr>
        <w:rPr>
          <w:sz w:val="24"/>
          <w:szCs w:val="24"/>
        </w:rPr>
      </w:pPr>
      <w:r>
        <w:rPr>
          <w:sz w:val="24"/>
          <w:szCs w:val="24"/>
        </w:rPr>
        <w:t>Connectez-vous sur lienmini.fr, code de la ressource 40172-web21</w:t>
      </w:r>
    </w:p>
    <w:p w:rsidR="00C12864" w:rsidRDefault="00C12864" w:rsidP="00CB6913">
      <w:pPr>
        <w:rPr>
          <w:sz w:val="24"/>
          <w:szCs w:val="24"/>
        </w:rPr>
      </w:pPr>
      <w:r>
        <w:rPr>
          <w:sz w:val="24"/>
          <w:szCs w:val="24"/>
        </w:rPr>
        <w:t>Lisez les informations proposées (faites défiler le montage</w:t>
      </w:r>
      <w:r w:rsidR="00D25E28">
        <w:rPr>
          <w:sz w:val="24"/>
          <w:szCs w:val="24"/>
        </w:rPr>
        <w:t>) et</w:t>
      </w:r>
      <w:r>
        <w:rPr>
          <w:sz w:val="24"/>
          <w:szCs w:val="24"/>
        </w:rPr>
        <w:t xml:space="preserve"> répondez aux questions.</w:t>
      </w:r>
    </w:p>
    <w:p w:rsidR="00C12864" w:rsidRDefault="00C12864" w:rsidP="00CB6913">
      <w:pPr>
        <w:rPr>
          <w:sz w:val="24"/>
          <w:szCs w:val="24"/>
        </w:rPr>
      </w:pPr>
      <w:r>
        <w:rPr>
          <w:sz w:val="24"/>
          <w:szCs w:val="24"/>
        </w:rPr>
        <w:t>1 Date et durée des premiers congés payés en France …………………………………………………………….</w:t>
      </w:r>
    </w:p>
    <w:p w:rsidR="00D25E28" w:rsidRDefault="00D25E28" w:rsidP="00CB6913">
      <w:pPr>
        <w:rPr>
          <w:sz w:val="24"/>
          <w:szCs w:val="24"/>
        </w:rPr>
      </w:pPr>
    </w:p>
    <w:p w:rsidR="00D25E28" w:rsidRDefault="00D25E28" w:rsidP="00CB6913">
      <w:pPr>
        <w:rPr>
          <w:sz w:val="24"/>
          <w:szCs w:val="24"/>
        </w:rPr>
      </w:pPr>
    </w:p>
    <w:p w:rsidR="00C12864" w:rsidRDefault="00C12864" w:rsidP="00D25E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25E28">
        <w:rPr>
          <w:sz w:val="24"/>
          <w:szCs w:val="24"/>
        </w:rPr>
        <w:t xml:space="preserve"> Q</w:t>
      </w:r>
      <w:r>
        <w:rPr>
          <w:sz w:val="24"/>
          <w:szCs w:val="24"/>
        </w:rPr>
        <w:t>uels sont les trois facteurs qui expliquent la baisse du coût d’un billet d’avion</w:t>
      </w:r>
      <w:r w:rsidR="00D25E28">
        <w:rPr>
          <w:sz w:val="24"/>
          <w:szCs w:val="24"/>
        </w:rPr>
        <w:t> ?........................................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Quel est le nombre de touristes prenant l’avion en 2000 ?............................................................................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En 2015……………………………………………………………………….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Quelle est alors l’évolution ?...........................................................................................................................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Combien de personnes sont à bord d’un avion au même moment dans le monde ?.................................</w:t>
      </w:r>
    </w:p>
    <w:p w:rsidR="00D25E28" w:rsidRDefault="00D25E28" w:rsidP="00D25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25E28" w:rsidRPr="00CB6913" w:rsidRDefault="00D25E28" w:rsidP="00CB6913">
      <w:pPr>
        <w:rPr>
          <w:sz w:val="24"/>
          <w:szCs w:val="24"/>
        </w:rPr>
      </w:pPr>
    </w:p>
    <w:sectPr w:rsidR="00D25E28" w:rsidRPr="00CB6913" w:rsidSect="00CB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B6913"/>
    <w:rsid w:val="00216AD4"/>
    <w:rsid w:val="00560E1A"/>
    <w:rsid w:val="00C12864"/>
    <w:rsid w:val="00CB6913"/>
    <w:rsid w:val="00D2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Czternastek</dc:creator>
  <cp:lastModifiedBy>Anne Czternastek</cp:lastModifiedBy>
  <cp:revision>1</cp:revision>
  <dcterms:created xsi:type="dcterms:W3CDTF">2020-03-21T09:52:00Z</dcterms:created>
  <dcterms:modified xsi:type="dcterms:W3CDTF">2020-03-21T10:28:00Z</dcterms:modified>
</cp:coreProperties>
</file>