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BAB" w:rsidRDefault="00DA2BAB" w:rsidP="00DA2BAB">
      <w:pPr>
        <w:jc w:val="center"/>
        <w:rPr>
          <w:rFonts w:ascii="Lucida Calligraphy" w:hAnsi="Lucida Calligraphy"/>
          <w:b/>
          <w:sz w:val="32"/>
          <w:szCs w:val="32"/>
          <w:u w:val="single"/>
        </w:rPr>
      </w:pPr>
      <w:r>
        <w:rPr>
          <w:rFonts w:ascii="Lucida Calligraphy" w:hAnsi="Lucida Calligraphy"/>
          <w:b/>
          <w:sz w:val="32"/>
          <w:szCs w:val="32"/>
          <w:u w:val="single"/>
        </w:rPr>
        <w:t>Devoir maison</w:t>
      </w:r>
    </w:p>
    <w:p w:rsidR="00F07D8C" w:rsidRPr="00F07D8C" w:rsidRDefault="00E16F21" w:rsidP="00F07D8C">
      <w:pPr>
        <w:rPr>
          <w:rFonts w:ascii="Lucida Calligraphy" w:hAnsi="Lucida Calligraphy"/>
          <w:b/>
          <w:sz w:val="32"/>
          <w:szCs w:val="32"/>
          <w:u w:val="single"/>
        </w:rPr>
      </w:pPr>
      <w:r>
        <w:rPr>
          <w:rFonts w:ascii="Lucida Calligraphy" w:hAnsi="Lucida Calligraphy"/>
          <w:b/>
          <w:noProof/>
          <w:sz w:val="32"/>
          <w:szCs w:val="32"/>
          <w:u w:val="single"/>
          <w:lang w:eastAsia="fr-FR"/>
        </w:rPr>
        <w:pict>
          <v:rect id="_x0000_s1028" style="position:absolute;margin-left:-30.8pt;margin-top:26.65pt;width:507.8pt;height:346.85pt;z-index:251660288">
            <v:textbox>
              <w:txbxContent>
                <w:p w:rsidR="00F07D8C" w:rsidRDefault="00F07D8C" w:rsidP="00F07D8C">
                  <w:pPr>
                    <w:pStyle w:val="Default"/>
                  </w:pPr>
                </w:p>
                <w:p w:rsidR="00F07D8C" w:rsidRPr="00F07D8C" w:rsidRDefault="00F07D8C" w:rsidP="00F07D8C">
                  <w:pPr>
                    <w:pStyle w:val="Default"/>
                    <w:rPr>
                      <w:rFonts w:ascii="Lucida Calligraphy" w:hAnsi="Lucida Calligraphy"/>
                    </w:rPr>
                  </w:pPr>
                  <w:r w:rsidRPr="00F07D8C">
                    <w:rPr>
                      <w:rFonts w:ascii="Lucida Calligraphy" w:hAnsi="Lucida Calligraphy"/>
                    </w:rPr>
                    <w:t xml:space="preserve"> </w:t>
                  </w:r>
                  <w:r w:rsidRPr="00F07D8C">
                    <w:rPr>
                      <w:rFonts w:ascii="Lucida Calligraphy" w:hAnsi="Lucida Calligraphy"/>
                      <w:b/>
                      <w:bCs/>
                    </w:rPr>
                    <w:t xml:space="preserve">Situation de travail de Kévin : </w:t>
                  </w:r>
                  <w:r w:rsidRPr="00F07D8C">
                    <w:rPr>
                      <w:rFonts w:ascii="Lucida Calligraphy" w:hAnsi="Lucida Calligraphy"/>
                    </w:rPr>
                    <w:t xml:space="preserve">« Je suis stressé dès mon arrivée au boulot. Je dois répondre à 6,3 appels à l’heure en moyenne pour être dans le taux de productivité demandé. Cela signifie que j’ai huit minutes pour convaincre le client d’acheter quelque chose – c’est contrôlé par l’ordinateur. </w:t>
                  </w:r>
                </w:p>
                <w:p w:rsidR="00F07D8C" w:rsidRPr="00F07D8C" w:rsidRDefault="00F07D8C" w:rsidP="00F07D8C">
                  <w:pPr>
                    <w:pStyle w:val="Default"/>
                    <w:rPr>
                      <w:rFonts w:ascii="Lucida Calligraphy" w:hAnsi="Lucida Calligraphy"/>
                    </w:rPr>
                  </w:pPr>
                  <w:r w:rsidRPr="00F07D8C">
                    <w:rPr>
                      <w:rFonts w:ascii="Lucida Calligraphy" w:hAnsi="Lucida Calligraphy"/>
                    </w:rPr>
                    <w:t xml:space="preserve">Du bruit et cela clignote sans cesse…J’ai huit appels en attente. Je décroche, l’appelant est excédé. J’écoute ses griefs tout en remplissant la fiche standard et essaie de l’apaiser avec des formules toutes faites. Je cherche à le convaincre de l’intérêt de l’offre promotionnelle. Pour cela, je calcule, je démontre…j’ai l’obsession des minutes qui défilent et déjà je pense au client suivant… </w:t>
                  </w:r>
                </w:p>
                <w:p w:rsidR="00F07D8C" w:rsidRPr="00F07D8C" w:rsidRDefault="00F07D8C" w:rsidP="00F07D8C">
                  <w:pPr>
                    <w:pStyle w:val="Default"/>
                    <w:rPr>
                      <w:rFonts w:ascii="Lucida Calligraphy" w:hAnsi="Lucida Calligraphy"/>
                    </w:rPr>
                  </w:pPr>
                  <w:r w:rsidRPr="00F07D8C">
                    <w:rPr>
                      <w:rFonts w:ascii="Lucida Calligraphy" w:hAnsi="Lucida Calligraphy"/>
                    </w:rPr>
                    <w:t xml:space="preserve">Ce mois-ci, je suis en dessous des 6,3 appels/heure, et de ce fait on me retire 20% des ventes! Pour augmenter mon revenu, je vais devoir sacrifier mes dix minutes de pause toutes les deux heures. </w:t>
                  </w:r>
                </w:p>
                <w:p w:rsidR="00F07D8C" w:rsidRDefault="00F07D8C" w:rsidP="00F07D8C">
                  <w:pPr>
                    <w:rPr>
                      <w:rFonts w:ascii="Lucida Calligraphy" w:hAnsi="Lucida Calligraphy"/>
                      <w:sz w:val="24"/>
                      <w:szCs w:val="24"/>
                    </w:rPr>
                  </w:pPr>
                  <w:r w:rsidRPr="00F07D8C">
                    <w:rPr>
                      <w:rFonts w:ascii="Lucida Calligraphy" w:hAnsi="Lucida Calligraphy"/>
                      <w:sz w:val="24"/>
                      <w:szCs w:val="24"/>
                    </w:rPr>
                    <w:t xml:space="preserve">Sur les centaines de « casques » du centre d’appels, 70% ont du mal à tenir la cadence et se croient en situation d’échec. C’est dur à vivre. Quand je rentre à la maison, je suis fatigué, je ne supporte plus la sonnerie du téléphone, ni les jeux des enfants…Je vais craquer ! ». </w:t>
                  </w:r>
                </w:p>
                <w:p w:rsidR="00F07D8C" w:rsidRPr="00F07D8C" w:rsidRDefault="00F07D8C" w:rsidP="00F07D8C">
                  <w:pPr>
                    <w:rPr>
                      <w:rFonts w:ascii="Lucida Calligraphy" w:hAnsi="Lucida Calligraphy"/>
                      <w:b/>
                      <w:sz w:val="24"/>
                      <w:szCs w:val="24"/>
                    </w:rPr>
                  </w:pPr>
                  <w:r>
                    <w:rPr>
                      <w:rFonts w:ascii="Lucida Calligraphy" w:hAnsi="Lucida Calligraphy"/>
                      <w:sz w:val="24"/>
                      <w:szCs w:val="24"/>
                    </w:rPr>
                    <w:t xml:space="preserve">                                   </w:t>
                  </w:r>
                  <w:r w:rsidRPr="00F07D8C">
                    <w:rPr>
                      <w:rFonts w:ascii="Lucida Calligraphy" w:hAnsi="Lucida Calligraphy"/>
                      <w:b/>
                      <w:i/>
                      <w:iCs/>
                      <w:sz w:val="24"/>
                      <w:szCs w:val="24"/>
                    </w:rPr>
                    <w:t xml:space="preserve">Source : </w:t>
                  </w:r>
                  <w:r w:rsidRPr="00F07D8C">
                    <w:rPr>
                      <w:rFonts w:ascii="Lucida Calligraphy" w:hAnsi="Lucida Calligraphy"/>
                      <w:b/>
                      <w:sz w:val="24"/>
                      <w:szCs w:val="24"/>
                    </w:rPr>
                    <w:t>FOUCHER – 1ère et terminales bac pro 3 ans.</w:t>
                  </w:r>
                </w:p>
              </w:txbxContent>
            </v:textbox>
          </v:rect>
        </w:pict>
      </w:r>
      <w:r w:rsidR="00F07D8C" w:rsidRPr="00F07D8C">
        <w:rPr>
          <w:rFonts w:ascii="Lucida Calligraphy" w:hAnsi="Lucida Calligraphy"/>
          <w:b/>
          <w:sz w:val="32"/>
          <w:szCs w:val="32"/>
          <w:u w:val="single"/>
        </w:rPr>
        <w:t>Situation professionnelle :</w:t>
      </w:r>
    </w:p>
    <w:p w:rsidR="00F07D8C" w:rsidRDefault="00F07D8C" w:rsidP="00F07D8C">
      <w:pPr>
        <w:rPr>
          <w:rFonts w:ascii="Lucida Calligraphy" w:hAnsi="Lucida Calligraphy"/>
          <w:sz w:val="32"/>
          <w:szCs w:val="32"/>
        </w:rPr>
      </w:pPr>
    </w:p>
    <w:p w:rsidR="00F07D8C" w:rsidRPr="00F07D8C" w:rsidRDefault="00F07D8C" w:rsidP="00F07D8C">
      <w:pPr>
        <w:rPr>
          <w:rFonts w:ascii="Lucida Calligraphy" w:hAnsi="Lucida Calligraphy"/>
          <w:sz w:val="32"/>
          <w:szCs w:val="32"/>
        </w:rPr>
      </w:pPr>
    </w:p>
    <w:p w:rsidR="00F07D8C" w:rsidRPr="00F07D8C" w:rsidRDefault="00F07D8C" w:rsidP="00F07D8C">
      <w:pPr>
        <w:rPr>
          <w:rFonts w:ascii="Lucida Calligraphy" w:hAnsi="Lucida Calligraphy"/>
          <w:sz w:val="32"/>
          <w:szCs w:val="32"/>
        </w:rPr>
      </w:pPr>
    </w:p>
    <w:p w:rsidR="00F07D8C" w:rsidRPr="00F07D8C" w:rsidRDefault="00F07D8C" w:rsidP="00F07D8C">
      <w:pPr>
        <w:rPr>
          <w:rFonts w:ascii="Lucida Calligraphy" w:hAnsi="Lucida Calligraphy"/>
          <w:sz w:val="32"/>
          <w:szCs w:val="32"/>
        </w:rPr>
      </w:pPr>
    </w:p>
    <w:p w:rsidR="00F07D8C" w:rsidRPr="00F07D8C" w:rsidRDefault="00F07D8C" w:rsidP="00F07D8C">
      <w:pPr>
        <w:rPr>
          <w:rFonts w:ascii="Lucida Calligraphy" w:hAnsi="Lucida Calligraphy"/>
          <w:sz w:val="32"/>
          <w:szCs w:val="32"/>
        </w:rPr>
      </w:pPr>
    </w:p>
    <w:p w:rsidR="00F07D8C" w:rsidRPr="00F07D8C" w:rsidRDefault="00F07D8C" w:rsidP="00F07D8C">
      <w:pPr>
        <w:rPr>
          <w:rFonts w:ascii="Lucida Calligraphy" w:hAnsi="Lucida Calligraphy"/>
          <w:sz w:val="32"/>
          <w:szCs w:val="32"/>
        </w:rPr>
      </w:pPr>
    </w:p>
    <w:p w:rsidR="00F07D8C" w:rsidRPr="00F07D8C" w:rsidRDefault="00F07D8C" w:rsidP="00F07D8C">
      <w:pPr>
        <w:rPr>
          <w:rFonts w:ascii="Lucida Calligraphy" w:hAnsi="Lucida Calligraphy"/>
          <w:sz w:val="32"/>
          <w:szCs w:val="32"/>
        </w:rPr>
      </w:pPr>
    </w:p>
    <w:p w:rsidR="00F07D8C" w:rsidRPr="00F07D8C" w:rsidRDefault="00F07D8C" w:rsidP="00F07D8C">
      <w:pPr>
        <w:rPr>
          <w:rFonts w:ascii="Lucida Calligraphy" w:hAnsi="Lucida Calligraphy"/>
          <w:sz w:val="32"/>
          <w:szCs w:val="32"/>
        </w:rPr>
      </w:pPr>
    </w:p>
    <w:p w:rsidR="00F07D8C" w:rsidRPr="00F07D8C" w:rsidRDefault="00F07D8C" w:rsidP="00F07D8C">
      <w:pPr>
        <w:rPr>
          <w:rFonts w:ascii="Lucida Calligraphy" w:hAnsi="Lucida Calligraphy"/>
          <w:sz w:val="32"/>
          <w:szCs w:val="32"/>
        </w:rPr>
      </w:pPr>
    </w:p>
    <w:p w:rsidR="00F07D8C" w:rsidRDefault="00E16F21" w:rsidP="00F07D8C">
      <w:pPr>
        <w:rPr>
          <w:rFonts w:ascii="Lucida Calligraphy" w:hAnsi="Lucida Calligraphy"/>
          <w:sz w:val="32"/>
          <w:szCs w:val="32"/>
        </w:rPr>
      </w:pPr>
      <w:r>
        <w:rPr>
          <w:rFonts w:ascii="Lucida Calligraphy" w:hAnsi="Lucida Calligraphy"/>
          <w:noProof/>
          <w:sz w:val="32"/>
          <w:szCs w:val="32"/>
          <w:lang w:eastAsia="fr-FR"/>
        </w:rPr>
        <w:pict>
          <v:shapetype id="_x0000_t202" coordsize="21600,21600" o:spt="202" path="m,l,21600r21600,l21600,xe">
            <v:stroke joinstyle="miter"/>
            <v:path gradientshapeok="t" o:connecttype="rect"/>
          </v:shapetype>
          <v:shape id="_x0000_s1029" type="#_x0000_t202" style="position:absolute;margin-left:338pt;margin-top:26.8pt;width:154.05pt;height:123.35pt;z-index:251661312" strokecolor="white [3212]">
            <v:textbox>
              <w:txbxContent>
                <w:p w:rsidR="00F07D8C" w:rsidRDefault="00F07D8C">
                  <w:r>
                    <w:rPr>
                      <w:noProof/>
                      <w:lang w:eastAsia="fr-FR"/>
                    </w:rPr>
                    <w:drawing>
                      <wp:inline distT="0" distB="0" distL="0" distR="0">
                        <wp:extent cx="1764030" cy="1454159"/>
                        <wp:effectExtent l="19050" t="0" r="7620" b="0"/>
                        <wp:docPr id="2" name="il_fi" descr="http://t0.gstatic.com/images?q=tbn:ANd9GcSFz8u7N-YnnLCyyYAtsgHVeN1c6j3DoEfqnbnMWL_Q0yoVNx7W16DKPT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ANd9GcSFz8u7N-YnnLCyyYAtsgHVeN1c6j3DoEfqnbnMWL_Q0yoVNx7W16DKPTqt"/>
                                <pic:cNvPicPr>
                                  <a:picLocks noChangeAspect="1" noChangeArrowheads="1"/>
                                </pic:cNvPicPr>
                              </pic:nvPicPr>
                              <pic:blipFill>
                                <a:blip r:embed="rId6"/>
                                <a:srcRect/>
                                <a:stretch>
                                  <a:fillRect/>
                                </a:stretch>
                              </pic:blipFill>
                              <pic:spPr bwMode="auto">
                                <a:xfrm>
                                  <a:off x="0" y="0"/>
                                  <a:ext cx="1764030" cy="1454159"/>
                                </a:xfrm>
                                <a:prstGeom prst="rect">
                                  <a:avLst/>
                                </a:prstGeom>
                                <a:noFill/>
                                <a:ln w="9525">
                                  <a:noFill/>
                                  <a:miter lim="800000"/>
                                  <a:headEnd/>
                                  <a:tailEnd/>
                                </a:ln>
                              </pic:spPr>
                            </pic:pic>
                          </a:graphicData>
                        </a:graphic>
                      </wp:inline>
                    </w:drawing>
                  </w:r>
                </w:p>
              </w:txbxContent>
            </v:textbox>
          </v:shape>
        </w:pict>
      </w:r>
    </w:p>
    <w:p w:rsidR="00F07D8C" w:rsidRPr="00F07D8C" w:rsidRDefault="00F07D8C" w:rsidP="00F07D8C">
      <w:pPr>
        <w:pStyle w:val="Default"/>
        <w:rPr>
          <w:rFonts w:asciiTheme="majorHAnsi" w:hAnsiTheme="majorHAnsi"/>
        </w:rPr>
      </w:pPr>
    </w:p>
    <w:p w:rsidR="00F07D8C" w:rsidRPr="00F07D8C" w:rsidRDefault="00F07D8C" w:rsidP="00F07D8C">
      <w:pPr>
        <w:pStyle w:val="Default"/>
        <w:rPr>
          <w:rFonts w:asciiTheme="majorHAnsi" w:hAnsiTheme="majorHAnsi"/>
        </w:rPr>
      </w:pPr>
      <w:r w:rsidRPr="00F07D8C">
        <w:rPr>
          <w:rFonts w:asciiTheme="majorHAnsi" w:hAnsiTheme="majorHAnsi"/>
        </w:rPr>
        <w:t xml:space="preserve"> </w:t>
      </w:r>
      <w:r w:rsidRPr="00F07D8C">
        <w:rPr>
          <w:rFonts w:asciiTheme="majorHAnsi" w:hAnsiTheme="majorHAnsi"/>
          <w:b/>
          <w:bCs/>
          <w:u w:val="single"/>
        </w:rPr>
        <w:t>Activité 1 :</w:t>
      </w:r>
      <w:r w:rsidRPr="00F07D8C">
        <w:rPr>
          <w:rFonts w:asciiTheme="majorHAnsi" w:hAnsiTheme="majorHAnsi"/>
        </w:rPr>
        <w:t xml:space="preserve">C31. Identifier le problème posé. </w:t>
      </w:r>
      <w:r w:rsidRPr="00F07D8C">
        <w:rPr>
          <w:rFonts w:asciiTheme="majorHAnsi" w:hAnsiTheme="majorHAnsi"/>
          <w:b/>
        </w:rPr>
        <w:t>« 1pt »</w:t>
      </w:r>
    </w:p>
    <w:p w:rsidR="00F07D8C" w:rsidRPr="00F07D8C" w:rsidRDefault="00F07D8C" w:rsidP="00F07D8C">
      <w:pPr>
        <w:pStyle w:val="Default"/>
        <w:rPr>
          <w:rFonts w:asciiTheme="majorHAnsi" w:hAnsiTheme="majorHAnsi"/>
        </w:rPr>
      </w:pPr>
      <w:r w:rsidRPr="00F07D8C">
        <w:rPr>
          <w:rFonts w:asciiTheme="majorHAnsi" w:hAnsiTheme="majorHAnsi"/>
          <w:b/>
          <w:bCs/>
        </w:rPr>
        <w:t xml:space="preserve">Cocher </w:t>
      </w:r>
      <w:r w:rsidRPr="00F07D8C">
        <w:rPr>
          <w:rFonts w:asciiTheme="majorHAnsi" w:hAnsiTheme="majorHAnsi"/>
        </w:rPr>
        <w:t xml:space="preserve">le problème décrit dans la situation de travail de Kévin. </w:t>
      </w:r>
    </w:p>
    <w:p w:rsidR="00F07D8C" w:rsidRPr="00F07D8C" w:rsidRDefault="00F07D8C" w:rsidP="00F07D8C">
      <w:pPr>
        <w:pStyle w:val="Default"/>
        <w:rPr>
          <w:rFonts w:asciiTheme="majorHAnsi" w:hAnsiTheme="majorHAnsi"/>
        </w:rPr>
      </w:pPr>
      <w:r w:rsidRPr="00F07D8C">
        <w:rPr>
          <w:rFonts w:asciiTheme="majorHAnsi" w:hAnsiTheme="majorHAnsi"/>
          <w:b/>
          <w:bCs/>
        </w:rPr>
        <w:t xml:space="preserve">O </w:t>
      </w:r>
      <w:r w:rsidRPr="00F07D8C">
        <w:rPr>
          <w:rFonts w:asciiTheme="majorHAnsi" w:hAnsiTheme="majorHAnsi"/>
        </w:rPr>
        <w:t xml:space="preserve">Comment retrouver un travail ? </w:t>
      </w:r>
    </w:p>
    <w:p w:rsidR="00F07D8C" w:rsidRPr="00F07D8C" w:rsidRDefault="00F07D8C" w:rsidP="00F07D8C">
      <w:pPr>
        <w:pStyle w:val="Default"/>
        <w:rPr>
          <w:rFonts w:asciiTheme="majorHAnsi" w:hAnsiTheme="majorHAnsi"/>
        </w:rPr>
      </w:pPr>
      <w:r w:rsidRPr="00F07D8C">
        <w:rPr>
          <w:rFonts w:asciiTheme="majorHAnsi" w:hAnsiTheme="majorHAnsi"/>
          <w:b/>
          <w:bCs/>
        </w:rPr>
        <w:t xml:space="preserve">O </w:t>
      </w:r>
      <w:r w:rsidRPr="00F07D8C">
        <w:rPr>
          <w:rFonts w:asciiTheme="majorHAnsi" w:hAnsiTheme="majorHAnsi"/>
        </w:rPr>
        <w:t xml:space="preserve">Comment se protéger des risques liés à la charge mentale ? </w:t>
      </w:r>
    </w:p>
    <w:p w:rsidR="00F07D8C" w:rsidRPr="00F07D8C" w:rsidRDefault="00F07D8C" w:rsidP="00F07D8C">
      <w:pPr>
        <w:rPr>
          <w:rFonts w:asciiTheme="majorHAnsi" w:hAnsiTheme="majorHAnsi"/>
          <w:sz w:val="24"/>
          <w:szCs w:val="24"/>
        </w:rPr>
      </w:pPr>
      <w:r w:rsidRPr="00F07D8C">
        <w:rPr>
          <w:rFonts w:asciiTheme="majorHAnsi" w:hAnsiTheme="majorHAnsi"/>
          <w:b/>
          <w:bCs/>
          <w:sz w:val="24"/>
          <w:szCs w:val="24"/>
        </w:rPr>
        <w:t xml:space="preserve">O </w:t>
      </w:r>
      <w:r w:rsidRPr="00F07D8C">
        <w:rPr>
          <w:rFonts w:asciiTheme="majorHAnsi" w:hAnsiTheme="majorHAnsi"/>
          <w:sz w:val="24"/>
          <w:szCs w:val="24"/>
        </w:rPr>
        <w:t>Comment créer son entreprise ?</w:t>
      </w:r>
    </w:p>
    <w:p w:rsidR="00F07D8C" w:rsidRPr="00F07D8C" w:rsidRDefault="00F07D8C" w:rsidP="00F07D8C">
      <w:pPr>
        <w:pStyle w:val="Default"/>
        <w:rPr>
          <w:rFonts w:asciiTheme="majorHAnsi" w:hAnsiTheme="majorHAnsi"/>
        </w:rPr>
      </w:pPr>
      <w:r w:rsidRPr="00F07D8C">
        <w:rPr>
          <w:rFonts w:asciiTheme="majorHAnsi" w:hAnsiTheme="majorHAnsi"/>
        </w:rPr>
        <w:t xml:space="preserve"> </w:t>
      </w:r>
      <w:r w:rsidRPr="00F07D8C">
        <w:rPr>
          <w:rFonts w:asciiTheme="majorHAnsi" w:hAnsiTheme="majorHAnsi"/>
          <w:b/>
          <w:bCs/>
          <w:u w:val="single"/>
        </w:rPr>
        <w:t xml:space="preserve">Mettre en relation les éléments de la situation : </w:t>
      </w:r>
      <w:r>
        <w:rPr>
          <w:rFonts w:asciiTheme="majorHAnsi" w:hAnsiTheme="majorHAnsi"/>
          <w:b/>
          <w:bCs/>
          <w:u w:val="single"/>
        </w:rPr>
        <w:t>« 3pts »</w:t>
      </w:r>
    </w:p>
    <w:p w:rsidR="00F07D8C" w:rsidRPr="00F07D8C" w:rsidRDefault="00F07D8C" w:rsidP="00F07D8C">
      <w:pPr>
        <w:pStyle w:val="Default"/>
        <w:rPr>
          <w:rFonts w:asciiTheme="majorHAnsi" w:hAnsiTheme="majorHAnsi"/>
        </w:rPr>
      </w:pPr>
      <w:r w:rsidRPr="00F07D8C">
        <w:rPr>
          <w:rFonts w:asciiTheme="majorHAnsi" w:hAnsiTheme="majorHAnsi"/>
          <w:b/>
          <w:bCs/>
          <w:u w:val="single"/>
        </w:rPr>
        <w:t xml:space="preserve">Activité 2 : </w:t>
      </w:r>
      <w:r w:rsidRPr="00F07D8C">
        <w:rPr>
          <w:rFonts w:asciiTheme="majorHAnsi" w:hAnsiTheme="majorHAnsi"/>
        </w:rPr>
        <w:t xml:space="preserve">C22. Mettre en relation. </w:t>
      </w:r>
    </w:p>
    <w:p w:rsidR="00F07D8C" w:rsidRPr="00F07D8C" w:rsidRDefault="00F07D8C" w:rsidP="00F07D8C">
      <w:pPr>
        <w:pStyle w:val="Default"/>
        <w:rPr>
          <w:rFonts w:asciiTheme="majorHAnsi" w:hAnsiTheme="majorHAnsi"/>
        </w:rPr>
      </w:pPr>
      <w:r w:rsidRPr="00F07D8C">
        <w:rPr>
          <w:rFonts w:asciiTheme="majorHAnsi" w:hAnsiTheme="majorHAnsi"/>
          <w:b/>
          <w:bCs/>
        </w:rPr>
        <w:t xml:space="preserve">. QUI ? </w:t>
      </w:r>
      <w:r w:rsidRPr="00F07D8C">
        <w:rPr>
          <w:rFonts w:asciiTheme="majorHAnsi" w:hAnsiTheme="majorHAnsi"/>
        </w:rPr>
        <w:t xml:space="preserve">………………………………………………………………………………………………………….…... </w:t>
      </w:r>
    </w:p>
    <w:p w:rsidR="00F07D8C" w:rsidRPr="00F07D8C" w:rsidRDefault="00F07D8C" w:rsidP="00F07D8C">
      <w:pPr>
        <w:pStyle w:val="Default"/>
        <w:rPr>
          <w:rFonts w:asciiTheme="majorHAnsi" w:hAnsiTheme="majorHAnsi"/>
        </w:rPr>
      </w:pPr>
      <w:r w:rsidRPr="00F07D8C">
        <w:rPr>
          <w:rFonts w:asciiTheme="majorHAnsi" w:hAnsiTheme="majorHAnsi"/>
          <w:b/>
          <w:bCs/>
        </w:rPr>
        <w:t xml:space="preserve">. QUOI? </w:t>
      </w:r>
      <w:r w:rsidRPr="00F07D8C">
        <w:rPr>
          <w:rFonts w:asciiTheme="majorHAnsi" w:hAnsiTheme="majorHAnsi"/>
        </w:rPr>
        <w:t xml:space="preserve">…………………………………………………………………………………………………….……… </w:t>
      </w:r>
    </w:p>
    <w:p w:rsidR="00F07D8C" w:rsidRPr="00F07D8C" w:rsidRDefault="00F07D8C" w:rsidP="00F07D8C">
      <w:pPr>
        <w:pStyle w:val="Default"/>
        <w:rPr>
          <w:rFonts w:asciiTheme="majorHAnsi" w:hAnsiTheme="majorHAnsi"/>
        </w:rPr>
      </w:pPr>
      <w:r w:rsidRPr="00F07D8C">
        <w:rPr>
          <w:rFonts w:asciiTheme="majorHAnsi" w:hAnsiTheme="majorHAnsi"/>
          <w:b/>
          <w:bCs/>
        </w:rPr>
        <w:t xml:space="preserve">. OU? </w:t>
      </w:r>
      <w:r w:rsidRPr="00F07D8C">
        <w:rPr>
          <w:rFonts w:asciiTheme="majorHAnsi" w:hAnsiTheme="majorHAnsi"/>
        </w:rPr>
        <w:t xml:space="preserve">…………………………………………………………………………………………………….………… </w:t>
      </w:r>
    </w:p>
    <w:p w:rsidR="00F07D8C" w:rsidRPr="00F07D8C" w:rsidRDefault="00F07D8C" w:rsidP="00F07D8C">
      <w:pPr>
        <w:pStyle w:val="Default"/>
        <w:rPr>
          <w:rFonts w:asciiTheme="majorHAnsi" w:hAnsiTheme="majorHAnsi"/>
        </w:rPr>
      </w:pPr>
      <w:r w:rsidRPr="00F07D8C">
        <w:rPr>
          <w:rFonts w:asciiTheme="majorHAnsi" w:hAnsiTheme="majorHAnsi"/>
          <w:b/>
          <w:bCs/>
        </w:rPr>
        <w:t xml:space="preserve">. QUAND ? </w:t>
      </w:r>
      <w:r w:rsidRPr="00F07D8C">
        <w:rPr>
          <w:rFonts w:asciiTheme="majorHAnsi" w:hAnsiTheme="majorHAnsi"/>
        </w:rPr>
        <w:t xml:space="preserve">……………………………………………………………………………………………………..…. </w:t>
      </w:r>
    </w:p>
    <w:p w:rsidR="00F07D8C" w:rsidRPr="00F07D8C" w:rsidRDefault="00F07D8C" w:rsidP="00F07D8C">
      <w:pPr>
        <w:pStyle w:val="Default"/>
        <w:rPr>
          <w:rFonts w:asciiTheme="majorHAnsi" w:hAnsiTheme="majorHAnsi"/>
        </w:rPr>
      </w:pPr>
      <w:r w:rsidRPr="00F07D8C">
        <w:rPr>
          <w:rFonts w:asciiTheme="majorHAnsi" w:hAnsiTheme="majorHAnsi"/>
          <w:b/>
          <w:bCs/>
        </w:rPr>
        <w:t xml:space="preserve">. COMMENT ? </w:t>
      </w:r>
      <w:r w:rsidRPr="00F07D8C">
        <w:rPr>
          <w:rFonts w:asciiTheme="majorHAnsi" w:hAnsiTheme="majorHAnsi"/>
        </w:rPr>
        <w:t xml:space="preserve">………………………………………………………………………………………………..…… </w:t>
      </w:r>
    </w:p>
    <w:p w:rsidR="00F07D8C" w:rsidRDefault="00F07D8C" w:rsidP="00F07D8C">
      <w:pPr>
        <w:rPr>
          <w:rFonts w:asciiTheme="majorHAnsi" w:hAnsiTheme="majorHAnsi"/>
          <w:sz w:val="24"/>
          <w:szCs w:val="24"/>
        </w:rPr>
      </w:pPr>
      <w:r w:rsidRPr="00F07D8C">
        <w:rPr>
          <w:rFonts w:asciiTheme="majorHAnsi" w:hAnsiTheme="majorHAnsi"/>
          <w:b/>
          <w:bCs/>
          <w:sz w:val="24"/>
          <w:szCs w:val="24"/>
        </w:rPr>
        <w:t xml:space="preserve">. POURQUOI? </w:t>
      </w:r>
      <w:r w:rsidRPr="00F07D8C">
        <w:rPr>
          <w:rFonts w:asciiTheme="majorHAnsi" w:hAnsiTheme="majorHAnsi"/>
          <w:sz w:val="24"/>
          <w:szCs w:val="24"/>
        </w:rPr>
        <w:t>…………………………………………………………………………………………………..…</w:t>
      </w:r>
    </w:p>
    <w:p w:rsidR="007C1A02" w:rsidRPr="00794790" w:rsidRDefault="007C1A02" w:rsidP="007C1A02">
      <w:pPr>
        <w:spacing w:after="0"/>
        <w:rPr>
          <w:rFonts w:ascii="Arial" w:hAnsi="Arial" w:cs="Arial"/>
          <w:b/>
          <w:sz w:val="24"/>
          <w:szCs w:val="24"/>
        </w:rPr>
      </w:pPr>
      <w:r w:rsidRPr="00794790">
        <w:rPr>
          <w:rFonts w:ascii="Arial" w:hAnsi="Arial" w:cs="Arial"/>
          <w:b/>
          <w:sz w:val="24"/>
          <w:szCs w:val="24"/>
        </w:rPr>
        <w:t>1/Compléter sur la page suivante, le schéma de compréhension de</w:t>
      </w:r>
      <w:r w:rsidR="00DA2BAB">
        <w:rPr>
          <w:rFonts w:ascii="Arial" w:hAnsi="Arial" w:cs="Arial"/>
          <w:b/>
          <w:sz w:val="24"/>
          <w:szCs w:val="24"/>
        </w:rPr>
        <w:t xml:space="preserve"> la situation de travail de </w:t>
      </w:r>
      <w:proofErr w:type="gramStart"/>
      <w:r w:rsidR="00DA2BAB">
        <w:rPr>
          <w:rFonts w:ascii="Arial" w:hAnsi="Arial" w:cs="Arial"/>
          <w:b/>
          <w:sz w:val="24"/>
          <w:szCs w:val="24"/>
        </w:rPr>
        <w:t xml:space="preserve">Kevin </w:t>
      </w:r>
      <w:r w:rsidRPr="00794790">
        <w:rPr>
          <w:rFonts w:ascii="Arial" w:hAnsi="Arial" w:cs="Arial"/>
          <w:b/>
          <w:sz w:val="24"/>
          <w:szCs w:val="24"/>
        </w:rPr>
        <w:t>.</w:t>
      </w:r>
      <w:proofErr w:type="gramEnd"/>
    </w:p>
    <w:p w:rsidR="007C1A02" w:rsidRDefault="007C1A02" w:rsidP="007C1A02">
      <w:pPr>
        <w:spacing w:after="0"/>
        <w:rPr>
          <w:rFonts w:ascii="Arial" w:hAnsi="Arial" w:cs="Arial"/>
          <w:b/>
          <w:sz w:val="24"/>
          <w:szCs w:val="24"/>
        </w:rPr>
      </w:pPr>
      <w:r w:rsidRPr="00794790">
        <w:rPr>
          <w:rFonts w:ascii="Arial" w:hAnsi="Arial" w:cs="Arial"/>
          <w:b/>
          <w:color w:val="FF0000"/>
          <w:sz w:val="24"/>
          <w:szCs w:val="24"/>
        </w:rPr>
        <w:lastRenderedPageBreak/>
        <w:t>2/</w:t>
      </w:r>
      <w:r w:rsidRPr="00794790">
        <w:rPr>
          <w:rFonts w:ascii="Arial" w:hAnsi="Arial" w:cs="Arial"/>
          <w:b/>
          <w:sz w:val="24"/>
          <w:szCs w:val="24"/>
        </w:rPr>
        <w:t>A partir  de l’effet « </w:t>
      </w:r>
      <w:r w:rsidR="00DA2BAB">
        <w:rPr>
          <w:rFonts w:ascii="Arial" w:hAnsi="Arial" w:cs="Arial"/>
          <w:b/>
          <w:sz w:val="24"/>
          <w:szCs w:val="24"/>
        </w:rPr>
        <w:t>charge mentale</w:t>
      </w:r>
      <w:r w:rsidRPr="00794790">
        <w:rPr>
          <w:rFonts w:ascii="Arial" w:hAnsi="Arial" w:cs="Arial"/>
          <w:b/>
          <w:sz w:val="24"/>
          <w:szCs w:val="24"/>
        </w:rPr>
        <w:t>», tracer le schéma de compréhension les liens de causalité qui existent entre cet effet et les déterminants vers l’effet via le travail réel</w:t>
      </w:r>
      <w:r>
        <w:rPr>
          <w:rFonts w:ascii="Arial" w:hAnsi="Arial" w:cs="Arial"/>
          <w:b/>
          <w:sz w:val="24"/>
          <w:szCs w:val="24"/>
        </w:rPr>
        <w:t>.</w:t>
      </w:r>
    </w:p>
    <w:p w:rsidR="007C1A02" w:rsidRDefault="007C1A02" w:rsidP="007C1A02">
      <w:pPr>
        <w:spacing w:after="0"/>
        <w:rPr>
          <w:rFonts w:ascii="Arial" w:hAnsi="Arial" w:cs="Arial"/>
          <w:b/>
          <w:sz w:val="24"/>
          <w:szCs w:val="24"/>
        </w:rPr>
      </w:pPr>
      <w:r w:rsidRPr="00794790">
        <w:rPr>
          <w:rFonts w:ascii="Arial" w:hAnsi="Arial" w:cs="Arial"/>
          <w:b/>
          <w:color w:val="FF0000"/>
          <w:sz w:val="24"/>
          <w:szCs w:val="24"/>
        </w:rPr>
        <w:t>3/</w:t>
      </w:r>
      <w:r w:rsidRPr="00794790">
        <w:rPr>
          <w:rFonts w:ascii="Arial" w:hAnsi="Arial" w:cs="Arial"/>
          <w:b/>
          <w:sz w:val="24"/>
          <w:szCs w:val="24"/>
        </w:rPr>
        <w:t>Formuler l’hypothèse ainsi tracée en partant des déterminants vers l’effet via le travail réel.</w:t>
      </w:r>
    </w:p>
    <w:p w:rsidR="007C1A02" w:rsidRDefault="007C1A02" w:rsidP="007C1A02">
      <w:pPr>
        <w:spacing w:after="0"/>
        <w:rPr>
          <w:rFonts w:ascii="Arial" w:hAnsi="Arial" w:cs="Arial"/>
          <w:b/>
          <w:sz w:val="24"/>
          <w:szCs w:val="24"/>
        </w:rPr>
      </w:pPr>
      <w:r>
        <w:rPr>
          <w:rFonts w:ascii="Arial" w:hAnsi="Arial" w:cs="Arial"/>
          <w:b/>
          <w:sz w:val="24"/>
          <w:szCs w:val="24"/>
        </w:rPr>
        <w:t>…………………………………………………………………………………………………………………………………………………………………………………………………………………………………………………………………………………………………………………………………………………………………………………………………………</w:t>
      </w:r>
    </w:p>
    <w:p w:rsidR="007C1A02" w:rsidRPr="005F332B" w:rsidRDefault="00E16F21" w:rsidP="007C1A02">
      <w:pPr>
        <w:tabs>
          <w:tab w:val="left" w:pos="5367"/>
        </w:tabs>
        <w:jc w:val="center"/>
        <w:rPr>
          <w:b/>
          <w:sz w:val="24"/>
          <w:szCs w:val="24"/>
          <w:u w:val="single"/>
        </w:rPr>
      </w:pPr>
      <w:r>
        <w:rPr>
          <w:b/>
          <w:noProof/>
          <w:sz w:val="24"/>
          <w:szCs w:val="24"/>
          <w:u w:val="single"/>
          <w:lang w:eastAsia="fr-FR"/>
        </w:rPr>
        <w:pict>
          <v:rect id="_x0000_s1030" style="position:absolute;left:0;text-align:left;margin-left:-10.35pt;margin-top:16.15pt;width:203.5pt;height:129.15pt;z-index:251663360" fillcolor="#f2f2f2 [3052]"/>
        </w:pict>
      </w:r>
      <w:r>
        <w:rPr>
          <w:b/>
          <w:noProof/>
          <w:sz w:val="24"/>
          <w:szCs w:val="24"/>
          <w:u w:val="single"/>
          <w:lang w:eastAsia="fr-FR"/>
        </w:rPr>
        <w:pict>
          <v:rect id="_x0000_s1033" style="position:absolute;left:0;text-align:left;margin-left:246.15pt;margin-top:16.15pt;width:203.5pt;height:134.75pt;z-index:251666432" fillcolor="#f2f2f2 [3052]"/>
        </w:pict>
      </w:r>
      <w:r w:rsidR="007C1A02" w:rsidRPr="005F332B">
        <w:rPr>
          <w:b/>
          <w:sz w:val="24"/>
          <w:szCs w:val="24"/>
          <w:u w:val="single"/>
        </w:rPr>
        <w:t xml:space="preserve">Déterminants opérateurs </w:t>
      </w:r>
      <w:r w:rsidR="007C1A02">
        <w:rPr>
          <w:b/>
          <w:sz w:val="24"/>
          <w:szCs w:val="24"/>
        </w:rPr>
        <w:t xml:space="preserve">                                             </w:t>
      </w:r>
      <w:r w:rsidR="007C1A02" w:rsidRPr="005F332B">
        <w:rPr>
          <w:b/>
          <w:sz w:val="24"/>
          <w:szCs w:val="24"/>
          <w:u w:val="single"/>
        </w:rPr>
        <w:t>Déterminants entreprise</w:t>
      </w:r>
    </w:p>
    <w:p w:rsidR="007C1A02" w:rsidRDefault="007C1A02" w:rsidP="007C1A02">
      <w:pPr>
        <w:rPr>
          <w:b/>
          <w:sz w:val="24"/>
          <w:szCs w:val="24"/>
        </w:rPr>
      </w:pPr>
    </w:p>
    <w:p w:rsidR="007C1A02" w:rsidRPr="008767AB" w:rsidRDefault="007C1A02" w:rsidP="007C1A02">
      <w:pPr>
        <w:rPr>
          <w:b/>
          <w:sz w:val="24"/>
          <w:szCs w:val="24"/>
        </w:rPr>
      </w:pPr>
      <w:r>
        <w:rPr>
          <w:b/>
          <w:sz w:val="24"/>
          <w:szCs w:val="24"/>
        </w:rPr>
        <w:t xml:space="preserve"> </w:t>
      </w:r>
    </w:p>
    <w:p w:rsidR="007C1A02" w:rsidRDefault="007C1A02" w:rsidP="007C1A02"/>
    <w:p w:rsidR="007C1A02" w:rsidRPr="003E63B1" w:rsidRDefault="007C1A02" w:rsidP="007C1A02"/>
    <w:p w:rsidR="007C1A02" w:rsidRDefault="007C1A02" w:rsidP="007C1A02"/>
    <w:p w:rsidR="007C1A02" w:rsidRPr="001F7DFF" w:rsidRDefault="00E16F21" w:rsidP="007C1A02">
      <w:pPr>
        <w:tabs>
          <w:tab w:val="left" w:pos="5250"/>
        </w:tabs>
        <w:rPr>
          <w:b/>
        </w:rPr>
      </w:pPr>
      <w:r w:rsidRPr="00E16F21">
        <w:rPr>
          <w:noProof/>
          <w:lang w:eastAsia="fr-FR"/>
        </w:rPr>
        <w:pict>
          <v:rect id="_x0000_s1032" style="position:absolute;margin-left:246.15pt;margin-top:13.8pt;width:203.5pt;height:48.5pt;z-index:251665408" fillcolor="#f2f2f2 [3052]"/>
        </w:pict>
      </w:r>
      <w:r w:rsidR="007C1A02">
        <w:tab/>
      </w:r>
      <w:r w:rsidR="007C1A02" w:rsidRPr="001F7DFF">
        <w:rPr>
          <w:b/>
        </w:rPr>
        <w:t xml:space="preserve">Travail prescrit </w:t>
      </w:r>
    </w:p>
    <w:p w:rsidR="007C1A02" w:rsidRPr="003E63B1" w:rsidRDefault="007C1A02" w:rsidP="007C1A02"/>
    <w:p w:rsidR="007C1A02" w:rsidRPr="003E63B1" w:rsidRDefault="007C1A02" w:rsidP="007C1A02"/>
    <w:p w:rsidR="007C1A02" w:rsidRPr="003E63B1" w:rsidRDefault="00E16F21" w:rsidP="007C1A02">
      <w:r w:rsidRPr="00E16F21">
        <w:rPr>
          <w:b/>
          <w:noProof/>
          <w:sz w:val="24"/>
          <w:szCs w:val="24"/>
          <w:lang w:eastAsia="fr-FR"/>
        </w:rPr>
        <w:pict>
          <v:rect id="_x0000_s1034" style="position:absolute;margin-left:10.65pt;margin-top:22.95pt;width:442.5pt;height:165.25pt;z-index:251667456" fillcolor="#f2f2f2 [3052]">
            <v:textbox>
              <w:txbxContent>
                <w:p w:rsidR="007C1A02" w:rsidRPr="003E63B1" w:rsidRDefault="007C1A02" w:rsidP="007C1A02">
                  <w:pPr>
                    <w:rPr>
                      <w:b/>
                      <w:u w:val="single"/>
                    </w:rPr>
                  </w:pPr>
                  <w:r w:rsidRPr="003E63B1">
                    <w:rPr>
                      <w:b/>
                    </w:rPr>
                    <w:t xml:space="preserve">                                                                            </w:t>
                  </w:r>
                  <w:r w:rsidRPr="003E63B1">
                    <w:rPr>
                      <w:b/>
                      <w:u w:val="single"/>
                    </w:rPr>
                    <w:t xml:space="preserve">Travail </w:t>
                  </w:r>
                  <w:r>
                    <w:rPr>
                      <w:b/>
                      <w:u w:val="single"/>
                    </w:rPr>
                    <w:t>réel</w:t>
                  </w:r>
                </w:p>
                <w:p w:rsidR="007C1A02" w:rsidRDefault="007C1A02" w:rsidP="007C1A02">
                  <w:r w:rsidRPr="003E63B1">
                    <w:rPr>
                      <w:b/>
                    </w:rPr>
                    <w:t>T</w:t>
                  </w:r>
                  <w:r w:rsidRPr="003E63B1">
                    <w:rPr>
                      <w:b/>
                      <w:u w:val="single"/>
                    </w:rPr>
                    <w:t>aches réelles                                                                                                         activités réelles</w:t>
                  </w:r>
                  <w:r w:rsidRPr="003E63B1">
                    <w:rPr>
                      <w:u w:val="single"/>
                    </w:rPr>
                    <w:t xml:space="preserve"> </w:t>
                  </w:r>
                </w:p>
              </w:txbxContent>
            </v:textbox>
          </v:rect>
        </w:pict>
      </w:r>
    </w:p>
    <w:p w:rsidR="007C1A02" w:rsidRPr="003E63B1" w:rsidRDefault="00E16F21" w:rsidP="007C1A02">
      <w:r>
        <w:rPr>
          <w:noProof/>
          <w:lang w:eastAsia="fr-FR"/>
        </w:rPr>
        <w:pict>
          <v:shapetype id="_x0000_t32" coordsize="21600,21600" o:spt="32" o:oned="t" path="m,l21600,21600e" filled="f">
            <v:path arrowok="t" fillok="f" o:connecttype="none"/>
            <o:lock v:ext="edit" shapetype="t"/>
          </v:shapetype>
          <v:shape id="_x0000_s1036" type="#_x0000_t32" style="position:absolute;margin-left:226.95pt;margin-top:16.05pt;width:0;height:146.7pt;z-index:251669504" o:connectortype="straight"/>
        </w:pict>
      </w:r>
    </w:p>
    <w:p w:rsidR="007C1A02" w:rsidRPr="003E63B1" w:rsidRDefault="007C1A02" w:rsidP="007C1A02"/>
    <w:p w:rsidR="007C1A02" w:rsidRPr="003E63B1" w:rsidRDefault="007C1A02" w:rsidP="007C1A02"/>
    <w:p w:rsidR="007C1A02" w:rsidRPr="003E63B1" w:rsidRDefault="007C1A02" w:rsidP="007C1A02"/>
    <w:p w:rsidR="007C1A02" w:rsidRPr="003E63B1" w:rsidRDefault="007C1A02" w:rsidP="007C1A02"/>
    <w:p w:rsidR="007C1A02" w:rsidRDefault="007C1A02" w:rsidP="007C1A02"/>
    <w:p w:rsidR="007C1A02" w:rsidRDefault="007C1A02" w:rsidP="007C1A02"/>
    <w:p w:rsidR="007C1A02" w:rsidRPr="007C1A02" w:rsidRDefault="007C1A02" w:rsidP="007C1A02">
      <w:pPr>
        <w:tabs>
          <w:tab w:val="left" w:pos="514"/>
        </w:tabs>
        <w:rPr>
          <w:b/>
          <w:u w:val="single"/>
        </w:rPr>
      </w:pPr>
      <w:r>
        <w:tab/>
        <w:t xml:space="preserve">      </w:t>
      </w:r>
      <w:r w:rsidRPr="005F332B">
        <w:rPr>
          <w:b/>
          <w:u w:val="single"/>
        </w:rPr>
        <w:t xml:space="preserve">Effets sur l’opérateur </w:t>
      </w:r>
      <w:r w:rsidRPr="005F332B">
        <w:rPr>
          <w:b/>
        </w:rPr>
        <w:t xml:space="preserve">                                                                      </w:t>
      </w:r>
      <w:r w:rsidRPr="005F332B">
        <w:rPr>
          <w:b/>
          <w:u w:val="single"/>
        </w:rPr>
        <w:t xml:space="preserve"> Effet sur l’entreprise </w:t>
      </w:r>
    </w:p>
    <w:p w:rsidR="007C1A02" w:rsidRDefault="00E16F21" w:rsidP="007C1A02">
      <w:r w:rsidRPr="00E16F21">
        <w:rPr>
          <w:b/>
          <w:noProof/>
          <w:sz w:val="24"/>
          <w:szCs w:val="24"/>
          <w:lang w:eastAsia="fr-FR"/>
        </w:rPr>
        <w:pict>
          <v:rect id="_x0000_s1035" style="position:absolute;margin-left:253.4pt;margin-top:.85pt;width:203.5pt;height:83.25pt;z-index:251668480" fillcolor="#f2f2f2 [3052]"/>
        </w:pict>
      </w:r>
      <w:r w:rsidRPr="00E16F21">
        <w:rPr>
          <w:b/>
          <w:noProof/>
          <w:sz w:val="24"/>
          <w:szCs w:val="24"/>
          <w:lang w:eastAsia="fr-FR"/>
        </w:rPr>
        <w:pict>
          <v:rect id="_x0000_s1031" style="position:absolute;margin-left:10.65pt;margin-top:.85pt;width:203.5pt;height:86.75pt;z-index:251664384" fillcolor="#f2f2f2 [3052]"/>
        </w:pict>
      </w:r>
    </w:p>
    <w:p w:rsidR="007C1A02" w:rsidRDefault="007C1A02" w:rsidP="007C1A02">
      <w:pPr>
        <w:spacing w:after="0"/>
        <w:rPr>
          <w:rFonts w:ascii="Arial" w:hAnsi="Arial" w:cs="Arial"/>
          <w:b/>
          <w:sz w:val="24"/>
          <w:szCs w:val="24"/>
        </w:rPr>
      </w:pPr>
    </w:p>
    <w:p w:rsidR="007C1A02" w:rsidRPr="00F07D8C" w:rsidRDefault="007C1A02" w:rsidP="00F07D8C">
      <w:pPr>
        <w:rPr>
          <w:rFonts w:asciiTheme="majorHAnsi" w:hAnsiTheme="majorHAnsi"/>
          <w:sz w:val="24"/>
          <w:szCs w:val="24"/>
        </w:rPr>
      </w:pPr>
    </w:p>
    <w:sectPr w:rsidR="007C1A02" w:rsidRPr="00F07D8C" w:rsidSect="00F07D8C">
      <w:headerReference w:type="default" r:id="rId7"/>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372" w:rsidRDefault="00720372" w:rsidP="00F07D8C">
      <w:pPr>
        <w:spacing w:after="0" w:line="240" w:lineRule="auto"/>
      </w:pPr>
      <w:r>
        <w:separator/>
      </w:r>
    </w:p>
  </w:endnote>
  <w:endnote w:type="continuationSeparator" w:id="0">
    <w:p w:rsidR="00720372" w:rsidRDefault="00720372" w:rsidP="00F07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372" w:rsidRDefault="00720372" w:rsidP="00F07D8C">
      <w:pPr>
        <w:spacing w:after="0" w:line="240" w:lineRule="auto"/>
      </w:pPr>
      <w:r>
        <w:separator/>
      </w:r>
    </w:p>
  </w:footnote>
  <w:footnote w:type="continuationSeparator" w:id="0">
    <w:p w:rsidR="00720372" w:rsidRDefault="00720372" w:rsidP="00F07D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D8C" w:rsidRDefault="00F07D8C">
    <w:pPr>
      <w:pStyle w:val="En-tte"/>
    </w:pPr>
    <w:r>
      <w:t>Nom :                               prénom :                                      classe :                                             date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7170">
      <o:colormenu v:ext="edit" strokecolor="none [3212]"/>
    </o:shapedefaults>
  </w:hdrShapeDefaults>
  <w:footnotePr>
    <w:footnote w:id="-1"/>
    <w:footnote w:id="0"/>
  </w:footnotePr>
  <w:endnotePr>
    <w:endnote w:id="-1"/>
    <w:endnote w:id="0"/>
  </w:endnotePr>
  <w:compat/>
  <w:rsids>
    <w:rsidRoot w:val="00F07D8C"/>
    <w:rsid w:val="00172F27"/>
    <w:rsid w:val="005943EA"/>
    <w:rsid w:val="00720372"/>
    <w:rsid w:val="007C1A02"/>
    <w:rsid w:val="008C554A"/>
    <w:rsid w:val="008F7151"/>
    <w:rsid w:val="00DA2BAB"/>
    <w:rsid w:val="00E16F21"/>
    <w:rsid w:val="00F07D8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3212]"/>
    </o:shapedefaults>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E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F07D8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07D8C"/>
  </w:style>
  <w:style w:type="paragraph" w:styleId="Pieddepage">
    <w:name w:val="footer"/>
    <w:basedOn w:val="Normal"/>
    <w:link w:val="PieddepageCar"/>
    <w:uiPriority w:val="99"/>
    <w:semiHidden/>
    <w:unhideWhenUsed/>
    <w:rsid w:val="00F07D8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07D8C"/>
  </w:style>
  <w:style w:type="paragraph" w:customStyle="1" w:styleId="Default">
    <w:name w:val="Default"/>
    <w:rsid w:val="00F07D8C"/>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F07D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7D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232</Words>
  <Characters>1282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mourad</dc:creator>
  <cp:lastModifiedBy>Windows User</cp:lastModifiedBy>
  <cp:revision>3</cp:revision>
  <cp:lastPrinted>2015-04-14T07:07:00Z</cp:lastPrinted>
  <dcterms:created xsi:type="dcterms:W3CDTF">2015-04-12T20:01:00Z</dcterms:created>
  <dcterms:modified xsi:type="dcterms:W3CDTF">2020-03-24T22:26:00Z</dcterms:modified>
</cp:coreProperties>
</file>