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C" w:rsidRPr="00DF2DC0" w:rsidRDefault="0098340B" w:rsidP="003A68B4">
      <w:pPr>
        <w:spacing w:before="240" w:after="0"/>
        <w:rPr>
          <w:rFonts w:ascii="Calibri" w:hAnsi="Calibri"/>
          <w:b/>
          <w:sz w:val="24"/>
          <w:szCs w:val="24"/>
          <w:u w:val="single"/>
        </w:rPr>
      </w:pPr>
      <w:r w:rsidRPr="00DF2DC0">
        <w:rPr>
          <w:rFonts w:ascii="Calibri" w:hAnsi="Calibr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98425</wp:posOffset>
            </wp:positionV>
            <wp:extent cx="2633345" cy="174625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4DC" w:rsidRPr="00DF2DC0">
        <w:rPr>
          <w:rFonts w:ascii="Calibri" w:hAnsi="Calibri"/>
          <w:b/>
          <w:sz w:val="24"/>
          <w:szCs w:val="24"/>
          <w:u w:val="single"/>
        </w:rPr>
        <w:t xml:space="preserve">Situation </w:t>
      </w:r>
    </w:p>
    <w:p w:rsidR="00227F06" w:rsidRPr="0098340B" w:rsidRDefault="00227F06" w:rsidP="003A68B4">
      <w:pPr>
        <w:spacing w:before="240"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On souhaite regrouper les</w:t>
      </w:r>
      <w:r w:rsidR="00004686" w:rsidRPr="0098340B">
        <w:rPr>
          <w:rFonts w:ascii="Calibri" w:hAnsi="Calibri"/>
          <w:sz w:val="24"/>
          <w:szCs w:val="24"/>
        </w:rPr>
        <w:t xml:space="preserve"> </w:t>
      </w:r>
      <w:r w:rsidR="00004686" w:rsidRPr="0098340B">
        <w:rPr>
          <w:rFonts w:ascii="Calibri" w:hAnsi="Calibri"/>
          <w:b/>
          <w:sz w:val="24"/>
          <w:szCs w:val="24"/>
        </w:rPr>
        <w:t>24</w:t>
      </w:r>
      <w:r w:rsidRPr="0098340B">
        <w:rPr>
          <w:rFonts w:ascii="Calibri" w:hAnsi="Calibri"/>
          <w:sz w:val="24"/>
          <w:szCs w:val="24"/>
        </w:rPr>
        <w:t xml:space="preserve"> élèves d’une classe </w:t>
      </w:r>
      <w:r w:rsidR="008046F9" w:rsidRPr="0098340B">
        <w:rPr>
          <w:rFonts w:ascii="Calibri" w:hAnsi="Calibri"/>
          <w:sz w:val="24"/>
          <w:szCs w:val="24"/>
        </w:rPr>
        <w:t xml:space="preserve">de </w:t>
      </w:r>
      <w:r w:rsidR="0098340B">
        <w:rPr>
          <w:rFonts w:ascii="Calibri" w:hAnsi="Calibri"/>
          <w:sz w:val="24"/>
          <w:szCs w:val="24"/>
        </w:rPr>
        <w:t>1</w:t>
      </w:r>
      <w:r w:rsidR="0098340B" w:rsidRPr="0098340B">
        <w:rPr>
          <w:rFonts w:ascii="Calibri" w:hAnsi="Calibri"/>
          <w:sz w:val="24"/>
          <w:szCs w:val="24"/>
          <w:vertAlign w:val="superscript"/>
        </w:rPr>
        <w:t>ère</w:t>
      </w:r>
      <w:r w:rsidR="0098340B">
        <w:rPr>
          <w:rFonts w:ascii="Calibri" w:hAnsi="Calibri"/>
          <w:sz w:val="24"/>
          <w:szCs w:val="24"/>
        </w:rPr>
        <w:t xml:space="preserve"> </w:t>
      </w:r>
      <w:r w:rsidR="008046F9" w:rsidRPr="0098340B">
        <w:rPr>
          <w:rFonts w:ascii="Calibri" w:hAnsi="Calibri"/>
          <w:sz w:val="24"/>
          <w:szCs w:val="24"/>
          <w:vertAlign w:val="superscript"/>
        </w:rPr>
        <w:t xml:space="preserve"> </w:t>
      </w:r>
      <w:r w:rsidR="008046F9" w:rsidRPr="0098340B">
        <w:rPr>
          <w:rFonts w:ascii="Calibri" w:hAnsi="Calibri"/>
          <w:sz w:val="24"/>
          <w:szCs w:val="24"/>
        </w:rPr>
        <w:t xml:space="preserve">Bac Pro </w:t>
      </w:r>
      <w:r w:rsidRPr="0098340B">
        <w:rPr>
          <w:rFonts w:ascii="Calibri" w:hAnsi="Calibri"/>
          <w:sz w:val="24"/>
          <w:szCs w:val="24"/>
        </w:rPr>
        <w:t>en groupes de besoins dans le cadre d’une aide individualisée</w:t>
      </w:r>
      <w:r w:rsidR="00F0688E" w:rsidRPr="0098340B">
        <w:rPr>
          <w:rFonts w:ascii="Calibri" w:hAnsi="Calibri"/>
          <w:sz w:val="24"/>
          <w:szCs w:val="24"/>
        </w:rPr>
        <w:t xml:space="preserve"> en Mathématiques</w:t>
      </w:r>
      <w:r w:rsidRPr="0098340B">
        <w:rPr>
          <w:rFonts w:ascii="Calibri" w:hAnsi="Calibri"/>
          <w:sz w:val="24"/>
          <w:szCs w:val="24"/>
        </w:rPr>
        <w:t xml:space="preserve">. </w:t>
      </w:r>
    </w:p>
    <w:p w:rsidR="0098340B" w:rsidRPr="0098340B" w:rsidRDefault="0098340B" w:rsidP="0098340B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Afin de mieux accompagner les élèves, on décide de constituer 4 groupes de même effectif, en classant les élèves selon leurs notes</w:t>
      </w:r>
      <w:r w:rsidR="00DF2DC0">
        <w:rPr>
          <w:rFonts w:ascii="Calibri" w:hAnsi="Calibri"/>
          <w:sz w:val="24"/>
          <w:szCs w:val="24"/>
        </w:rPr>
        <w:t xml:space="preserve"> de Mathématiques</w:t>
      </w:r>
      <w:r w:rsidRPr="0098340B">
        <w:rPr>
          <w:rFonts w:ascii="Calibri" w:hAnsi="Calibri"/>
          <w:sz w:val="24"/>
          <w:szCs w:val="24"/>
        </w:rPr>
        <w:t xml:space="preserve">. </w:t>
      </w:r>
      <w:r w:rsidR="00E944DC">
        <w:rPr>
          <w:rFonts w:ascii="Calibri" w:hAnsi="Calibri"/>
          <w:sz w:val="24"/>
          <w:szCs w:val="24"/>
        </w:rPr>
        <w:t>L</w:t>
      </w:r>
      <w:r w:rsidR="00DF2DC0">
        <w:rPr>
          <w:rFonts w:ascii="Calibri" w:hAnsi="Calibri"/>
          <w:sz w:val="24"/>
          <w:szCs w:val="24"/>
        </w:rPr>
        <w:t>es</w:t>
      </w:r>
      <w:r w:rsidRPr="0098340B">
        <w:rPr>
          <w:rFonts w:ascii="Calibri" w:hAnsi="Calibri"/>
          <w:sz w:val="24"/>
          <w:szCs w:val="24"/>
        </w:rPr>
        <w:t xml:space="preserve"> notes </w:t>
      </w:r>
      <w:r w:rsidR="00E944DC">
        <w:rPr>
          <w:rFonts w:ascii="Calibri" w:hAnsi="Calibri"/>
          <w:sz w:val="24"/>
          <w:szCs w:val="24"/>
        </w:rPr>
        <w:t>sont regroupées dans le tableau ci-dessous</w:t>
      </w:r>
      <w:r w:rsidRPr="0098340B">
        <w:rPr>
          <w:rFonts w:ascii="Calibri" w:hAnsi="Calibri"/>
          <w:sz w:val="24"/>
          <w:szCs w:val="24"/>
        </w:rPr>
        <w:t xml:space="preserve">. </w:t>
      </w:r>
    </w:p>
    <w:p w:rsidR="00227F06" w:rsidRPr="0098340B" w:rsidRDefault="00227F06" w:rsidP="00227F06">
      <w:pPr>
        <w:spacing w:after="0"/>
        <w:rPr>
          <w:rFonts w:ascii="Calibri" w:hAnsi="Calibri"/>
          <w:sz w:val="24"/>
          <w:szCs w:val="24"/>
        </w:rPr>
      </w:pPr>
    </w:p>
    <w:p w:rsidR="00227F06" w:rsidRPr="0098340B" w:rsidRDefault="00227F06" w:rsidP="00227F06">
      <w:pPr>
        <w:spacing w:after="0"/>
        <w:jc w:val="center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4893310" cy="1680210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0B" w:rsidRPr="0098340B" w:rsidRDefault="0098340B" w:rsidP="00766910">
      <w:pPr>
        <w:spacing w:after="0"/>
        <w:rPr>
          <w:rFonts w:ascii="Calibri" w:hAnsi="Calibri"/>
          <w:sz w:val="24"/>
          <w:szCs w:val="24"/>
        </w:rPr>
      </w:pPr>
    </w:p>
    <w:p w:rsidR="00B00354" w:rsidRPr="00E944DC" w:rsidRDefault="0098340B" w:rsidP="00766910">
      <w:pPr>
        <w:spacing w:after="0"/>
        <w:rPr>
          <w:rFonts w:ascii="Calibri" w:hAnsi="Calibri"/>
          <w:b/>
          <w:szCs w:val="24"/>
        </w:rPr>
      </w:pPr>
      <w:r w:rsidRPr="00BF5639">
        <w:rPr>
          <w:rFonts w:ascii="Calibri" w:hAnsi="Calibri"/>
          <w:szCs w:val="24"/>
        </w:rPr>
        <w:t xml:space="preserve"> </w:t>
      </w:r>
      <w:r w:rsidRPr="00BF5639">
        <w:rPr>
          <w:rFonts w:ascii="Calibri" w:hAnsi="Calibri"/>
          <w:b/>
          <w:sz w:val="24"/>
          <w:szCs w:val="24"/>
          <w:bdr w:val="single" w:sz="4" w:space="0" w:color="auto"/>
        </w:rPr>
        <w:t xml:space="preserve">Problématique : </w:t>
      </w:r>
      <w:r w:rsidRPr="00E944DC">
        <w:rPr>
          <w:rFonts w:ascii="Calibri" w:hAnsi="Calibri"/>
          <w:b/>
          <w:sz w:val="24"/>
          <w:szCs w:val="24"/>
          <w:bdr w:val="single" w:sz="4" w:space="0" w:color="auto"/>
        </w:rPr>
        <w:t>Quelle est la liste de prénoms</w:t>
      </w:r>
      <w:r w:rsidR="00BF5639">
        <w:rPr>
          <w:rFonts w:ascii="Calibri" w:hAnsi="Calibri"/>
          <w:b/>
          <w:sz w:val="24"/>
          <w:szCs w:val="24"/>
          <w:bdr w:val="single" w:sz="4" w:space="0" w:color="auto"/>
        </w:rPr>
        <w:t>,</w:t>
      </w:r>
      <w:r w:rsidRPr="00E944DC">
        <w:rPr>
          <w:rFonts w:ascii="Calibri" w:hAnsi="Calibri"/>
          <w:b/>
          <w:sz w:val="24"/>
          <w:szCs w:val="24"/>
          <w:bdr w:val="single" w:sz="4" w:space="0" w:color="auto"/>
        </w:rPr>
        <w:t xml:space="preserve"> constituant </w:t>
      </w:r>
      <w:r w:rsidR="00E944DC" w:rsidRPr="00E944DC">
        <w:rPr>
          <w:rFonts w:ascii="Calibri" w:hAnsi="Calibri"/>
          <w:b/>
          <w:sz w:val="24"/>
          <w:szCs w:val="24"/>
          <w:bdr w:val="single" w:sz="4" w:space="0" w:color="auto"/>
        </w:rPr>
        <w:t>chacun des 4 groupes</w:t>
      </w:r>
      <w:r w:rsidRPr="00E944DC">
        <w:rPr>
          <w:rFonts w:ascii="Calibri" w:hAnsi="Calibri"/>
          <w:b/>
          <w:sz w:val="24"/>
          <w:szCs w:val="24"/>
          <w:bdr w:val="single" w:sz="4" w:space="0" w:color="auto"/>
        </w:rPr>
        <w:t> ?</w:t>
      </w:r>
    </w:p>
    <w:p w:rsidR="00E944DC" w:rsidRDefault="00E944DC" w:rsidP="00766910">
      <w:pPr>
        <w:spacing w:after="0"/>
        <w:rPr>
          <w:rFonts w:ascii="Calibri" w:hAnsi="Calibri"/>
          <w:sz w:val="24"/>
          <w:szCs w:val="24"/>
        </w:rPr>
      </w:pPr>
    </w:p>
    <w:p w:rsidR="00E944DC" w:rsidRPr="00BF5639" w:rsidRDefault="00BF5639" w:rsidP="00766910">
      <w:pPr>
        <w:spacing w:after="0"/>
        <w:rPr>
          <w:rFonts w:ascii="Calibri" w:hAnsi="Calibri"/>
          <w:b/>
          <w:i/>
          <w:color w:val="FF0000"/>
          <w:sz w:val="24"/>
          <w:szCs w:val="24"/>
        </w:rPr>
      </w:pPr>
      <w:r>
        <w:rPr>
          <w:rFonts w:ascii="Calibri" w:hAnsi="Calibri"/>
          <w:b/>
          <w:i/>
          <w:color w:val="FF0000"/>
          <w:sz w:val="24"/>
          <w:szCs w:val="24"/>
        </w:rPr>
        <w:t>Une lecture du</w:t>
      </w:r>
      <w:r w:rsidRPr="00BF5639">
        <w:rPr>
          <w:rFonts w:ascii="Calibri" w:hAnsi="Calibri"/>
          <w:b/>
          <w:i/>
          <w:color w:val="FF0000"/>
          <w:sz w:val="24"/>
          <w:szCs w:val="24"/>
        </w:rPr>
        <w:t xml:space="preserve"> cours</w:t>
      </w:r>
      <w:r>
        <w:rPr>
          <w:rFonts w:ascii="Calibri" w:hAnsi="Calibri"/>
          <w:b/>
          <w:i/>
          <w:color w:val="FF0000"/>
          <w:sz w:val="24"/>
          <w:szCs w:val="24"/>
        </w:rPr>
        <w:t xml:space="preserve"> est nécessaire pour pouvoir répondre aux questions</w:t>
      </w:r>
      <w:r w:rsidRPr="00BF5639">
        <w:rPr>
          <w:rFonts w:ascii="Calibri" w:hAnsi="Calibri"/>
          <w:b/>
          <w:i/>
          <w:color w:val="FF0000"/>
          <w:sz w:val="24"/>
          <w:szCs w:val="24"/>
        </w:rPr>
        <w:t>.</w:t>
      </w:r>
    </w:p>
    <w:p w:rsidR="00E944DC" w:rsidRPr="0098340B" w:rsidRDefault="00E944DC" w:rsidP="0076691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F0688E" w:rsidRPr="0098340B" w:rsidRDefault="00F0688E" w:rsidP="005A597E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Sous quelle forme est présentée cette série statistique</w:t>
      </w:r>
      <w:r w:rsidR="003D7497" w:rsidRPr="0098340B">
        <w:rPr>
          <w:rFonts w:ascii="Calibri" w:hAnsi="Calibri"/>
          <w:sz w:val="24"/>
          <w:szCs w:val="24"/>
        </w:rPr>
        <w:t xml:space="preserve"> ? </w:t>
      </w:r>
    </w:p>
    <w:p w:rsidR="00141324" w:rsidRPr="0098340B" w:rsidRDefault="00FC6A2F" w:rsidP="00FC6A2F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8046F9" w:rsidRPr="0098340B" w:rsidRDefault="00F0688E" w:rsidP="008046F9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a.</w:t>
      </w:r>
      <w:r w:rsidR="008046F9" w:rsidRPr="0098340B">
        <w:rPr>
          <w:rFonts w:ascii="Calibri" w:hAnsi="Calibri"/>
          <w:sz w:val="24"/>
          <w:szCs w:val="24"/>
        </w:rPr>
        <w:t xml:space="preserve">  Quelle est la population étudiée ?</w:t>
      </w:r>
    </w:p>
    <w:p w:rsidR="008046F9" w:rsidRPr="0098340B" w:rsidRDefault="008046F9" w:rsidP="008046F9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88E" w:rsidRPr="0098340B" w:rsidRDefault="00766910" w:rsidP="008046F9">
      <w:pPr>
        <w:pStyle w:val="Paragraphedeliste"/>
        <w:numPr>
          <w:ilvl w:val="0"/>
          <w:numId w:val="26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Quelle est la variable statistique étudiée</w:t>
      </w:r>
      <w:r w:rsidR="00D40FFA" w:rsidRPr="0098340B">
        <w:rPr>
          <w:rFonts w:ascii="Calibri" w:hAnsi="Calibri"/>
          <w:sz w:val="24"/>
          <w:szCs w:val="24"/>
        </w:rPr>
        <w:t> ?</w:t>
      </w:r>
      <w:r w:rsidR="00F0688E" w:rsidRPr="0098340B">
        <w:rPr>
          <w:rFonts w:ascii="Calibri" w:hAnsi="Calibri"/>
          <w:sz w:val="24"/>
          <w:szCs w:val="24"/>
        </w:rPr>
        <w:t xml:space="preserve"> Est-elle qualitative ou quantitative</w:t>
      </w:r>
      <w:r w:rsidR="00FC6A2F" w:rsidRPr="0098340B">
        <w:rPr>
          <w:rFonts w:ascii="Calibri" w:hAnsi="Calibri"/>
          <w:sz w:val="24"/>
          <w:szCs w:val="24"/>
        </w:rPr>
        <w:t> ?</w:t>
      </w:r>
      <w:r w:rsidR="00F0688E" w:rsidRPr="0098340B">
        <w:rPr>
          <w:rFonts w:ascii="Calibri" w:hAnsi="Calibri"/>
          <w:sz w:val="24"/>
          <w:szCs w:val="24"/>
        </w:rPr>
        <w:t xml:space="preserve"> </w:t>
      </w:r>
    </w:p>
    <w:p w:rsidR="00E944DC" w:rsidRDefault="00F0688E" w:rsidP="009D4968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44DC" w:rsidRDefault="00E944DC" w:rsidP="009D4968">
      <w:pPr>
        <w:rPr>
          <w:rFonts w:ascii="Calibri" w:hAnsi="Calibri"/>
          <w:sz w:val="24"/>
          <w:szCs w:val="24"/>
        </w:rPr>
      </w:pPr>
    </w:p>
    <w:p w:rsidR="00BF5639" w:rsidRDefault="00BF5639" w:rsidP="009D4968">
      <w:pPr>
        <w:rPr>
          <w:rFonts w:ascii="Calibri" w:hAnsi="Calibri"/>
          <w:sz w:val="24"/>
          <w:szCs w:val="24"/>
        </w:rPr>
      </w:pPr>
    </w:p>
    <w:p w:rsidR="00BF5639" w:rsidRDefault="00BF5639" w:rsidP="009D4968">
      <w:pPr>
        <w:rPr>
          <w:rFonts w:ascii="Calibri" w:hAnsi="Calibri"/>
          <w:sz w:val="24"/>
          <w:szCs w:val="24"/>
        </w:rPr>
      </w:pPr>
    </w:p>
    <w:p w:rsidR="00BF5639" w:rsidRPr="0098340B" w:rsidRDefault="00BF5639" w:rsidP="009D4968">
      <w:pPr>
        <w:rPr>
          <w:rFonts w:ascii="Calibri" w:hAnsi="Calibri"/>
          <w:sz w:val="24"/>
          <w:szCs w:val="24"/>
        </w:rPr>
      </w:pPr>
    </w:p>
    <w:p w:rsidR="00766910" w:rsidRPr="0098340B" w:rsidRDefault="008046F9" w:rsidP="008046F9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lastRenderedPageBreak/>
        <w:t xml:space="preserve">a. </w:t>
      </w:r>
      <w:r w:rsidR="00766910" w:rsidRPr="0098340B">
        <w:rPr>
          <w:rFonts w:ascii="Calibri" w:hAnsi="Calibri"/>
          <w:sz w:val="24"/>
          <w:szCs w:val="24"/>
        </w:rPr>
        <w:t>Compléter la ligne « Effectif » du tableau ci-dessous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116"/>
        <w:gridCol w:w="338"/>
        <w:gridCol w:w="520"/>
        <w:gridCol w:w="338"/>
        <w:gridCol w:w="338"/>
        <w:gridCol w:w="338"/>
        <w:gridCol w:w="338"/>
        <w:gridCol w:w="338"/>
        <w:gridCol w:w="520"/>
        <w:gridCol w:w="338"/>
        <w:gridCol w:w="338"/>
        <w:gridCol w:w="460"/>
        <w:gridCol w:w="641"/>
        <w:gridCol w:w="460"/>
        <w:gridCol w:w="460"/>
        <w:gridCol w:w="460"/>
        <w:gridCol w:w="460"/>
        <w:gridCol w:w="641"/>
        <w:gridCol w:w="460"/>
        <w:gridCol w:w="641"/>
        <w:gridCol w:w="460"/>
        <w:gridCol w:w="641"/>
      </w:tblGrid>
      <w:tr w:rsidR="00766910" w:rsidRPr="0098340B" w:rsidTr="00DF2DC0">
        <w:trPr>
          <w:trHeight w:val="704"/>
        </w:trPr>
        <w:tc>
          <w:tcPr>
            <w:tcW w:w="84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Note</w:t>
            </w:r>
            <w:r w:rsidR="00E55573" w:rsidRPr="0098340B">
              <w:rPr>
                <w:rFonts w:ascii="Calibri" w:hAnsi="Calibri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xi</m:t>
              </m:r>
            </m:oMath>
            <w:r w:rsidR="00E55573" w:rsidRPr="0098340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11,5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17,5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18,5</w:t>
            </w: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19,5</w:t>
            </w:r>
          </w:p>
        </w:tc>
      </w:tr>
      <w:tr w:rsidR="00766910" w:rsidRPr="0098340B" w:rsidTr="008046F9">
        <w:tc>
          <w:tcPr>
            <w:tcW w:w="84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Effectif</w:t>
            </w:r>
          </w:p>
          <w:p w:rsidR="00E55573" w:rsidRDefault="00E55573" w:rsidP="008046F9">
            <w:pPr>
              <w:rPr>
                <w:rFonts w:ascii="Calibri" w:hAnsi="Calibri"/>
                <w:sz w:val="24"/>
                <w:szCs w:val="24"/>
              </w:rPr>
            </w:pPr>
            <w:r w:rsidRPr="0098340B">
              <w:rPr>
                <w:rFonts w:ascii="Calibri" w:hAnsi="Calibri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ni</m:t>
              </m:r>
            </m:oMath>
            <w:r w:rsidRPr="0098340B">
              <w:rPr>
                <w:rFonts w:ascii="Calibri" w:hAnsi="Calibri"/>
                <w:sz w:val="24"/>
                <w:szCs w:val="24"/>
              </w:rPr>
              <w:t>)</w:t>
            </w:r>
          </w:p>
          <w:p w:rsidR="00DF2DC0" w:rsidRPr="0098340B" w:rsidRDefault="00DF2DC0" w:rsidP="008046F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=nombre d’élèves obtenant la note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xi</m:t>
              </m:r>
            </m:oMath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3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7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4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9" w:type="dxa"/>
          </w:tcPr>
          <w:p w:rsidR="00766910" w:rsidRPr="0098340B" w:rsidRDefault="00766910" w:rsidP="008046F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F5639" w:rsidRDefault="008046F9" w:rsidP="008046F9">
      <w:pPr>
        <w:pStyle w:val="Paragraphedeliste"/>
        <w:spacing w:before="240"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b. Déterminer la fréquence des </w:t>
      </w:r>
      <w:r w:rsidR="00004686" w:rsidRPr="0098340B">
        <w:rPr>
          <w:rFonts w:ascii="Calibri" w:hAnsi="Calibri"/>
          <w:sz w:val="24"/>
          <w:szCs w:val="24"/>
        </w:rPr>
        <w:t>élèves ayant obtenu plus que 10</w:t>
      </w:r>
      <w:r w:rsidR="003F096E" w:rsidRPr="0098340B">
        <w:rPr>
          <w:rFonts w:ascii="Calibri" w:hAnsi="Calibri"/>
          <w:sz w:val="24"/>
          <w:szCs w:val="24"/>
        </w:rPr>
        <w:t>.</w:t>
      </w:r>
    </w:p>
    <w:p w:rsidR="00766910" w:rsidRPr="0098340B" w:rsidRDefault="00004686" w:rsidP="008046F9">
      <w:pPr>
        <w:pStyle w:val="Paragraphedeliste"/>
        <w:spacing w:before="240"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 xml:space="preserve">la fréquence, notée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fi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>=</m:t>
        </m:r>
        <m:f>
          <m:fPr>
            <m:ctrlPr>
              <w:rPr>
                <w:rFonts w:ascii="Cambria Math" w:hAnsi="Calibr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libri"/>
            <w:sz w:val="24"/>
            <w:szCs w:val="24"/>
          </w:rPr>
          <m:t xml:space="preserve">=effectif 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>ni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>)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 xml:space="preserve"> /nombre de notes (N)</m:t>
        </m:r>
      </m:oMath>
      <w:r w:rsidRPr="0098340B">
        <w:rPr>
          <w:rFonts w:ascii="Calibri" w:hAnsi="Calibri"/>
          <w:b/>
          <w:sz w:val="24"/>
          <w:szCs w:val="24"/>
        </w:rPr>
        <w:t xml:space="preserve"> </w:t>
      </w:r>
      <w:r w:rsidR="00E55573" w:rsidRPr="0098340B">
        <w:rPr>
          <w:rFonts w:ascii="Calibri" w:hAnsi="Calibri"/>
          <w:b/>
          <w:sz w:val="24"/>
          <w:szCs w:val="24"/>
        </w:rPr>
        <w:t>)</w:t>
      </w:r>
    </w:p>
    <w:p w:rsidR="008046F9" w:rsidRPr="0098340B" w:rsidRDefault="008046F9" w:rsidP="00766910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639" w:rsidRDefault="00004686" w:rsidP="00004686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Déterminer la moyenne en Maths de cette classe</w:t>
      </w:r>
      <w:r w:rsidR="003F096E" w:rsidRPr="0098340B">
        <w:rPr>
          <w:rFonts w:ascii="Calibri" w:hAnsi="Calibri"/>
          <w:sz w:val="24"/>
          <w:szCs w:val="24"/>
        </w:rPr>
        <w:t xml:space="preserve">. </w:t>
      </w:r>
    </w:p>
    <w:p w:rsidR="00004686" w:rsidRPr="00BF5639" w:rsidRDefault="00E55573" w:rsidP="00BF5639">
      <w:pPr>
        <w:spacing w:after="0"/>
        <w:rPr>
          <w:rFonts w:ascii="Calibri" w:hAnsi="Calibri"/>
          <w:sz w:val="24"/>
          <w:szCs w:val="24"/>
        </w:rPr>
      </w:pPr>
      <w:r w:rsidRPr="00BF5639">
        <w:rPr>
          <w:rFonts w:ascii="Calibri" w:hAnsi="Calibri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la moyenne, notée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libri"/>
            <w:sz w:val="24"/>
            <w:szCs w:val="24"/>
          </w:rPr>
          <m:t>=</m:t>
        </m:r>
        <m:f>
          <m:fPr>
            <m:ctrlPr>
              <w:rPr>
                <w:rFonts w:ascii="Cambria Math" w:hAnsi="Calibri"/>
                <w:b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libri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xi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libri"/>
            <w:sz w:val="24"/>
            <w:szCs w:val="24"/>
          </w:rPr>
          <m:t>=somme de toutes les notes xi /nombre de notes (N)</m:t>
        </m:r>
      </m:oMath>
      <w:r w:rsidRPr="00BF5639">
        <w:rPr>
          <w:rFonts w:ascii="Calibri" w:eastAsiaTheme="minorEastAsia" w:hAnsi="Calibri"/>
          <w:sz w:val="24"/>
          <w:szCs w:val="24"/>
        </w:rPr>
        <w:t>)</w:t>
      </w:r>
    </w:p>
    <w:p w:rsidR="001449D6" w:rsidRPr="0098340B" w:rsidRDefault="00004686" w:rsidP="00004686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6F9" w:rsidRPr="0098340B" w:rsidRDefault="008046F9" w:rsidP="008046F9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a. Quelle est la note la plus haute ? Donner le prénom de l’élève l’ayant obtenu. </w:t>
      </w:r>
    </w:p>
    <w:p w:rsidR="008046F9" w:rsidRPr="0098340B" w:rsidRDefault="008046F9" w:rsidP="008046F9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66FFB" w:rsidRPr="0098340B" w:rsidRDefault="00466FFB" w:rsidP="008046F9">
      <w:pPr>
        <w:spacing w:after="0"/>
        <w:rPr>
          <w:rFonts w:ascii="Calibri" w:hAnsi="Calibri"/>
          <w:sz w:val="24"/>
          <w:szCs w:val="24"/>
        </w:rPr>
      </w:pPr>
    </w:p>
    <w:p w:rsidR="008046F9" w:rsidRPr="0098340B" w:rsidRDefault="008046F9" w:rsidP="003D7497">
      <w:pPr>
        <w:pStyle w:val="Paragraphedeliste"/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b. Quelle est la note la plus basse ? Donner le prénom de l’élève l’ayant obtenu. </w:t>
      </w:r>
    </w:p>
    <w:p w:rsidR="008046F9" w:rsidRPr="0098340B" w:rsidRDefault="008046F9" w:rsidP="008046F9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66FFB" w:rsidRPr="0098340B" w:rsidRDefault="00466FFB" w:rsidP="008046F9">
      <w:pPr>
        <w:spacing w:after="0"/>
        <w:rPr>
          <w:rFonts w:ascii="Calibri" w:hAnsi="Calibri"/>
          <w:sz w:val="24"/>
          <w:szCs w:val="24"/>
        </w:rPr>
      </w:pPr>
    </w:p>
    <w:p w:rsidR="008046F9" w:rsidRPr="0098340B" w:rsidRDefault="008046F9" w:rsidP="003D7497">
      <w:pPr>
        <w:pStyle w:val="Paragraphedeliste"/>
        <w:numPr>
          <w:ilvl w:val="0"/>
          <w:numId w:val="22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En se basant sur les valeurs des notes minimale et maximale, calculer l’étendue de cette série statistique…………………………………………………………………………………</w:t>
      </w:r>
      <w:bookmarkStart w:id="0" w:name="_GoBack"/>
      <w:bookmarkEnd w:id="0"/>
      <w:r w:rsidRPr="0098340B">
        <w:rPr>
          <w:rFonts w:ascii="Calibri" w:hAnsi="Calibri"/>
          <w:sz w:val="24"/>
          <w:szCs w:val="24"/>
        </w:rPr>
        <w:t xml:space="preserve">……………….  </w:t>
      </w:r>
    </w:p>
    <w:p w:rsidR="00466FFB" w:rsidRPr="0098340B" w:rsidRDefault="00466FFB" w:rsidP="00466FFB">
      <w:pPr>
        <w:pStyle w:val="Paragraphedeliste"/>
        <w:spacing w:after="0"/>
        <w:ind w:left="1069"/>
        <w:rPr>
          <w:rFonts w:ascii="Calibri" w:hAnsi="Calibri"/>
          <w:sz w:val="24"/>
          <w:szCs w:val="24"/>
        </w:rPr>
      </w:pPr>
    </w:p>
    <w:p w:rsidR="008046F9" w:rsidRPr="0098340B" w:rsidRDefault="008046F9" w:rsidP="008046F9">
      <w:pPr>
        <w:pStyle w:val="Paragraphedeliste"/>
        <w:numPr>
          <w:ilvl w:val="0"/>
          <w:numId w:val="22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Comment pourrait-on qualifier les résultats obtenus par cette classe d’élèves ? </w:t>
      </w:r>
    </w:p>
    <w:p w:rsidR="008046F9" w:rsidRPr="0098340B" w:rsidRDefault="008046F9" w:rsidP="008046F9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33EEF" w:rsidRPr="0098340B" w:rsidRDefault="00333EEF" w:rsidP="008046F9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b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On prévoit de scinder la classe en deux groupes de même effectif : </w:t>
      </w:r>
    </w:p>
    <w:p w:rsidR="00333EEF" w:rsidRPr="0098340B" w:rsidRDefault="00333EEF" w:rsidP="00333EEF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- dans le premier groupe, on place les élèves ayant obtenu les résultats les plus faibles </w:t>
      </w:r>
    </w:p>
    <w:p w:rsidR="00333EEF" w:rsidRPr="0098340B" w:rsidRDefault="00333EEF" w:rsidP="00333EEF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- dans le second groupe, on place les élèves ayant obtenu les résultats les plus élevés. </w:t>
      </w:r>
    </w:p>
    <w:p w:rsidR="005A597E" w:rsidRPr="0098340B" w:rsidRDefault="005A597E" w:rsidP="00333EEF">
      <w:pPr>
        <w:spacing w:after="0"/>
        <w:rPr>
          <w:rFonts w:ascii="Calibri" w:hAnsi="Calibri"/>
          <w:sz w:val="24"/>
          <w:szCs w:val="24"/>
        </w:rPr>
      </w:pPr>
    </w:p>
    <w:p w:rsidR="009F3518" w:rsidRPr="0098340B" w:rsidRDefault="009F3518" w:rsidP="009F3518">
      <w:pPr>
        <w:pStyle w:val="Paragraphedeliste"/>
        <w:numPr>
          <w:ilvl w:val="0"/>
          <w:numId w:val="23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Quel est le paramètre permettant de scinder la classe en deux groupes de même effectif ? </w:t>
      </w:r>
      <w:r w:rsidR="003D7497" w:rsidRPr="0098340B">
        <w:rPr>
          <w:rFonts w:ascii="Calibri" w:hAnsi="Calibri"/>
          <w:sz w:val="24"/>
          <w:szCs w:val="24"/>
        </w:rPr>
        <w:t>Entourer</w:t>
      </w:r>
      <w:r w:rsidRPr="0098340B">
        <w:rPr>
          <w:rFonts w:ascii="Calibri" w:hAnsi="Calibri"/>
          <w:sz w:val="24"/>
          <w:szCs w:val="24"/>
        </w:rPr>
        <w:t xml:space="preserve"> la bonne réponse </w:t>
      </w:r>
    </w:p>
    <w:p w:rsidR="009F3518" w:rsidRPr="0098340B" w:rsidRDefault="009F3518" w:rsidP="003D7497">
      <w:pPr>
        <w:pStyle w:val="Paragraphedeliste"/>
        <w:spacing w:before="24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Moyenne </w:t>
      </w:r>
      <w:r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ab/>
      </w:r>
      <w:r w:rsidR="00D40FFA" w:rsidRPr="0098340B">
        <w:rPr>
          <w:rFonts w:ascii="Calibri" w:hAnsi="Calibri"/>
          <w:sz w:val="24"/>
          <w:szCs w:val="24"/>
        </w:rPr>
        <w:tab/>
      </w:r>
      <w:r w:rsidR="00D40FFA" w:rsidRPr="0098340B">
        <w:rPr>
          <w:rFonts w:ascii="Calibri" w:hAnsi="Calibri"/>
          <w:sz w:val="24"/>
          <w:szCs w:val="24"/>
        </w:rPr>
        <w:tab/>
        <w:t>Médiane</w:t>
      </w:r>
      <w:r w:rsidRPr="0098340B">
        <w:rPr>
          <w:rFonts w:ascii="Calibri" w:hAnsi="Calibri"/>
          <w:sz w:val="24"/>
          <w:szCs w:val="24"/>
        </w:rPr>
        <w:t xml:space="preserve"> </w:t>
      </w:r>
      <w:r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ab/>
      </w:r>
      <w:r w:rsidR="00D40FFA"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>Fréquence</w:t>
      </w:r>
    </w:p>
    <w:p w:rsidR="003D7497" w:rsidRPr="0098340B" w:rsidRDefault="003D7497" w:rsidP="003D7497">
      <w:pPr>
        <w:pStyle w:val="Paragraphedeliste"/>
        <w:spacing w:before="240"/>
        <w:rPr>
          <w:rFonts w:ascii="Calibri" w:hAnsi="Calibri"/>
          <w:sz w:val="24"/>
          <w:szCs w:val="24"/>
        </w:rPr>
      </w:pPr>
    </w:p>
    <w:p w:rsidR="00FA1C21" w:rsidRPr="0098340B" w:rsidRDefault="00FA1C21" w:rsidP="009F3518">
      <w:pPr>
        <w:pStyle w:val="Paragraphedeliste"/>
        <w:numPr>
          <w:ilvl w:val="0"/>
          <w:numId w:val="23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lastRenderedPageBreak/>
        <w:t xml:space="preserve">En se basant sur le tableau de la question </w:t>
      </w:r>
      <w:r w:rsidR="00766910" w:rsidRPr="0098340B">
        <w:rPr>
          <w:rFonts w:ascii="Calibri" w:hAnsi="Calibri"/>
          <w:sz w:val="24"/>
          <w:szCs w:val="24"/>
        </w:rPr>
        <w:t>2</w:t>
      </w:r>
      <w:r w:rsidRPr="0098340B">
        <w:rPr>
          <w:rFonts w:ascii="Calibri" w:hAnsi="Calibri"/>
          <w:sz w:val="24"/>
          <w:szCs w:val="24"/>
        </w:rPr>
        <w:t xml:space="preserve">, présentant les notes classées par ordre croissant, </w:t>
      </w:r>
      <w:r w:rsidR="00FC6A2F" w:rsidRPr="0098340B">
        <w:rPr>
          <w:rFonts w:ascii="Calibri" w:hAnsi="Calibri"/>
          <w:sz w:val="24"/>
          <w:szCs w:val="24"/>
        </w:rPr>
        <w:t>déterminer</w:t>
      </w:r>
      <w:r w:rsidRPr="0098340B">
        <w:rPr>
          <w:rFonts w:ascii="Calibri" w:hAnsi="Calibri"/>
          <w:sz w:val="24"/>
          <w:szCs w:val="24"/>
        </w:rPr>
        <w:t xml:space="preserve"> la valeur de la médiane de cette série statistique.</w:t>
      </w:r>
    </w:p>
    <w:p w:rsidR="00333EEF" w:rsidRPr="0098340B" w:rsidRDefault="005F6569" w:rsidP="003D7497">
      <w:pPr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D7497" w:rsidRPr="0098340B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227F06" w:rsidRPr="0098340B" w:rsidRDefault="00227F06" w:rsidP="008046F9">
      <w:pPr>
        <w:pStyle w:val="Paragraphedeliste"/>
        <w:numPr>
          <w:ilvl w:val="0"/>
          <w:numId w:val="19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Afin de mieux accompagner les élèves, on décide finalement de constituer 4 groupes de même effectif, en classant les élèves selon leurs notes. </w:t>
      </w:r>
    </w:p>
    <w:p w:rsidR="00466FFB" w:rsidRPr="0098340B" w:rsidRDefault="00466FFB" w:rsidP="00466FFB">
      <w:pPr>
        <w:pStyle w:val="Paragraphedeliste"/>
        <w:spacing w:after="0"/>
        <w:ind w:left="786"/>
        <w:rPr>
          <w:rFonts w:ascii="Calibri" w:hAnsi="Calibri"/>
          <w:sz w:val="24"/>
          <w:szCs w:val="24"/>
        </w:rPr>
      </w:pPr>
    </w:p>
    <w:p w:rsidR="00227F06" w:rsidRPr="0098340B" w:rsidRDefault="009F3518" w:rsidP="00B25910">
      <w:pPr>
        <w:pStyle w:val="Paragraphedeliste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 xml:space="preserve">Quels </w:t>
      </w:r>
      <w:r w:rsidR="001E79CE" w:rsidRPr="0098340B">
        <w:rPr>
          <w:rFonts w:ascii="Calibri" w:hAnsi="Calibri"/>
          <w:sz w:val="24"/>
          <w:szCs w:val="24"/>
        </w:rPr>
        <w:t xml:space="preserve">sont les </w:t>
      </w:r>
      <w:r w:rsidRPr="0098340B">
        <w:rPr>
          <w:rFonts w:ascii="Calibri" w:hAnsi="Calibri"/>
          <w:sz w:val="24"/>
          <w:szCs w:val="24"/>
        </w:rPr>
        <w:t xml:space="preserve">indicateurs statistiques </w:t>
      </w:r>
      <w:r w:rsidR="00227F06" w:rsidRPr="0098340B">
        <w:rPr>
          <w:rFonts w:ascii="Calibri" w:hAnsi="Calibri"/>
          <w:sz w:val="24"/>
          <w:szCs w:val="24"/>
        </w:rPr>
        <w:t xml:space="preserve">permettant de partager la classe en 4 groupes de même effectif et selon les notes. </w:t>
      </w:r>
    </w:p>
    <w:p w:rsidR="00242AD0" w:rsidRPr="0098340B" w:rsidRDefault="00D40FFA" w:rsidP="001E79CE">
      <w:pPr>
        <w:spacing w:after="0"/>
        <w:ind w:firstLine="36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1</w:t>
      </w:r>
      <w:r w:rsidRPr="0098340B">
        <w:rPr>
          <w:rFonts w:ascii="Calibri" w:hAnsi="Calibri"/>
          <w:sz w:val="24"/>
          <w:szCs w:val="24"/>
          <w:vertAlign w:val="superscript"/>
        </w:rPr>
        <w:t>er</w:t>
      </w:r>
      <w:r w:rsidRPr="0098340B">
        <w:rPr>
          <w:rFonts w:ascii="Calibri" w:hAnsi="Calibri"/>
          <w:sz w:val="24"/>
          <w:szCs w:val="24"/>
        </w:rPr>
        <w:t xml:space="preserve">  quartile (Q1) </w:t>
      </w:r>
      <w:r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ab/>
        <w:t>3</w:t>
      </w:r>
      <w:r w:rsidRPr="0098340B">
        <w:rPr>
          <w:rFonts w:ascii="Calibri" w:hAnsi="Calibri"/>
          <w:sz w:val="24"/>
          <w:szCs w:val="24"/>
          <w:vertAlign w:val="superscript"/>
        </w:rPr>
        <w:t>ième</w:t>
      </w:r>
      <w:r w:rsidRPr="0098340B">
        <w:rPr>
          <w:rFonts w:ascii="Calibri" w:hAnsi="Calibri"/>
          <w:sz w:val="24"/>
          <w:szCs w:val="24"/>
        </w:rPr>
        <w:t xml:space="preserve"> quartile (Q3)     </w:t>
      </w:r>
      <w:r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ab/>
        <w:t>Médiane</w:t>
      </w:r>
      <w:r w:rsidRPr="0098340B">
        <w:rPr>
          <w:rFonts w:ascii="Calibri" w:hAnsi="Calibri"/>
          <w:sz w:val="24"/>
          <w:szCs w:val="24"/>
        </w:rPr>
        <w:tab/>
      </w:r>
      <w:r w:rsidRPr="0098340B">
        <w:rPr>
          <w:rFonts w:ascii="Calibri" w:hAnsi="Calibri"/>
          <w:sz w:val="24"/>
          <w:szCs w:val="24"/>
        </w:rPr>
        <w:tab/>
        <w:t>Moyenne</w:t>
      </w:r>
    </w:p>
    <w:p w:rsidR="00D40FFA" w:rsidRPr="0098340B" w:rsidRDefault="00D40FFA" w:rsidP="00242AD0">
      <w:pPr>
        <w:spacing w:after="0"/>
        <w:rPr>
          <w:rFonts w:ascii="Calibri" w:hAnsi="Calibri"/>
          <w:sz w:val="24"/>
          <w:szCs w:val="24"/>
        </w:rPr>
      </w:pPr>
    </w:p>
    <w:p w:rsidR="00D17EFA" w:rsidRPr="0098340B" w:rsidRDefault="00FC6A2F" w:rsidP="00227F06">
      <w:pPr>
        <w:pStyle w:val="Paragraphedeliste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Déterminer</w:t>
      </w:r>
      <w:r w:rsidR="001E79CE" w:rsidRPr="0098340B">
        <w:rPr>
          <w:rFonts w:ascii="Calibri" w:hAnsi="Calibri"/>
          <w:sz w:val="24"/>
          <w:szCs w:val="24"/>
        </w:rPr>
        <w:t xml:space="preserve"> les trois </w:t>
      </w:r>
      <w:r w:rsidR="00227F06" w:rsidRPr="0098340B">
        <w:rPr>
          <w:rFonts w:ascii="Calibri" w:hAnsi="Calibri"/>
          <w:sz w:val="24"/>
          <w:szCs w:val="24"/>
        </w:rPr>
        <w:t xml:space="preserve">valeurs correspondantes. </w:t>
      </w:r>
    </w:p>
    <w:p w:rsidR="00242AD0" w:rsidRPr="0098340B" w:rsidRDefault="005F6569" w:rsidP="00227F06">
      <w:p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66FFB" w:rsidRPr="0098340B" w:rsidRDefault="00466FFB" w:rsidP="00227F06">
      <w:pPr>
        <w:spacing w:after="0"/>
        <w:rPr>
          <w:rFonts w:ascii="Calibri" w:hAnsi="Calibri"/>
          <w:sz w:val="24"/>
          <w:szCs w:val="24"/>
        </w:rPr>
      </w:pPr>
    </w:p>
    <w:p w:rsidR="00227F06" w:rsidRPr="0098340B" w:rsidRDefault="00227F06" w:rsidP="00B25910">
      <w:pPr>
        <w:pStyle w:val="Paragraphedeliste"/>
        <w:numPr>
          <w:ilvl w:val="0"/>
          <w:numId w:val="17"/>
        </w:numPr>
        <w:spacing w:after="0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sz w:val="24"/>
          <w:szCs w:val="24"/>
        </w:rPr>
        <w:t>Donner votre proposition de répartition</w:t>
      </w:r>
      <w:r w:rsidR="001449D6" w:rsidRPr="0098340B">
        <w:rPr>
          <w:rFonts w:ascii="Calibri" w:hAnsi="Calibri"/>
          <w:sz w:val="24"/>
          <w:szCs w:val="24"/>
        </w:rPr>
        <w:t>,</w:t>
      </w:r>
      <w:r w:rsidRPr="0098340B">
        <w:rPr>
          <w:rFonts w:ascii="Calibri" w:hAnsi="Calibri"/>
          <w:sz w:val="24"/>
          <w:szCs w:val="24"/>
        </w:rPr>
        <w:t xml:space="preserve"> en remplissant le tableau ci-dessous : </w:t>
      </w:r>
    </w:p>
    <w:p w:rsidR="00227F06" w:rsidRPr="0098340B" w:rsidRDefault="00227F06" w:rsidP="00227F06">
      <w:pPr>
        <w:spacing w:after="0"/>
        <w:rPr>
          <w:rFonts w:ascii="Calibri" w:hAnsi="Calibri"/>
          <w:sz w:val="24"/>
          <w:szCs w:val="24"/>
        </w:rPr>
      </w:pPr>
    </w:p>
    <w:p w:rsidR="00227F06" w:rsidRPr="0098340B" w:rsidRDefault="00D17EFA" w:rsidP="00D17EFA">
      <w:pPr>
        <w:spacing w:after="0"/>
        <w:jc w:val="center"/>
        <w:rPr>
          <w:rFonts w:ascii="Calibri" w:hAnsi="Calibri"/>
          <w:sz w:val="24"/>
          <w:szCs w:val="24"/>
        </w:rPr>
      </w:pPr>
      <w:r w:rsidRPr="0098340B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4322291" cy="1828680"/>
            <wp:effectExtent l="19050" t="0" r="205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16" cy="18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06" w:rsidRPr="0098340B" w:rsidRDefault="00227F06" w:rsidP="00141324">
      <w:pPr>
        <w:spacing w:after="0"/>
        <w:rPr>
          <w:rFonts w:ascii="Calibri" w:hAnsi="Calibri"/>
          <w:b/>
          <w:sz w:val="24"/>
          <w:szCs w:val="24"/>
        </w:rPr>
      </w:pPr>
    </w:p>
    <w:p w:rsidR="004C2201" w:rsidRPr="0098340B" w:rsidRDefault="004C2201" w:rsidP="00141324">
      <w:pPr>
        <w:spacing w:after="0"/>
        <w:rPr>
          <w:rFonts w:ascii="Calibri" w:hAnsi="Calibri"/>
          <w:b/>
          <w:sz w:val="24"/>
          <w:szCs w:val="24"/>
        </w:rPr>
      </w:pPr>
    </w:p>
    <w:sectPr w:rsidR="004C2201" w:rsidRPr="0098340B" w:rsidSect="00227F0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42" w:rsidRDefault="00995942" w:rsidP="009764F0">
      <w:pPr>
        <w:spacing w:after="0" w:line="240" w:lineRule="auto"/>
      </w:pPr>
      <w:r>
        <w:separator/>
      </w:r>
    </w:p>
  </w:endnote>
  <w:endnote w:type="continuationSeparator" w:id="0">
    <w:p w:rsidR="00995942" w:rsidRDefault="00995942" w:rsidP="009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73564"/>
      <w:docPartObj>
        <w:docPartGallery w:val="Page Numbers (Bottom of Page)"/>
        <w:docPartUnique/>
      </w:docPartObj>
    </w:sdtPr>
    <w:sdtContent>
      <w:p w:rsidR="008046F9" w:rsidRDefault="00287414">
        <w:pPr>
          <w:pStyle w:val="Pieddepage"/>
          <w:jc w:val="right"/>
        </w:pPr>
        <w:r>
          <w:fldChar w:fldCharType="begin"/>
        </w:r>
        <w:r w:rsidR="00DA49D9">
          <w:instrText xml:space="preserve"> PAGE   \* MERGEFORMAT </w:instrText>
        </w:r>
        <w:r>
          <w:fldChar w:fldCharType="separate"/>
        </w:r>
        <w:r w:rsidR="00194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6F9" w:rsidRDefault="00804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42" w:rsidRDefault="00995942" w:rsidP="009764F0">
      <w:pPr>
        <w:spacing w:after="0" w:line="240" w:lineRule="auto"/>
      </w:pPr>
      <w:r>
        <w:separator/>
      </w:r>
    </w:p>
  </w:footnote>
  <w:footnote w:type="continuationSeparator" w:id="0">
    <w:p w:rsidR="00995942" w:rsidRDefault="00995942" w:rsidP="0097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4327"/>
      <w:gridCol w:w="5295"/>
    </w:tblGrid>
    <w:tr w:rsidR="00466FFB" w:rsidTr="00C3640D">
      <w:trPr>
        <w:trHeight w:val="454"/>
      </w:trPr>
      <w:tc>
        <w:tcPr>
          <w:tcW w:w="4531" w:type="dxa"/>
        </w:tcPr>
        <w:p w:rsidR="00466FFB" w:rsidRDefault="00466FFB" w:rsidP="0098340B">
          <w:pPr>
            <w:pStyle w:val="En-tte"/>
            <w:tabs>
              <w:tab w:val="center" w:pos="2157"/>
              <w:tab w:val="left" w:pos="3615"/>
            </w:tabs>
          </w:pPr>
          <w:r>
            <w:tab/>
          </w:r>
          <w:r w:rsidR="0098340B">
            <w:t>1</w:t>
          </w:r>
          <w:r w:rsidR="0098340B" w:rsidRPr="0098340B">
            <w:rPr>
              <w:vertAlign w:val="superscript"/>
            </w:rPr>
            <w:t>ère</w:t>
          </w:r>
          <w:r w:rsidR="0098340B">
            <w:t xml:space="preserve"> </w:t>
          </w:r>
          <w:r>
            <w:t xml:space="preserve"> bac pro</w:t>
          </w:r>
          <w:r>
            <w:tab/>
          </w:r>
        </w:p>
      </w:tc>
      <w:tc>
        <w:tcPr>
          <w:tcW w:w="5670" w:type="dxa"/>
        </w:tcPr>
        <w:p w:rsidR="00466FFB" w:rsidRDefault="00466FFB" w:rsidP="00C3640D">
          <w:pPr>
            <w:pStyle w:val="En-tte"/>
          </w:pPr>
          <w:r>
            <w:t xml:space="preserve">Chapitre 3 : </w:t>
          </w:r>
          <w:r w:rsidRPr="004735BD">
            <w:t>Statistiques à une variable</w:t>
          </w:r>
          <w:r>
            <w:t xml:space="preserve"> </w:t>
          </w:r>
        </w:p>
        <w:p w:rsidR="00466FFB" w:rsidRDefault="00466FFB" w:rsidP="00DA49D9">
          <w:pPr>
            <w:pStyle w:val="En-tte"/>
            <w:jc w:val="center"/>
          </w:pPr>
        </w:p>
      </w:tc>
    </w:tr>
    <w:tr w:rsidR="00466FFB" w:rsidTr="00C3640D">
      <w:tc>
        <w:tcPr>
          <w:tcW w:w="10201" w:type="dxa"/>
          <w:gridSpan w:val="2"/>
        </w:tcPr>
        <w:p w:rsidR="00466FFB" w:rsidRDefault="00466FFB" w:rsidP="00C3640D">
          <w:pPr>
            <w:pStyle w:val="En-tte"/>
            <w:jc w:val="center"/>
          </w:pPr>
          <w:r>
            <w:t xml:space="preserve">Thématique : </w:t>
          </w:r>
          <w:r w:rsidRPr="005406B3">
            <w:t>Vie économique et professionnell</w:t>
          </w:r>
          <w:r>
            <w:t>e</w:t>
          </w:r>
        </w:p>
      </w:tc>
    </w:tr>
  </w:tbl>
  <w:p w:rsidR="0011731A" w:rsidRDefault="001173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D6"/>
    <w:multiLevelType w:val="hybridMultilevel"/>
    <w:tmpl w:val="35C8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CDA"/>
    <w:multiLevelType w:val="hybridMultilevel"/>
    <w:tmpl w:val="AEC8D5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470"/>
    <w:multiLevelType w:val="hybridMultilevel"/>
    <w:tmpl w:val="BF72F2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5B2"/>
    <w:multiLevelType w:val="hybridMultilevel"/>
    <w:tmpl w:val="DFE4E8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B0"/>
    <w:multiLevelType w:val="hybridMultilevel"/>
    <w:tmpl w:val="6C624B70"/>
    <w:lvl w:ilvl="0" w:tplc="106C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704A"/>
    <w:multiLevelType w:val="hybridMultilevel"/>
    <w:tmpl w:val="83E091E8"/>
    <w:lvl w:ilvl="0" w:tplc="DC20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E580C"/>
    <w:multiLevelType w:val="hybridMultilevel"/>
    <w:tmpl w:val="B210B8B4"/>
    <w:lvl w:ilvl="0" w:tplc="64406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2E91"/>
    <w:multiLevelType w:val="hybridMultilevel"/>
    <w:tmpl w:val="EE8C1FDC"/>
    <w:lvl w:ilvl="0" w:tplc="2968BEFA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EE7FBB"/>
    <w:multiLevelType w:val="hybridMultilevel"/>
    <w:tmpl w:val="CA42EF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45F3"/>
    <w:multiLevelType w:val="hybridMultilevel"/>
    <w:tmpl w:val="5E32249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5E5CF7"/>
    <w:multiLevelType w:val="hybridMultilevel"/>
    <w:tmpl w:val="7D905C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608FC"/>
    <w:multiLevelType w:val="hybridMultilevel"/>
    <w:tmpl w:val="F252BC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45E6"/>
    <w:multiLevelType w:val="hybridMultilevel"/>
    <w:tmpl w:val="74545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2A87"/>
    <w:multiLevelType w:val="hybridMultilevel"/>
    <w:tmpl w:val="CC54574C"/>
    <w:lvl w:ilvl="0" w:tplc="68420A8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2E27"/>
    <w:multiLevelType w:val="hybridMultilevel"/>
    <w:tmpl w:val="B802C248"/>
    <w:lvl w:ilvl="0" w:tplc="106C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810BF"/>
    <w:multiLevelType w:val="hybridMultilevel"/>
    <w:tmpl w:val="2B06D1F8"/>
    <w:lvl w:ilvl="0" w:tplc="54441620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5F00F5"/>
    <w:multiLevelType w:val="hybridMultilevel"/>
    <w:tmpl w:val="048EF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5143"/>
    <w:multiLevelType w:val="hybridMultilevel"/>
    <w:tmpl w:val="0AE450A8"/>
    <w:lvl w:ilvl="0" w:tplc="AAE8F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B7C49"/>
    <w:multiLevelType w:val="hybridMultilevel"/>
    <w:tmpl w:val="0FA443B0"/>
    <w:lvl w:ilvl="0" w:tplc="0382FE5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AE7A61"/>
    <w:multiLevelType w:val="hybridMultilevel"/>
    <w:tmpl w:val="E17E3B34"/>
    <w:lvl w:ilvl="0" w:tplc="EE00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8528C"/>
    <w:multiLevelType w:val="hybridMultilevel"/>
    <w:tmpl w:val="F1C493BC"/>
    <w:lvl w:ilvl="0" w:tplc="716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557C2"/>
    <w:multiLevelType w:val="hybridMultilevel"/>
    <w:tmpl w:val="0CF43D48"/>
    <w:lvl w:ilvl="0" w:tplc="A7F878D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320243"/>
    <w:multiLevelType w:val="hybridMultilevel"/>
    <w:tmpl w:val="2A9287C6"/>
    <w:lvl w:ilvl="0" w:tplc="D4B262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75DA7"/>
    <w:multiLevelType w:val="hybridMultilevel"/>
    <w:tmpl w:val="F9387FF6"/>
    <w:lvl w:ilvl="0" w:tplc="7B421A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C22CA"/>
    <w:multiLevelType w:val="hybridMultilevel"/>
    <w:tmpl w:val="D400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75A7"/>
    <w:multiLevelType w:val="hybridMultilevel"/>
    <w:tmpl w:val="18EEBFA6"/>
    <w:lvl w:ilvl="0" w:tplc="E00227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E42A0F"/>
    <w:multiLevelType w:val="hybridMultilevel"/>
    <w:tmpl w:val="18EEBFA6"/>
    <w:lvl w:ilvl="0" w:tplc="E00227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2B2FC3"/>
    <w:multiLevelType w:val="hybridMultilevel"/>
    <w:tmpl w:val="0EA2D5E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FD6F6D"/>
    <w:multiLevelType w:val="hybridMultilevel"/>
    <w:tmpl w:val="8ACA12D6"/>
    <w:lvl w:ilvl="0" w:tplc="96D04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23"/>
  </w:num>
  <w:num w:numId="10">
    <w:abstractNumId w:val="14"/>
  </w:num>
  <w:num w:numId="11">
    <w:abstractNumId w:val="22"/>
  </w:num>
  <w:num w:numId="12">
    <w:abstractNumId w:val="20"/>
  </w:num>
  <w:num w:numId="13">
    <w:abstractNumId w:val="8"/>
  </w:num>
  <w:num w:numId="14">
    <w:abstractNumId w:val="4"/>
  </w:num>
  <w:num w:numId="15">
    <w:abstractNumId w:val="11"/>
  </w:num>
  <w:num w:numId="16">
    <w:abstractNumId w:val="17"/>
  </w:num>
  <w:num w:numId="17">
    <w:abstractNumId w:val="3"/>
  </w:num>
  <w:num w:numId="18">
    <w:abstractNumId w:val="28"/>
  </w:num>
  <w:num w:numId="19">
    <w:abstractNumId w:val="25"/>
  </w:num>
  <w:num w:numId="20">
    <w:abstractNumId w:val="26"/>
  </w:num>
  <w:num w:numId="21">
    <w:abstractNumId w:val="18"/>
  </w:num>
  <w:num w:numId="22">
    <w:abstractNumId w:val="15"/>
  </w:num>
  <w:num w:numId="23">
    <w:abstractNumId w:val="10"/>
  </w:num>
  <w:num w:numId="24">
    <w:abstractNumId w:val="2"/>
  </w:num>
  <w:num w:numId="25">
    <w:abstractNumId w:val="21"/>
  </w:num>
  <w:num w:numId="26">
    <w:abstractNumId w:val="7"/>
  </w:num>
  <w:num w:numId="27">
    <w:abstractNumId w:val="9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88E"/>
    <w:rsid w:val="00004686"/>
    <w:rsid w:val="000520D7"/>
    <w:rsid w:val="000528E2"/>
    <w:rsid w:val="00093060"/>
    <w:rsid w:val="000E588E"/>
    <w:rsid w:val="0011731A"/>
    <w:rsid w:val="00141324"/>
    <w:rsid w:val="001449D6"/>
    <w:rsid w:val="00154CD7"/>
    <w:rsid w:val="00194779"/>
    <w:rsid w:val="001B227A"/>
    <w:rsid w:val="001B7776"/>
    <w:rsid w:val="001E79CE"/>
    <w:rsid w:val="00227F06"/>
    <w:rsid w:val="00242AD0"/>
    <w:rsid w:val="00287414"/>
    <w:rsid w:val="00291BA3"/>
    <w:rsid w:val="002D38FF"/>
    <w:rsid w:val="00333EEF"/>
    <w:rsid w:val="0034563C"/>
    <w:rsid w:val="00352A06"/>
    <w:rsid w:val="00361D25"/>
    <w:rsid w:val="003A68B4"/>
    <w:rsid w:val="003D7497"/>
    <w:rsid w:val="003F096E"/>
    <w:rsid w:val="00440087"/>
    <w:rsid w:val="00460C98"/>
    <w:rsid w:val="00466FFB"/>
    <w:rsid w:val="00480B23"/>
    <w:rsid w:val="004A3629"/>
    <w:rsid w:val="004C2201"/>
    <w:rsid w:val="00504C83"/>
    <w:rsid w:val="00534BDB"/>
    <w:rsid w:val="005A597E"/>
    <w:rsid w:val="005C6178"/>
    <w:rsid w:val="005F6569"/>
    <w:rsid w:val="006147E8"/>
    <w:rsid w:val="00682D11"/>
    <w:rsid w:val="00714479"/>
    <w:rsid w:val="0072715F"/>
    <w:rsid w:val="00737426"/>
    <w:rsid w:val="00766910"/>
    <w:rsid w:val="007C6163"/>
    <w:rsid w:val="008046F9"/>
    <w:rsid w:val="00823D2A"/>
    <w:rsid w:val="00965CB4"/>
    <w:rsid w:val="009764F0"/>
    <w:rsid w:val="0098340B"/>
    <w:rsid w:val="00995942"/>
    <w:rsid w:val="009A292B"/>
    <w:rsid w:val="009D4968"/>
    <w:rsid w:val="009F3518"/>
    <w:rsid w:val="00A374BC"/>
    <w:rsid w:val="00AB142D"/>
    <w:rsid w:val="00B00354"/>
    <w:rsid w:val="00B25910"/>
    <w:rsid w:val="00B34CF9"/>
    <w:rsid w:val="00B60D5A"/>
    <w:rsid w:val="00B6298C"/>
    <w:rsid w:val="00BF5639"/>
    <w:rsid w:val="00C16480"/>
    <w:rsid w:val="00CE302F"/>
    <w:rsid w:val="00D17EFA"/>
    <w:rsid w:val="00D40FFA"/>
    <w:rsid w:val="00D425E1"/>
    <w:rsid w:val="00D63D61"/>
    <w:rsid w:val="00DA49D9"/>
    <w:rsid w:val="00DE5A2B"/>
    <w:rsid w:val="00DF2DC0"/>
    <w:rsid w:val="00E134CE"/>
    <w:rsid w:val="00E51FAE"/>
    <w:rsid w:val="00E55573"/>
    <w:rsid w:val="00E654AA"/>
    <w:rsid w:val="00E87890"/>
    <w:rsid w:val="00E944DC"/>
    <w:rsid w:val="00F0688E"/>
    <w:rsid w:val="00F8490F"/>
    <w:rsid w:val="00FA1C21"/>
    <w:rsid w:val="00FB508E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588E"/>
    <w:rPr>
      <w:color w:val="808080"/>
    </w:rPr>
  </w:style>
  <w:style w:type="table" w:styleId="Grilledutableau">
    <w:name w:val="Table Grid"/>
    <w:basedOn w:val="TableauNormal"/>
    <w:uiPriority w:val="39"/>
    <w:rsid w:val="008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B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4F0"/>
  </w:style>
  <w:style w:type="paragraph" w:styleId="Pieddepage">
    <w:name w:val="footer"/>
    <w:basedOn w:val="Normal"/>
    <w:link w:val="PieddepageCar"/>
    <w:uiPriority w:val="99"/>
    <w:unhideWhenUsed/>
    <w:rsid w:val="009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4F0"/>
  </w:style>
  <w:style w:type="character" w:customStyle="1" w:styleId="st">
    <w:name w:val="st"/>
    <w:basedOn w:val="Policepardfaut"/>
    <w:rsid w:val="004C2201"/>
  </w:style>
  <w:style w:type="character" w:styleId="Appelnotedebasdep">
    <w:name w:val="footnote reference"/>
    <w:semiHidden/>
    <w:rsid w:val="004C2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588E"/>
    <w:rPr>
      <w:color w:val="808080"/>
    </w:rPr>
  </w:style>
  <w:style w:type="table" w:styleId="Grilledutableau">
    <w:name w:val="Table Grid"/>
    <w:basedOn w:val="TableauNormal"/>
    <w:uiPriority w:val="39"/>
    <w:rsid w:val="008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B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4F0"/>
  </w:style>
  <w:style w:type="paragraph" w:styleId="Pieddepage">
    <w:name w:val="footer"/>
    <w:basedOn w:val="Normal"/>
    <w:link w:val="PieddepageCar"/>
    <w:uiPriority w:val="99"/>
    <w:unhideWhenUsed/>
    <w:rsid w:val="00976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4F0"/>
  </w:style>
  <w:style w:type="character" w:customStyle="1" w:styleId="st">
    <w:name w:val="st"/>
    <w:basedOn w:val="Policepardfaut"/>
    <w:rsid w:val="004C2201"/>
  </w:style>
  <w:style w:type="character" w:styleId="Appelnotedebasdep">
    <w:name w:val="footnote reference"/>
    <w:semiHidden/>
    <w:rsid w:val="004C22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RIM</cp:lastModifiedBy>
  <cp:revision>5</cp:revision>
  <cp:lastPrinted>2019-03-20T07:11:00Z</cp:lastPrinted>
  <dcterms:created xsi:type="dcterms:W3CDTF">2020-04-19T18:44:00Z</dcterms:created>
  <dcterms:modified xsi:type="dcterms:W3CDTF">2020-04-19T21:34:00Z</dcterms:modified>
</cp:coreProperties>
</file>