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F69" w:rsidRPr="006762FA" w:rsidRDefault="006762FA" w:rsidP="006762FA">
      <w:pPr>
        <w:jc w:val="center"/>
        <w:rPr>
          <w:b/>
          <w:sz w:val="28"/>
          <w:szCs w:val="28"/>
        </w:rPr>
      </w:pPr>
      <w:r w:rsidRPr="006762FA">
        <w:rPr>
          <w:b/>
          <w:sz w:val="28"/>
          <w:szCs w:val="28"/>
        </w:rPr>
        <w:t>Améliorer son écrit</w:t>
      </w:r>
    </w:p>
    <w:p w:rsidR="006762FA" w:rsidRPr="006762FA" w:rsidRDefault="006762FA">
      <w:pPr>
        <w:rPr>
          <w:b/>
          <w:u w:val="single"/>
        </w:rPr>
      </w:pPr>
      <w:r w:rsidRPr="006762FA">
        <w:rPr>
          <w:b/>
          <w:u w:val="single"/>
        </w:rPr>
        <w:t xml:space="preserve">Exercices </w:t>
      </w:r>
    </w:p>
    <w:p w:rsidR="006762FA" w:rsidRDefault="006762F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6.5pt;margin-top:491.6pt;width:274.5pt;height:231.75pt;z-index:251659264">
            <v:textbox>
              <w:txbxContent>
                <w:p w:rsidR="00F566FC" w:rsidRDefault="00F566FC" w:rsidP="006762FA">
                  <w:pPr>
                    <w:rPr>
                      <w:noProof/>
                      <w:lang w:eastAsia="fr-FR"/>
                    </w:rPr>
                  </w:pPr>
                </w:p>
                <w:p w:rsidR="006762FA" w:rsidRPr="006762FA" w:rsidRDefault="00F566FC" w:rsidP="006762F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93745" cy="2286000"/>
                        <wp:effectExtent l="19050" t="0" r="1905" b="0"/>
                        <wp:docPr id="5" name="Image 5" descr="Les partenariats entre PME ou comment combler le chaino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es partenariats entre PME ou comment combler le chaino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374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455.25pt;margin-top:21.4pt;width:58.5pt;height:48pt;z-index:251658240">
            <v:textbox>
              <w:txbxContent>
                <w:p w:rsidR="006762FA" w:rsidRDefault="006762FA"/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645910" cy="8354465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FA" w:rsidRDefault="006762FA"/>
    <w:p w:rsidR="00F566FC" w:rsidRDefault="00F566FC">
      <w:r>
        <w:lastRenderedPageBreak/>
        <w:t>Les phrases nominales sont utilisées dans les titres des articles de presse pour qu’ils soient  lus rapidement et accrochent le lecteur</w:t>
      </w:r>
    </w:p>
    <w:p w:rsidR="006762FA" w:rsidRDefault="006762FA">
      <w:r>
        <w:t xml:space="preserve">Exercice 5  remplacez les phrases nominales en phrases verbales </w:t>
      </w:r>
    </w:p>
    <w:p w:rsidR="006762FA" w:rsidRDefault="006762FA">
      <w:r>
        <w:rPr>
          <w:noProof/>
          <w:lang w:eastAsia="fr-FR"/>
        </w:rPr>
        <w:pict>
          <v:shape id="_x0000_s1028" type="#_x0000_t202" style="position:absolute;margin-left:9.75pt;margin-top:99pt;width:90pt;height:78pt;z-index:251660288">
            <v:textbox>
              <w:txbxContent>
                <w:p w:rsidR="006762FA" w:rsidRDefault="006762FA"/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886325" cy="24193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9" t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FA" w:rsidRDefault="006762FA">
      <w:r>
        <w:t xml:space="preserve">Exercice 6 </w:t>
      </w:r>
      <w:r w:rsidR="00F566FC">
        <w:t xml:space="preserve"> Pour chaque verbe proposé, complétez les phrases avec le nom de la même famille qui convient.</w:t>
      </w:r>
    </w:p>
    <w:p w:rsidR="006762FA" w:rsidRDefault="006762FA">
      <w:r>
        <w:rPr>
          <w:noProof/>
          <w:lang w:eastAsia="fr-FR"/>
        </w:rPr>
        <w:drawing>
          <wp:inline distT="0" distB="0" distL="0" distR="0">
            <wp:extent cx="5629275" cy="14382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FA" w:rsidRDefault="006762FA">
      <w:r>
        <w:t xml:space="preserve">Exercice 7 </w:t>
      </w:r>
      <w:r w:rsidR="00F566FC">
        <w:t xml:space="preserve"> </w:t>
      </w:r>
    </w:p>
    <w:p w:rsidR="00F566FC" w:rsidRDefault="00F566F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2625" cy="18097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FC" w:rsidRDefault="00F566FC">
      <w:r>
        <w:rPr>
          <w:noProof/>
          <w:lang w:eastAsia="fr-FR"/>
        </w:rPr>
        <w:t xml:space="preserve">A votre tour,écrivez un court texte de 5 lignes en n’utilisant que </w:t>
      </w:r>
      <w:r w:rsidRPr="00F566FC">
        <w:rPr>
          <w:noProof/>
          <w:u w:val="single"/>
          <w:lang w:eastAsia="fr-FR"/>
        </w:rPr>
        <w:t>des phrases nominales</w:t>
      </w:r>
      <w:r>
        <w:rPr>
          <w:noProof/>
          <w:lang w:eastAsia="fr-FR"/>
        </w:rPr>
        <w:t xml:space="preserve"> ,sur le thème du confinement .</w:t>
      </w:r>
    </w:p>
    <w:sectPr w:rsidR="00F566FC" w:rsidSect="006762F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2FA" w:rsidRDefault="006762FA" w:rsidP="006762FA">
      <w:pPr>
        <w:spacing w:after="0" w:line="240" w:lineRule="auto"/>
      </w:pPr>
      <w:r>
        <w:separator/>
      </w:r>
    </w:p>
  </w:endnote>
  <w:endnote w:type="continuationSeparator" w:id="0">
    <w:p w:rsidR="006762FA" w:rsidRDefault="006762FA" w:rsidP="00676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2FA" w:rsidRDefault="006762FA" w:rsidP="006762FA">
      <w:pPr>
        <w:spacing w:after="0" w:line="240" w:lineRule="auto"/>
      </w:pPr>
      <w:r>
        <w:separator/>
      </w:r>
    </w:p>
  </w:footnote>
  <w:footnote w:type="continuationSeparator" w:id="0">
    <w:p w:rsidR="006762FA" w:rsidRDefault="006762FA" w:rsidP="00676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2FA" w:rsidRDefault="006762FA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762FA"/>
    <w:rsid w:val="006762FA"/>
    <w:rsid w:val="00F566FC"/>
    <w:rsid w:val="00F73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F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6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2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76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762FA"/>
  </w:style>
  <w:style w:type="paragraph" w:styleId="Pieddepage">
    <w:name w:val="footer"/>
    <w:basedOn w:val="Normal"/>
    <w:link w:val="PieddepageCar"/>
    <w:uiPriority w:val="99"/>
    <w:semiHidden/>
    <w:unhideWhenUsed/>
    <w:rsid w:val="00676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62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1</cp:revision>
  <dcterms:created xsi:type="dcterms:W3CDTF">2020-04-16T06:51:00Z</dcterms:created>
  <dcterms:modified xsi:type="dcterms:W3CDTF">2020-04-16T07:12:00Z</dcterms:modified>
</cp:coreProperties>
</file>