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A7C" w:rsidRDefault="00FB38B1">
      <w:r>
        <w:t>Thème : s’insérer dans l’univers professionnel.</w:t>
      </w:r>
    </w:p>
    <w:p w:rsidR="00FB38B1" w:rsidRDefault="00FB38B1" w:rsidP="00FB38B1">
      <w:pPr>
        <w:jc w:val="center"/>
        <w:rPr>
          <w:b/>
          <w:sz w:val="28"/>
          <w:szCs w:val="28"/>
        </w:rPr>
      </w:pPr>
      <w:r w:rsidRPr="00FB38B1">
        <w:rPr>
          <w:b/>
          <w:sz w:val="28"/>
          <w:szCs w:val="28"/>
        </w:rPr>
        <w:t>Séquence        le travail : entre bonheur et servitude.</w:t>
      </w:r>
    </w:p>
    <w:p w:rsidR="00FB38B1" w:rsidRPr="00FB38B1" w:rsidRDefault="00FB38B1" w:rsidP="00FB38B1">
      <w:pPr>
        <w:rPr>
          <w:b/>
          <w:sz w:val="28"/>
          <w:szCs w:val="28"/>
          <w:u w:val="single"/>
        </w:rPr>
      </w:pPr>
      <w:r w:rsidRPr="00FB38B1">
        <w:rPr>
          <w:b/>
          <w:sz w:val="28"/>
          <w:szCs w:val="28"/>
          <w:u w:val="single"/>
        </w:rPr>
        <w:t xml:space="preserve">Séance 2 Souffrir </w:t>
      </w:r>
    </w:p>
    <w:p w:rsidR="00FB38B1" w:rsidRDefault="00FB38B1" w:rsidP="00FB38B1">
      <w:pPr>
        <w:ind w:left="-284"/>
        <w:rPr>
          <w:sz w:val="28"/>
          <w:szCs w:val="28"/>
        </w:rPr>
      </w:pPr>
      <w:r>
        <w:rPr>
          <w:noProof/>
          <w:sz w:val="28"/>
          <w:szCs w:val="28"/>
          <w:lang w:eastAsia="fr-FR"/>
        </w:rPr>
        <w:drawing>
          <wp:inline distT="0" distB="0" distL="0" distR="0">
            <wp:extent cx="7105650" cy="498821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105650" cy="4988211"/>
                    </a:xfrm>
                    <a:prstGeom prst="rect">
                      <a:avLst/>
                    </a:prstGeom>
                    <a:noFill/>
                    <a:ln w="9525">
                      <a:noFill/>
                      <a:miter lim="800000"/>
                      <a:headEnd/>
                      <a:tailEnd/>
                    </a:ln>
                  </pic:spPr>
                </pic:pic>
              </a:graphicData>
            </a:graphic>
          </wp:inline>
        </w:drawing>
      </w:r>
    </w:p>
    <w:p w:rsidR="00FB38B1" w:rsidRDefault="00FB38B1" w:rsidP="00FB38B1">
      <w:pPr>
        <w:ind w:left="-284"/>
        <w:rPr>
          <w:sz w:val="28"/>
          <w:szCs w:val="28"/>
        </w:rPr>
      </w:pPr>
      <w:r>
        <w:rPr>
          <w:sz w:val="28"/>
          <w:szCs w:val="28"/>
        </w:rPr>
        <w:t>1/ le métier évoqué est désigné par deux appellations différentes. Lesquelles ?........................</w:t>
      </w:r>
    </w:p>
    <w:p w:rsidR="00FB38B1" w:rsidRDefault="00FB38B1" w:rsidP="00FB38B1">
      <w:pPr>
        <w:ind w:left="-284"/>
        <w:rPr>
          <w:sz w:val="28"/>
          <w:szCs w:val="28"/>
        </w:rPr>
      </w:pPr>
      <w:r>
        <w:rPr>
          <w:sz w:val="28"/>
          <w:szCs w:val="28"/>
        </w:rPr>
        <w:t>……………………………………………………………………………………………………………………………………………..</w:t>
      </w:r>
    </w:p>
    <w:p w:rsidR="00FB38B1" w:rsidRDefault="00FB38B1" w:rsidP="00FB38B1">
      <w:pPr>
        <w:ind w:left="-284"/>
        <w:rPr>
          <w:sz w:val="28"/>
          <w:szCs w:val="28"/>
        </w:rPr>
      </w:pPr>
      <w:r>
        <w:rPr>
          <w:sz w:val="28"/>
          <w:szCs w:val="28"/>
        </w:rPr>
        <w:t xml:space="preserve">2/ Pour quelle </w:t>
      </w:r>
      <w:r w:rsidR="002312FA">
        <w:rPr>
          <w:sz w:val="28"/>
          <w:szCs w:val="28"/>
        </w:rPr>
        <w:t>raison, l’auteur</w:t>
      </w:r>
      <w:r>
        <w:rPr>
          <w:sz w:val="28"/>
          <w:szCs w:val="28"/>
        </w:rPr>
        <w:t xml:space="preserve"> mentionne-t-elle toute une série de chiffres ?........................</w:t>
      </w:r>
    </w:p>
    <w:p w:rsidR="00FB38B1" w:rsidRDefault="00FB38B1" w:rsidP="00FB38B1">
      <w:pPr>
        <w:ind w:left="-284"/>
        <w:rPr>
          <w:sz w:val="28"/>
          <w:szCs w:val="28"/>
        </w:rPr>
      </w:pPr>
      <w:r>
        <w:rPr>
          <w:sz w:val="28"/>
          <w:szCs w:val="28"/>
        </w:rPr>
        <w:t>…………………………………………………………………………………………………………………………………………..</w:t>
      </w:r>
    </w:p>
    <w:p w:rsidR="00FB38B1" w:rsidRDefault="00FB38B1" w:rsidP="00FB38B1">
      <w:pPr>
        <w:ind w:left="-284"/>
        <w:rPr>
          <w:sz w:val="28"/>
          <w:szCs w:val="28"/>
        </w:rPr>
      </w:pPr>
      <w:r>
        <w:rPr>
          <w:sz w:val="28"/>
          <w:szCs w:val="28"/>
        </w:rPr>
        <w:t>3/Relevez au moins 3 caractéristiques de ce métier :……………………………………………………………</w:t>
      </w:r>
    </w:p>
    <w:p w:rsidR="00FB38B1" w:rsidRDefault="00FB38B1" w:rsidP="00FB38B1">
      <w:pPr>
        <w:ind w:left="-284"/>
        <w:rPr>
          <w:sz w:val="28"/>
          <w:szCs w:val="28"/>
        </w:rPr>
      </w:pPr>
      <w:r>
        <w:rPr>
          <w:sz w:val="28"/>
          <w:szCs w:val="28"/>
        </w:rPr>
        <w:t>……………………………………………………………………………………………………………………………………………</w:t>
      </w:r>
    </w:p>
    <w:p w:rsidR="00FB38B1" w:rsidRDefault="00FB38B1" w:rsidP="00FB38B1">
      <w:pPr>
        <w:ind w:left="-284"/>
        <w:rPr>
          <w:sz w:val="28"/>
          <w:szCs w:val="28"/>
        </w:rPr>
      </w:pPr>
      <w:r>
        <w:rPr>
          <w:sz w:val="28"/>
          <w:szCs w:val="28"/>
        </w:rPr>
        <w:t xml:space="preserve">4/ Montrez que dans ce métier la monotonie s’accompagne d’une insécurité </w:t>
      </w:r>
      <w:r w:rsidR="002312FA">
        <w:rPr>
          <w:sz w:val="28"/>
          <w:szCs w:val="28"/>
        </w:rPr>
        <w:t>permanente.</w:t>
      </w:r>
    </w:p>
    <w:p w:rsidR="002312FA" w:rsidRDefault="002312FA" w:rsidP="00FB38B1">
      <w:pPr>
        <w:ind w:left="-284"/>
        <w:rPr>
          <w:sz w:val="28"/>
          <w:szCs w:val="28"/>
        </w:rPr>
      </w:pPr>
      <w:r>
        <w:rPr>
          <w:sz w:val="28"/>
          <w:szCs w:val="28"/>
        </w:rPr>
        <w:t>…………………………………………………………………………………………………………………………………………………………………………………………………………………………………………………………………………………………………</w:t>
      </w:r>
    </w:p>
    <w:p w:rsidR="002312FA" w:rsidRDefault="002312FA" w:rsidP="00FB38B1">
      <w:pPr>
        <w:ind w:left="-284"/>
        <w:rPr>
          <w:sz w:val="28"/>
          <w:szCs w:val="28"/>
        </w:rPr>
      </w:pPr>
    </w:p>
    <w:p w:rsidR="002312FA" w:rsidRDefault="002312FA" w:rsidP="00FB38B1">
      <w:pPr>
        <w:ind w:left="-284"/>
        <w:rPr>
          <w:sz w:val="28"/>
          <w:szCs w:val="28"/>
        </w:rPr>
      </w:pPr>
      <w:r>
        <w:rPr>
          <w:sz w:val="28"/>
          <w:szCs w:val="28"/>
        </w:rPr>
        <w:lastRenderedPageBreak/>
        <w:t xml:space="preserve">5/ expliquez les mots : </w:t>
      </w:r>
    </w:p>
    <w:p w:rsidR="002312FA" w:rsidRDefault="002312FA" w:rsidP="00FB38B1">
      <w:pPr>
        <w:ind w:left="-284"/>
        <w:rPr>
          <w:sz w:val="28"/>
          <w:szCs w:val="28"/>
        </w:rPr>
      </w:pPr>
      <w:r>
        <w:rPr>
          <w:sz w:val="28"/>
          <w:szCs w:val="28"/>
        </w:rPr>
        <w:t>Articles :……………………………………………………………………………………………………………………………………</w:t>
      </w:r>
    </w:p>
    <w:p w:rsidR="002312FA" w:rsidRDefault="002312FA" w:rsidP="00FB38B1">
      <w:pPr>
        <w:ind w:left="-284"/>
        <w:rPr>
          <w:sz w:val="28"/>
          <w:szCs w:val="28"/>
        </w:rPr>
      </w:pPr>
      <w:r>
        <w:rPr>
          <w:sz w:val="28"/>
          <w:szCs w:val="28"/>
        </w:rPr>
        <w:t>Planning :…………………………………………………………………………………………………………………………………</w:t>
      </w:r>
    </w:p>
    <w:p w:rsidR="002312FA" w:rsidRDefault="002312FA" w:rsidP="00FB38B1">
      <w:pPr>
        <w:ind w:left="-284"/>
        <w:rPr>
          <w:sz w:val="28"/>
          <w:szCs w:val="28"/>
        </w:rPr>
      </w:pPr>
    </w:p>
    <w:p w:rsidR="002312FA" w:rsidRDefault="002312FA" w:rsidP="00FB38B1">
      <w:pPr>
        <w:ind w:left="-284"/>
        <w:rPr>
          <w:sz w:val="28"/>
          <w:szCs w:val="28"/>
        </w:rPr>
      </w:pPr>
      <w:r>
        <w:rPr>
          <w:sz w:val="28"/>
          <w:szCs w:val="28"/>
        </w:rPr>
        <w:t xml:space="preserve">5/ Exercice d’écriture </w:t>
      </w:r>
    </w:p>
    <w:p w:rsidR="002312FA" w:rsidRDefault="002312FA" w:rsidP="00FB38B1">
      <w:pPr>
        <w:ind w:left="-284"/>
        <w:rPr>
          <w:sz w:val="28"/>
          <w:szCs w:val="28"/>
        </w:rPr>
      </w:pPr>
      <w:r>
        <w:rPr>
          <w:sz w:val="28"/>
          <w:szCs w:val="28"/>
        </w:rPr>
        <w:t xml:space="preserve">Imaginez la journée d’une caissière dans un grand magasin où l’ambiance de travail est agréable et où les salariés ne subissent pas une pression excessive, où les caissières ont le temps d’adresser la parole aux clients. </w:t>
      </w:r>
      <w:r w:rsidR="00B759B8">
        <w:rPr>
          <w:sz w:val="28"/>
          <w:szCs w:val="28"/>
        </w:rPr>
        <w:t>(au</w:t>
      </w:r>
      <w:r>
        <w:rPr>
          <w:sz w:val="28"/>
          <w:szCs w:val="28"/>
        </w:rPr>
        <w:t xml:space="preserve"> moins 15 lignes, vous pouvez écrire au </w:t>
      </w:r>
      <w:proofErr w:type="gramStart"/>
      <w:r>
        <w:rPr>
          <w:sz w:val="28"/>
          <w:szCs w:val="28"/>
        </w:rPr>
        <w:t>présent  )</w:t>
      </w:r>
      <w:proofErr w:type="gramEnd"/>
    </w:p>
    <w:p w:rsidR="002312FA" w:rsidRDefault="002312FA" w:rsidP="00FB38B1">
      <w:pPr>
        <w:ind w:left="-284"/>
        <w:rPr>
          <w:sz w:val="28"/>
          <w:szCs w:val="28"/>
        </w:rPr>
      </w:pPr>
      <w:r>
        <w:rPr>
          <w:sz w:val="28"/>
          <w:szCs w:val="28"/>
        </w:rPr>
        <w:t>……………………………………………………………………………………………………………………………………………………………………………………………………………………………………………………………………………………………………………………………………………………………………………………………………………………………………………………………………………………………………………………………………………………………………………………………………………………………………………………………………………………………………………………………………………………………………………………………………………………………………………………………………………………………………………………………………………………………………………………………………………………………………………………………………………………………………………………………………………………………………………………………………………………………………………………………………………………………………………………………………………………………………………………………………………………………………………………………………………………………………………………………………………………………………………………………………………………………………………………………………………………………………………………………………………………………………………………………………………………………………………………………………………………………………………………………………………………………………………………………………………………………………………………………………………………………………………………………………………………………………………………………………………………………………………………………………………………..</w:t>
      </w:r>
    </w:p>
    <w:p w:rsidR="002312FA" w:rsidRDefault="002312FA" w:rsidP="00FB38B1">
      <w:pPr>
        <w:ind w:left="-284"/>
        <w:rPr>
          <w:sz w:val="28"/>
          <w:szCs w:val="28"/>
        </w:rPr>
      </w:pPr>
      <w:r w:rsidRPr="00E157A9">
        <w:rPr>
          <w:sz w:val="28"/>
          <w:szCs w:val="28"/>
          <w:u w:val="single"/>
        </w:rPr>
        <w:t>Auto-évaluation</w:t>
      </w:r>
      <w:r>
        <w:rPr>
          <w:sz w:val="28"/>
          <w:szCs w:val="28"/>
        </w:rPr>
        <w:t> :</w:t>
      </w:r>
    </w:p>
    <w:tbl>
      <w:tblPr>
        <w:tblStyle w:val="Grilledutableau"/>
        <w:tblW w:w="0" w:type="auto"/>
        <w:tblInd w:w="-284" w:type="dxa"/>
        <w:tblLook w:val="04A0"/>
      </w:tblPr>
      <w:tblGrid>
        <w:gridCol w:w="3535"/>
        <w:gridCol w:w="3535"/>
        <w:gridCol w:w="3536"/>
      </w:tblGrid>
      <w:tr w:rsidR="002312FA" w:rsidTr="002312FA">
        <w:tc>
          <w:tcPr>
            <w:tcW w:w="3535" w:type="dxa"/>
          </w:tcPr>
          <w:p w:rsidR="002312FA" w:rsidRDefault="002312FA" w:rsidP="00FB38B1">
            <w:pPr>
              <w:rPr>
                <w:sz w:val="28"/>
                <w:szCs w:val="28"/>
              </w:rPr>
            </w:pPr>
            <w:r>
              <w:rPr>
                <w:sz w:val="28"/>
                <w:szCs w:val="28"/>
              </w:rPr>
              <w:t xml:space="preserve">Compétences </w:t>
            </w:r>
          </w:p>
        </w:tc>
        <w:tc>
          <w:tcPr>
            <w:tcW w:w="3535" w:type="dxa"/>
          </w:tcPr>
          <w:p w:rsidR="002312FA" w:rsidRDefault="002312FA" w:rsidP="00FB38B1">
            <w:pPr>
              <w:rPr>
                <w:sz w:val="28"/>
                <w:szCs w:val="28"/>
              </w:rPr>
            </w:pPr>
            <w:r>
              <w:rPr>
                <w:sz w:val="28"/>
                <w:szCs w:val="28"/>
              </w:rPr>
              <w:t xml:space="preserve">Réalisé </w:t>
            </w:r>
          </w:p>
        </w:tc>
        <w:tc>
          <w:tcPr>
            <w:tcW w:w="3536" w:type="dxa"/>
          </w:tcPr>
          <w:p w:rsidR="002312FA" w:rsidRDefault="00E157A9" w:rsidP="00FB38B1">
            <w:pPr>
              <w:rPr>
                <w:sz w:val="28"/>
                <w:szCs w:val="28"/>
              </w:rPr>
            </w:pPr>
            <w:r>
              <w:rPr>
                <w:sz w:val="28"/>
                <w:szCs w:val="28"/>
              </w:rPr>
              <w:t xml:space="preserve">Difficultés </w:t>
            </w:r>
          </w:p>
        </w:tc>
      </w:tr>
      <w:tr w:rsidR="002312FA" w:rsidTr="002312FA">
        <w:tc>
          <w:tcPr>
            <w:tcW w:w="3535" w:type="dxa"/>
          </w:tcPr>
          <w:p w:rsidR="002312FA" w:rsidRDefault="002312FA" w:rsidP="00E157A9">
            <w:pPr>
              <w:rPr>
                <w:sz w:val="28"/>
                <w:szCs w:val="28"/>
              </w:rPr>
            </w:pPr>
            <w:r>
              <w:rPr>
                <w:sz w:val="28"/>
                <w:szCs w:val="28"/>
              </w:rPr>
              <w:t xml:space="preserve">Respect de la consigne </w:t>
            </w:r>
          </w:p>
        </w:tc>
        <w:tc>
          <w:tcPr>
            <w:tcW w:w="3535" w:type="dxa"/>
          </w:tcPr>
          <w:p w:rsidR="002312FA" w:rsidRDefault="002312FA" w:rsidP="00FB38B1">
            <w:pPr>
              <w:rPr>
                <w:sz w:val="28"/>
                <w:szCs w:val="28"/>
              </w:rPr>
            </w:pPr>
          </w:p>
          <w:p w:rsidR="00E157A9" w:rsidRDefault="00E157A9" w:rsidP="00FB38B1">
            <w:pPr>
              <w:rPr>
                <w:sz w:val="28"/>
                <w:szCs w:val="28"/>
              </w:rPr>
            </w:pPr>
          </w:p>
        </w:tc>
        <w:tc>
          <w:tcPr>
            <w:tcW w:w="3536" w:type="dxa"/>
          </w:tcPr>
          <w:p w:rsidR="002312FA" w:rsidRDefault="002312FA" w:rsidP="00FB38B1">
            <w:pPr>
              <w:rPr>
                <w:sz w:val="28"/>
                <w:szCs w:val="28"/>
              </w:rPr>
            </w:pPr>
          </w:p>
        </w:tc>
      </w:tr>
      <w:tr w:rsidR="002312FA" w:rsidTr="002312FA">
        <w:tc>
          <w:tcPr>
            <w:tcW w:w="3535" w:type="dxa"/>
          </w:tcPr>
          <w:p w:rsidR="002312FA" w:rsidRDefault="00E157A9" w:rsidP="00E157A9">
            <w:pPr>
              <w:rPr>
                <w:sz w:val="28"/>
                <w:szCs w:val="28"/>
              </w:rPr>
            </w:pPr>
            <w:r>
              <w:rPr>
                <w:sz w:val="28"/>
                <w:szCs w:val="28"/>
              </w:rPr>
              <w:t xml:space="preserve">Présence de vocabulaire valorisant </w:t>
            </w:r>
          </w:p>
        </w:tc>
        <w:tc>
          <w:tcPr>
            <w:tcW w:w="3535" w:type="dxa"/>
          </w:tcPr>
          <w:p w:rsidR="002312FA" w:rsidRDefault="002312FA" w:rsidP="00FB38B1">
            <w:pPr>
              <w:rPr>
                <w:sz w:val="28"/>
                <w:szCs w:val="28"/>
              </w:rPr>
            </w:pPr>
          </w:p>
        </w:tc>
        <w:tc>
          <w:tcPr>
            <w:tcW w:w="3536" w:type="dxa"/>
          </w:tcPr>
          <w:p w:rsidR="002312FA" w:rsidRDefault="002312FA" w:rsidP="00FB38B1">
            <w:pPr>
              <w:rPr>
                <w:sz w:val="28"/>
                <w:szCs w:val="28"/>
              </w:rPr>
            </w:pPr>
          </w:p>
        </w:tc>
      </w:tr>
      <w:tr w:rsidR="002312FA" w:rsidTr="002312FA">
        <w:tc>
          <w:tcPr>
            <w:tcW w:w="3535" w:type="dxa"/>
          </w:tcPr>
          <w:p w:rsidR="002312FA" w:rsidRDefault="00E157A9" w:rsidP="00FB38B1">
            <w:pPr>
              <w:rPr>
                <w:sz w:val="28"/>
                <w:szCs w:val="28"/>
              </w:rPr>
            </w:pPr>
            <w:r>
              <w:rPr>
                <w:sz w:val="28"/>
                <w:szCs w:val="28"/>
              </w:rPr>
              <w:t xml:space="preserve">Utilisation du présent </w:t>
            </w:r>
          </w:p>
          <w:p w:rsidR="00E157A9" w:rsidRDefault="00E157A9" w:rsidP="00FB38B1">
            <w:pPr>
              <w:rPr>
                <w:sz w:val="28"/>
                <w:szCs w:val="28"/>
              </w:rPr>
            </w:pPr>
          </w:p>
        </w:tc>
        <w:tc>
          <w:tcPr>
            <w:tcW w:w="3535" w:type="dxa"/>
          </w:tcPr>
          <w:p w:rsidR="002312FA" w:rsidRDefault="002312FA" w:rsidP="00FB38B1">
            <w:pPr>
              <w:rPr>
                <w:sz w:val="28"/>
                <w:szCs w:val="28"/>
              </w:rPr>
            </w:pPr>
          </w:p>
        </w:tc>
        <w:tc>
          <w:tcPr>
            <w:tcW w:w="3536" w:type="dxa"/>
          </w:tcPr>
          <w:p w:rsidR="002312FA" w:rsidRDefault="002312FA" w:rsidP="00FB38B1">
            <w:pPr>
              <w:rPr>
                <w:sz w:val="28"/>
                <w:szCs w:val="28"/>
              </w:rPr>
            </w:pPr>
          </w:p>
        </w:tc>
      </w:tr>
      <w:tr w:rsidR="002312FA" w:rsidTr="002312FA">
        <w:tc>
          <w:tcPr>
            <w:tcW w:w="3535" w:type="dxa"/>
          </w:tcPr>
          <w:p w:rsidR="002312FA" w:rsidRDefault="00E157A9" w:rsidP="00FB38B1">
            <w:pPr>
              <w:rPr>
                <w:sz w:val="28"/>
                <w:szCs w:val="28"/>
              </w:rPr>
            </w:pPr>
            <w:r>
              <w:rPr>
                <w:sz w:val="28"/>
                <w:szCs w:val="28"/>
              </w:rPr>
              <w:t>Respect de la ponctuation</w:t>
            </w:r>
          </w:p>
        </w:tc>
        <w:tc>
          <w:tcPr>
            <w:tcW w:w="3535" w:type="dxa"/>
          </w:tcPr>
          <w:p w:rsidR="002312FA" w:rsidRDefault="002312FA" w:rsidP="00FB38B1">
            <w:pPr>
              <w:rPr>
                <w:sz w:val="28"/>
                <w:szCs w:val="28"/>
              </w:rPr>
            </w:pPr>
          </w:p>
        </w:tc>
        <w:tc>
          <w:tcPr>
            <w:tcW w:w="3536" w:type="dxa"/>
          </w:tcPr>
          <w:p w:rsidR="002312FA" w:rsidRDefault="002312FA" w:rsidP="00FB38B1">
            <w:pPr>
              <w:rPr>
                <w:sz w:val="28"/>
                <w:szCs w:val="28"/>
              </w:rPr>
            </w:pPr>
          </w:p>
        </w:tc>
      </w:tr>
      <w:tr w:rsidR="00E157A9" w:rsidTr="002312FA">
        <w:tc>
          <w:tcPr>
            <w:tcW w:w="3535" w:type="dxa"/>
          </w:tcPr>
          <w:p w:rsidR="00E157A9" w:rsidRDefault="00E157A9" w:rsidP="00FB38B1">
            <w:pPr>
              <w:rPr>
                <w:sz w:val="28"/>
                <w:szCs w:val="28"/>
              </w:rPr>
            </w:pPr>
            <w:r>
              <w:rPr>
                <w:sz w:val="28"/>
                <w:szCs w:val="28"/>
              </w:rPr>
              <w:t>Respect des règles d’accord</w:t>
            </w:r>
          </w:p>
        </w:tc>
        <w:tc>
          <w:tcPr>
            <w:tcW w:w="3535" w:type="dxa"/>
          </w:tcPr>
          <w:p w:rsidR="00E157A9" w:rsidRDefault="00E157A9" w:rsidP="00FB38B1">
            <w:pPr>
              <w:rPr>
                <w:sz w:val="28"/>
                <w:szCs w:val="28"/>
              </w:rPr>
            </w:pPr>
          </w:p>
          <w:p w:rsidR="00E157A9" w:rsidRDefault="00E157A9" w:rsidP="00FB38B1">
            <w:pPr>
              <w:rPr>
                <w:sz w:val="28"/>
                <w:szCs w:val="28"/>
              </w:rPr>
            </w:pPr>
          </w:p>
          <w:p w:rsidR="00E157A9" w:rsidRDefault="00E157A9" w:rsidP="00FB38B1">
            <w:pPr>
              <w:rPr>
                <w:sz w:val="28"/>
                <w:szCs w:val="28"/>
              </w:rPr>
            </w:pPr>
          </w:p>
        </w:tc>
        <w:tc>
          <w:tcPr>
            <w:tcW w:w="3536" w:type="dxa"/>
          </w:tcPr>
          <w:p w:rsidR="00E157A9" w:rsidRDefault="00E157A9" w:rsidP="00FB38B1">
            <w:pPr>
              <w:rPr>
                <w:sz w:val="28"/>
                <w:szCs w:val="28"/>
              </w:rPr>
            </w:pPr>
          </w:p>
        </w:tc>
      </w:tr>
      <w:tr w:rsidR="00E157A9" w:rsidTr="002312FA">
        <w:tc>
          <w:tcPr>
            <w:tcW w:w="3535" w:type="dxa"/>
          </w:tcPr>
          <w:p w:rsidR="00E157A9" w:rsidRDefault="00E157A9" w:rsidP="00FB38B1">
            <w:pPr>
              <w:rPr>
                <w:sz w:val="28"/>
                <w:szCs w:val="28"/>
              </w:rPr>
            </w:pPr>
            <w:r>
              <w:rPr>
                <w:sz w:val="28"/>
                <w:szCs w:val="28"/>
              </w:rPr>
              <w:t xml:space="preserve">Au moins 15 lignes </w:t>
            </w:r>
          </w:p>
        </w:tc>
        <w:tc>
          <w:tcPr>
            <w:tcW w:w="3535" w:type="dxa"/>
          </w:tcPr>
          <w:p w:rsidR="00E157A9" w:rsidRDefault="00E157A9" w:rsidP="00FB38B1">
            <w:pPr>
              <w:rPr>
                <w:sz w:val="28"/>
                <w:szCs w:val="28"/>
              </w:rPr>
            </w:pPr>
          </w:p>
        </w:tc>
        <w:tc>
          <w:tcPr>
            <w:tcW w:w="3536" w:type="dxa"/>
          </w:tcPr>
          <w:p w:rsidR="00E157A9" w:rsidRDefault="00E157A9" w:rsidP="00FB38B1">
            <w:pPr>
              <w:rPr>
                <w:sz w:val="28"/>
                <w:szCs w:val="28"/>
              </w:rPr>
            </w:pPr>
          </w:p>
        </w:tc>
      </w:tr>
    </w:tbl>
    <w:p w:rsidR="002312FA" w:rsidRPr="00FB38B1" w:rsidRDefault="002312FA" w:rsidP="00FB38B1">
      <w:pPr>
        <w:ind w:left="-284"/>
        <w:rPr>
          <w:sz w:val="28"/>
          <w:szCs w:val="28"/>
        </w:rPr>
      </w:pPr>
    </w:p>
    <w:sectPr w:rsidR="002312FA" w:rsidRPr="00FB38B1" w:rsidSect="00FB38B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FB38B1"/>
    <w:rsid w:val="00124A7C"/>
    <w:rsid w:val="002312FA"/>
    <w:rsid w:val="009F5C5E"/>
    <w:rsid w:val="00B759B8"/>
    <w:rsid w:val="00E157A9"/>
    <w:rsid w:val="00FB38B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A7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B38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38B1"/>
    <w:rPr>
      <w:rFonts w:ascii="Tahoma" w:hAnsi="Tahoma" w:cs="Tahoma"/>
      <w:sz w:val="16"/>
      <w:szCs w:val="16"/>
    </w:rPr>
  </w:style>
  <w:style w:type="table" w:styleId="Grilledutableau">
    <w:name w:val="Table Grid"/>
    <w:basedOn w:val="TableauNormal"/>
    <w:uiPriority w:val="59"/>
    <w:rsid w:val="00231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350</Words>
  <Characters>1928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Czternastek</dc:creator>
  <cp:lastModifiedBy>Anne Czternastek</cp:lastModifiedBy>
  <cp:revision>2</cp:revision>
  <dcterms:created xsi:type="dcterms:W3CDTF">2020-04-17T15:35:00Z</dcterms:created>
  <dcterms:modified xsi:type="dcterms:W3CDTF">2020-04-26T11:26:00Z</dcterms:modified>
</cp:coreProperties>
</file>