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3E" w:rsidRPr="00C25E3E" w:rsidRDefault="00C25E3E" w:rsidP="00C25E3E">
      <w:pPr>
        <w:jc w:val="center"/>
        <w:rPr>
          <w:b/>
          <w:bCs/>
          <w:sz w:val="32"/>
          <w:szCs w:val="32"/>
          <w:u w:val="single"/>
        </w:rPr>
      </w:pPr>
      <w:r w:rsidRPr="00C25E3E">
        <w:rPr>
          <w:b/>
          <w:bCs/>
          <w:sz w:val="32"/>
          <w:szCs w:val="32"/>
          <w:u w:val="single"/>
        </w:rPr>
        <w:t>Devoir module 11.1</w:t>
      </w:r>
    </w:p>
    <w:p w:rsidR="00C25784" w:rsidRPr="00C25E3E" w:rsidRDefault="009558C7" w:rsidP="009558C7">
      <w:pPr>
        <w:rPr>
          <w:b/>
          <w:bCs/>
          <w:sz w:val="24"/>
          <w:szCs w:val="24"/>
          <w:u w:val="single"/>
        </w:rPr>
      </w:pPr>
      <w:r w:rsidRPr="00C25E3E">
        <w:rPr>
          <w:b/>
          <w:bCs/>
          <w:sz w:val="24"/>
          <w:szCs w:val="24"/>
          <w:u w:val="single"/>
        </w:rPr>
        <w:t>Situation d’étude :</w:t>
      </w:r>
    </w:p>
    <w:p w:rsidR="009558C7" w:rsidRDefault="009558C7" w:rsidP="009558C7">
      <w:pPr>
        <w:ind w:left="-851"/>
      </w:pPr>
      <w:r>
        <w:t>Céline, 20 ans, travaille auprès de personnes atteintes de la maladie d’Alzheimer dans une maison de retraite. Elle se plaint à son médecin de la charge de travail qu’elle n’arrive plus à assumer depuis plusieurs mois : « </w:t>
      </w:r>
      <w:r>
        <w:rPr>
          <w:i/>
          <w:iCs/>
        </w:rPr>
        <w:t xml:space="preserve">Tous les matins, mon cœur et ma respiration s’accélèrent rien qu’à l’idée d’aller travailler. Tous les jours, il y a au moins un employé absent, je dois faire le double de mon travail… et je ne supporte plus de m’occuper de personnes atteintes de la maladie d’Alzheimer. J’ai demandé plusieurs fois à mon employeur de changer de service, il ne me répond pas… ». </w:t>
      </w:r>
      <w:r w:rsidRPr="009558C7">
        <w:t>Ce matin, Céline ne peut pas aller travailler, elle a du mal à respirer, est épuisée moralement et physiquement, son médecin traita</w:t>
      </w:r>
      <w:r>
        <w:t>nt lui diagnostique un burn-out.</w:t>
      </w:r>
    </w:p>
    <w:p w:rsidR="009558C7" w:rsidRDefault="009558C7" w:rsidP="009558C7">
      <w:pPr>
        <w:ind w:left="-851"/>
      </w:pPr>
    </w:p>
    <w:p w:rsidR="00C25E3E" w:rsidRPr="00D9080E" w:rsidRDefault="00C25E3E" w:rsidP="009558C7">
      <w:pPr>
        <w:ind w:left="-851"/>
        <w:rPr>
          <w:sz w:val="24"/>
          <w:szCs w:val="24"/>
        </w:rPr>
      </w:pPr>
      <w:r w:rsidRPr="00D9080E">
        <w:rPr>
          <w:sz w:val="24"/>
          <w:szCs w:val="24"/>
          <w:highlight w:val="lightGray"/>
        </w:rPr>
        <w:t>Les phases du stress</w:t>
      </w:r>
    </w:p>
    <w:p w:rsidR="00C25E3E" w:rsidRDefault="00C25E3E" w:rsidP="00D9080E">
      <w:pPr>
        <w:pStyle w:val="Paragraphedeliste"/>
        <w:numPr>
          <w:ilvl w:val="0"/>
          <w:numId w:val="1"/>
        </w:numPr>
      </w:pPr>
      <w:r>
        <w:t>Préciser la phase de stress où se situe Céline. Justifier votre réponse.</w:t>
      </w:r>
    </w:p>
    <w:p w:rsidR="00D9080E" w:rsidRDefault="00D9080E" w:rsidP="00D9080E">
      <w:pPr>
        <w:pStyle w:val="Paragraphedeliste"/>
        <w:ind w:left="-49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E3E" w:rsidRPr="00D9080E" w:rsidRDefault="00C25E3E" w:rsidP="00C25E3E">
      <w:pPr>
        <w:ind w:left="-851"/>
        <w:rPr>
          <w:sz w:val="24"/>
          <w:szCs w:val="24"/>
        </w:rPr>
      </w:pPr>
      <w:r w:rsidRPr="00D9080E">
        <w:rPr>
          <w:sz w:val="24"/>
          <w:szCs w:val="24"/>
          <w:highlight w:val="lightGray"/>
        </w:rPr>
        <w:t>La charge mentale</w:t>
      </w:r>
    </w:p>
    <w:p w:rsidR="00C25E3E" w:rsidRDefault="00C25E3E" w:rsidP="00C25E3E">
      <w:pPr>
        <w:pStyle w:val="Paragraphedeliste"/>
        <w:numPr>
          <w:ilvl w:val="0"/>
          <w:numId w:val="1"/>
        </w:numPr>
      </w:pPr>
      <w:r>
        <w:t>Différencier les deux formes de charge mentale en citant un exemple pour chacune dans la situation de Céline.</w:t>
      </w:r>
    </w:p>
    <w:p w:rsidR="00C25E3E" w:rsidRDefault="00C25E3E" w:rsidP="00154F80">
      <w:pPr>
        <w:pStyle w:val="Paragraphedeliste"/>
        <w:numPr>
          <w:ilvl w:val="0"/>
          <w:numId w:val="2"/>
        </w:numPr>
      </w:pPr>
      <w:r>
        <w:t>Charge mentale affective :</w:t>
      </w:r>
    </w:p>
    <w:p w:rsidR="00154F80" w:rsidRDefault="00154F80" w:rsidP="00154F80">
      <w:pPr>
        <w:pStyle w:val="Paragraphedeliste"/>
        <w:ind w:left="229"/>
      </w:pPr>
    </w:p>
    <w:p w:rsidR="00C25E3E" w:rsidRDefault="00C25E3E" w:rsidP="00C25E3E">
      <w:pPr>
        <w:pStyle w:val="Paragraphedeliste"/>
        <w:numPr>
          <w:ilvl w:val="0"/>
          <w:numId w:val="2"/>
        </w:numPr>
      </w:pPr>
      <w:r>
        <w:t>Charge mentale psychologique :</w:t>
      </w:r>
    </w:p>
    <w:p w:rsidR="00C25E3E" w:rsidRDefault="00C25E3E" w:rsidP="00C25E3E">
      <w:pPr>
        <w:pStyle w:val="Paragraphedeliste"/>
      </w:pPr>
    </w:p>
    <w:p w:rsidR="00C25E3E" w:rsidRPr="00D9080E" w:rsidRDefault="00C25E3E" w:rsidP="00C25E3E">
      <w:pPr>
        <w:ind w:left="-851"/>
        <w:rPr>
          <w:sz w:val="24"/>
          <w:szCs w:val="24"/>
        </w:rPr>
      </w:pPr>
      <w:r w:rsidRPr="00D9080E">
        <w:rPr>
          <w:sz w:val="24"/>
          <w:szCs w:val="24"/>
          <w:highlight w:val="lightGray"/>
        </w:rPr>
        <w:t>Les facteurs du stress et ses effets</w:t>
      </w:r>
    </w:p>
    <w:p w:rsidR="00C25E3E" w:rsidRDefault="00C25E3E" w:rsidP="00C25E3E">
      <w:pPr>
        <w:pStyle w:val="Paragraphedeliste"/>
        <w:numPr>
          <w:ilvl w:val="0"/>
          <w:numId w:val="1"/>
        </w:numPr>
      </w:pPr>
      <w:r>
        <w:t>L’employeur de Céline ne répond pas à ses demandes concernant son souhait de changer de service. Préciser le facteur de stress mis en jeu dans cette situation en cochant la réponse exacte.</w:t>
      </w:r>
    </w:p>
    <w:p w:rsidR="00154F80" w:rsidRDefault="00154F80" w:rsidP="00154F80">
      <w:pPr>
        <w:pStyle w:val="Paragraphedeliste"/>
        <w:ind w:left="-491"/>
      </w:pPr>
    </w:p>
    <w:p w:rsidR="00C25E3E" w:rsidRDefault="00C25E3E" w:rsidP="00C25E3E">
      <w:pPr>
        <w:pStyle w:val="Paragraphedeliste"/>
        <w:ind w:left="-491"/>
      </w:pPr>
      <w:r>
        <w:t>□Intensité et temps de travail        □Conflits de valeurs          □Rapports sociaux de travail dégradés</w:t>
      </w:r>
    </w:p>
    <w:p w:rsidR="00C25E3E" w:rsidRDefault="00C25E3E" w:rsidP="00C25E3E">
      <w:pPr>
        <w:pStyle w:val="Paragraphedeliste"/>
        <w:ind w:left="-851"/>
      </w:pPr>
    </w:p>
    <w:p w:rsidR="00C25E3E" w:rsidRDefault="00C25E3E" w:rsidP="00C25E3E">
      <w:pPr>
        <w:pStyle w:val="Paragraphedeliste"/>
        <w:numPr>
          <w:ilvl w:val="0"/>
          <w:numId w:val="1"/>
        </w:numPr>
      </w:pPr>
      <w:r>
        <w:t>Retrouver deux effets physiologiques dus à la réaction de l’organisme de Céline face au stress.</w:t>
      </w:r>
    </w:p>
    <w:p w:rsidR="00D9080E" w:rsidRDefault="00D9080E" w:rsidP="00D9080E">
      <w:pPr>
        <w:pStyle w:val="Paragraphedeliste"/>
        <w:ind w:left="-491"/>
      </w:pPr>
    </w:p>
    <w:p w:rsidR="00C25E3E" w:rsidRDefault="00C25E3E" w:rsidP="00C25E3E">
      <w:pPr>
        <w:pStyle w:val="Paragraphedeliste"/>
        <w:numPr>
          <w:ilvl w:val="0"/>
          <w:numId w:val="5"/>
        </w:numPr>
      </w:pPr>
      <w:r>
        <w:t>……………………………………………………</w:t>
      </w:r>
    </w:p>
    <w:p w:rsidR="00C25E3E" w:rsidRDefault="00C25E3E" w:rsidP="00C25E3E">
      <w:pPr>
        <w:pStyle w:val="Paragraphedeliste"/>
        <w:ind w:left="229"/>
      </w:pPr>
    </w:p>
    <w:p w:rsidR="00C25E3E" w:rsidRDefault="00C25E3E" w:rsidP="00C25E3E">
      <w:pPr>
        <w:pStyle w:val="Paragraphedeliste"/>
        <w:numPr>
          <w:ilvl w:val="0"/>
          <w:numId w:val="5"/>
        </w:numPr>
      </w:pPr>
      <w:r>
        <w:t>……………………………………………………</w:t>
      </w:r>
    </w:p>
    <w:p w:rsidR="00C25E3E" w:rsidRDefault="00C25E3E" w:rsidP="00C25E3E">
      <w:pPr>
        <w:pStyle w:val="Paragraphedeliste"/>
      </w:pPr>
    </w:p>
    <w:p w:rsidR="00C25E3E" w:rsidRDefault="00C25E3E" w:rsidP="00C25E3E">
      <w:pPr>
        <w:pStyle w:val="Paragraphedeliste"/>
        <w:numPr>
          <w:ilvl w:val="0"/>
          <w:numId w:val="1"/>
        </w:numPr>
      </w:pPr>
      <w:r>
        <w:t>Céline est atteinte de burn-out. Préciser s’il s’agit d’une conséquence du stress à court terme ou à long terme. Justifier votre réponse.</w:t>
      </w:r>
    </w:p>
    <w:p w:rsidR="00C25E3E" w:rsidRPr="00C25E3E" w:rsidRDefault="00C25E3E" w:rsidP="00C25E3E">
      <w:pPr>
        <w:pStyle w:val="Paragraphedeliste"/>
        <w:ind w:left="-49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C25E3E" w:rsidRPr="00C25E3E" w:rsidSect="00C257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1A" w:rsidRDefault="0018681A" w:rsidP="009558C7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18681A" w:rsidRDefault="0018681A" w:rsidP="009558C7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3E" w:rsidRDefault="00C25E3E" w:rsidP="00C25E3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M. MEGHLAOUI Bilal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54F80" w:rsidRPr="00154F80">
        <w:rPr>
          <w:rFonts w:asciiTheme="majorHAnsi" w:hAnsiTheme="majorHAnsi"/>
          <w:noProof/>
        </w:rPr>
        <w:t>1</w:t>
      </w:r>
    </w:fldSimple>
  </w:p>
  <w:p w:rsidR="00C25E3E" w:rsidRDefault="00C25E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1A" w:rsidRDefault="0018681A" w:rsidP="009558C7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18681A" w:rsidRDefault="0018681A" w:rsidP="009558C7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C7" w:rsidRDefault="009558C7" w:rsidP="009558C7">
    <w:pPr>
      <w:pStyle w:val="En-tte"/>
      <w:tabs>
        <w:tab w:val="clear" w:pos="9072"/>
        <w:tab w:val="right" w:pos="9214"/>
      </w:tabs>
      <w:ind w:right="425"/>
    </w:pPr>
    <w:r>
      <w:t xml:space="preserve">Nom : </w:t>
    </w:r>
    <w:r>
      <w:ptab w:relativeTo="margin" w:alignment="center" w:leader="none"/>
    </w:r>
    <w:r>
      <w:t>Prénom :</w:t>
    </w:r>
    <w:r>
      <w:ptab w:relativeTo="margin" w:alignment="right" w:leader="none"/>
    </w:r>
    <w:r>
      <w:t>Classe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F0"/>
    <w:multiLevelType w:val="hybridMultilevel"/>
    <w:tmpl w:val="08561CA2"/>
    <w:lvl w:ilvl="0" w:tplc="040C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2D6829B6"/>
    <w:multiLevelType w:val="hybridMultilevel"/>
    <w:tmpl w:val="9EDAB7D4"/>
    <w:lvl w:ilvl="0" w:tplc="1F22A44C">
      <w:start w:val="4"/>
      <w:numFmt w:val="bullet"/>
      <w:lvlText w:val="-"/>
      <w:lvlJc w:val="left"/>
      <w:pPr>
        <w:ind w:left="-13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55E0902"/>
    <w:multiLevelType w:val="hybridMultilevel"/>
    <w:tmpl w:val="602024E6"/>
    <w:lvl w:ilvl="0" w:tplc="040C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61E25E2D"/>
    <w:multiLevelType w:val="hybridMultilevel"/>
    <w:tmpl w:val="768068BA"/>
    <w:lvl w:ilvl="0" w:tplc="1F22A44C">
      <w:start w:val="4"/>
      <w:numFmt w:val="bullet"/>
      <w:lvlText w:val="-"/>
      <w:lvlJc w:val="left"/>
      <w:pPr>
        <w:ind w:left="-62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6C4C5FC6"/>
    <w:multiLevelType w:val="hybridMultilevel"/>
    <w:tmpl w:val="022EEAEE"/>
    <w:lvl w:ilvl="0" w:tplc="4B02F6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8C7"/>
    <w:rsid w:val="00154F80"/>
    <w:rsid w:val="0018681A"/>
    <w:rsid w:val="009558C7"/>
    <w:rsid w:val="00C25784"/>
    <w:rsid w:val="00C25E3E"/>
    <w:rsid w:val="00D9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58C7"/>
  </w:style>
  <w:style w:type="paragraph" w:styleId="Pieddepage">
    <w:name w:val="footer"/>
    <w:basedOn w:val="Normal"/>
    <w:link w:val="PieddepageCar"/>
    <w:uiPriority w:val="99"/>
    <w:unhideWhenUsed/>
    <w:rsid w:val="0095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8C7"/>
  </w:style>
  <w:style w:type="paragraph" w:styleId="Textedebulles">
    <w:name w:val="Balloon Text"/>
    <w:basedOn w:val="Normal"/>
    <w:link w:val="TextedebullesCar"/>
    <w:uiPriority w:val="99"/>
    <w:semiHidden/>
    <w:unhideWhenUsed/>
    <w:rsid w:val="0095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8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billel</dc:creator>
  <cp:lastModifiedBy>billel</cp:lastModifiedBy>
  <cp:revision>2</cp:revision>
  <dcterms:created xsi:type="dcterms:W3CDTF">2020-05-05T17:26:00Z</dcterms:created>
  <dcterms:modified xsi:type="dcterms:W3CDTF">2020-05-05T17:52:00Z</dcterms:modified>
</cp:coreProperties>
</file>