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0B3" w:rsidRDefault="00DD2F9D">
      <w:r>
        <w:rPr>
          <w:noProof/>
          <w:color w:val="0000FF"/>
          <w:lang w:eastAsia="fr-FR"/>
        </w:rPr>
        <w:drawing>
          <wp:inline distT="0" distB="0" distL="0" distR="0" wp14:anchorId="59E02000" wp14:editId="2105145F">
            <wp:extent cx="9260054" cy="4902890"/>
            <wp:effectExtent l="0" t="0" r="0" b="0"/>
            <wp:docPr id="1" name="irc_mi" descr="Image associé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associé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8490" cy="4923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F00" w:rsidRPr="00EF5243" w:rsidRDefault="00EA70B3" w:rsidP="00EA70B3">
      <w:pPr>
        <w:tabs>
          <w:tab w:val="left" w:pos="5144"/>
        </w:tabs>
        <w:rPr>
          <w:rFonts w:ascii="Comic Sans MS" w:hAnsi="Comic Sans MS"/>
          <w:b/>
          <w:sz w:val="16"/>
          <w:szCs w:val="16"/>
        </w:rPr>
      </w:pPr>
      <w:r>
        <w:tab/>
      </w:r>
      <w:r w:rsidRPr="00EF5243">
        <w:rPr>
          <w:rFonts w:ascii="Comic Sans MS" w:hAnsi="Comic Sans MS"/>
          <w:b/>
          <w:sz w:val="16"/>
          <w:szCs w:val="16"/>
        </w:rPr>
        <w:t>Les nouvelles conflictualités après 1945</w:t>
      </w:r>
    </w:p>
    <w:p w:rsidR="00EF5243" w:rsidRPr="00EF5243" w:rsidRDefault="00EF5243" w:rsidP="00EF5243">
      <w:pPr>
        <w:tabs>
          <w:tab w:val="left" w:pos="5144"/>
        </w:tabs>
        <w:jc w:val="center"/>
        <w:rPr>
          <w:rFonts w:ascii="Comic Sans MS" w:hAnsi="Comic Sans MS"/>
          <w:b/>
          <w:sz w:val="16"/>
          <w:szCs w:val="16"/>
        </w:rPr>
      </w:pPr>
      <w:bookmarkStart w:id="0" w:name="_GoBack"/>
      <w:r w:rsidRPr="00EF5243">
        <w:rPr>
          <w:rFonts w:ascii="Comic Sans MS" w:hAnsi="Comic Sans MS"/>
          <w:b/>
          <w:sz w:val="16"/>
          <w:szCs w:val="16"/>
        </w:rPr>
        <w:t xml:space="preserve">+ blog  </w:t>
      </w:r>
      <w:hyperlink r:id="rId6" w:history="1">
        <w:r w:rsidRPr="00EF5243">
          <w:rPr>
            <w:rStyle w:val="Lienhypertexte"/>
            <w:rFonts w:ascii="Comic Sans MS" w:hAnsi="Comic Sans MS"/>
            <w:b/>
            <w:sz w:val="16"/>
            <w:szCs w:val="16"/>
          </w:rPr>
          <w:t>http://nouvellesconflictualites.blogspot.fr/</w:t>
        </w:r>
      </w:hyperlink>
    </w:p>
    <w:bookmarkEnd w:id="0"/>
    <w:p w:rsidR="00EF5243" w:rsidRPr="00EA70B3" w:rsidRDefault="00EF5243" w:rsidP="00EA70B3">
      <w:pPr>
        <w:tabs>
          <w:tab w:val="left" w:pos="5144"/>
        </w:tabs>
        <w:rPr>
          <w:rFonts w:ascii="Comic Sans MS" w:hAnsi="Comic Sans MS"/>
          <w:b/>
          <w:sz w:val="28"/>
          <w:szCs w:val="28"/>
        </w:rPr>
      </w:pPr>
    </w:p>
    <w:sectPr w:rsidR="00EF5243" w:rsidRPr="00EA70B3" w:rsidSect="00DD2F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74"/>
    <w:rsid w:val="008D343A"/>
    <w:rsid w:val="00A24A74"/>
    <w:rsid w:val="00DB4F00"/>
    <w:rsid w:val="00DD2F9D"/>
    <w:rsid w:val="00EA70B3"/>
    <w:rsid w:val="00E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98FAE"/>
  <w15:chartTrackingRefBased/>
  <w15:docId w15:val="{1D942BF0-FED6-40B9-82B8-902FDF08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52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ouvellesconflictualites.blogspot.fr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fr/url?sa=i&amp;rct=j&amp;q=&amp;esrc=s&amp;source=images&amp;cd=&amp;cad=rja&amp;uact=8&amp;ved=0ahUKEwjGw-qSv9nWAhWEnRoKHYXWCiMQjRwIBw&amp;url=http://museclio.over-blog.com/article-cours-histoire-1ere-quels-sont-les-nouveaux-conflits-apres-1991-3-98624902.html&amp;psig=AOvVaw3_U-z2pt6ER_4-PoW0_G3p&amp;ust=150729318795780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POINTEAU</dc:creator>
  <cp:keywords/>
  <dc:description/>
  <cp:lastModifiedBy>Nadège POINTEAU</cp:lastModifiedBy>
  <cp:revision>5</cp:revision>
  <dcterms:created xsi:type="dcterms:W3CDTF">2017-10-05T12:34:00Z</dcterms:created>
  <dcterms:modified xsi:type="dcterms:W3CDTF">2017-10-05T12:49:00Z</dcterms:modified>
</cp:coreProperties>
</file>