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BF" w:rsidRDefault="00BC4BBF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6.6pt;margin-top:10.1pt;width:463.75pt;height:148.3pt;z-index:251659264" filled="f">
            <v:textbox style="mso-next-textbox:#_x0000_s1027">
              <w:txbxContent>
                <w:p w:rsidR="00BC4BBF" w:rsidRDefault="00BC4BBF" w:rsidP="00BC4BBF"/>
                <w:p w:rsidR="00BC4BBF" w:rsidRPr="00BC4BBF" w:rsidRDefault="00BC4BBF" w:rsidP="00BC4BBF">
                  <w:pPr>
                    <w:jc w:val="center"/>
                    <w:rPr>
                      <w:sz w:val="44"/>
                    </w:rPr>
                  </w:pPr>
                  <w:r w:rsidRPr="00BC4BBF">
                    <w:rPr>
                      <w:sz w:val="44"/>
                    </w:rPr>
                    <w:t>Débat philosophique</w:t>
                  </w:r>
                </w:p>
                <w:p w:rsidR="00BC4BBF" w:rsidRDefault="00BC4BBF" w:rsidP="00BC4BBF">
                  <w:pPr>
                    <w:jc w:val="center"/>
                    <w:rPr>
                      <w:sz w:val="44"/>
                    </w:rPr>
                  </w:pPr>
                  <w:r w:rsidRPr="00BC4BBF">
                    <w:rPr>
                      <w:sz w:val="44"/>
                    </w:rPr>
                    <w:t xml:space="preserve">Autour du conte : </w:t>
                  </w:r>
                  <w:r>
                    <w:rPr>
                      <w:sz w:val="44"/>
                    </w:rPr>
                    <w:t>Boucle d’Or et les 3 ours</w:t>
                  </w:r>
                </w:p>
                <w:p w:rsidR="00BC4BBF" w:rsidRDefault="00BC4BBF" w:rsidP="00BC4BBF"/>
                <w:p w:rsidR="00BC4BBF" w:rsidRDefault="00BC4BBF" w:rsidP="00BC4BBF"/>
              </w:txbxContent>
            </v:textbox>
          </v:shape>
        </w:pict>
      </w:r>
    </w:p>
    <w:p w:rsidR="00BC4BBF" w:rsidRDefault="00BC4BBF"/>
    <w:p w:rsidR="00BC4BBF" w:rsidRDefault="00BC4BBF"/>
    <w:p w:rsidR="00BC4BBF" w:rsidRDefault="00BC4BBF"/>
    <w:p w:rsidR="00BC4BBF" w:rsidRDefault="00BC4BBF"/>
    <w:p w:rsidR="00BC4BBF" w:rsidRDefault="00BC4BBF"/>
    <w:p w:rsidR="00BC4BBF" w:rsidRDefault="00BC4BBF"/>
    <w:p w:rsidR="00BC4BBF" w:rsidRDefault="00BC4BBF"/>
    <w:p w:rsidR="00BC4BBF" w:rsidRDefault="00BC4BBF">
      <w:pPr>
        <w:rPr>
          <w:sz w:val="44"/>
        </w:rPr>
      </w:pPr>
      <w:r>
        <w:rPr>
          <w:sz w:val="44"/>
        </w:rPr>
        <w:t>Peut-on faire tout ce que l’on veut ?</w:t>
      </w:r>
    </w:p>
    <w:p w:rsidR="00BC4BBF" w:rsidRDefault="00BC4BBF">
      <w:pPr>
        <w:rPr>
          <w:sz w:val="44"/>
        </w:rPr>
      </w:pPr>
      <w:r>
        <w:rPr>
          <w:sz w:val="44"/>
        </w:rPr>
        <w:t>Quelles sont les conséquences de nos actes ?</w:t>
      </w:r>
    </w:p>
    <w:p w:rsidR="00BC4BBF" w:rsidRPr="00BC4BBF" w:rsidRDefault="00BC4BBF">
      <w:pPr>
        <w:rPr>
          <w:sz w:val="44"/>
        </w:rPr>
      </w:pPr>
      <w:r>
        <w:rPr>
          <w:sz w:val="44"/>
        </w:rPr>
        <w:t>Où sont les limites ?</w:t>
      </w:r>
    </w:p>
    <w:p w:rsidR="00BC4BBF" w:rsidRDefault="00BC4BBF"/>
    <w:p w:rsidR="00BC4BBF" w:rsidRDefault="00BC4BBF"/>
    <w:p w:rsidR="00BC4BBF" w:rsidRDefault="00BC4BBF">
      <w:r>
        <w:rPr>
          <w:noProof/>
          <w:lang w:eastAsia="fr-FR"/>
        </w:rPr>
        <w:pict>
          <v:shape id="_x0000_s1026" type="#_x0000_t62" style="position:absolute;left:0;text-align:left;margin-left:4.55pt;margin-top:26.4pt;width:463.75pt;height:148.3pt;z-index:251658240" filled="f">
            <v:textbox style="mso-next-textbox:#_x0000_s1026">
              <w:txbxContent>
                <w:p w:rsidR="00BC4BBF" w:rsidRDefault="00BC4BBF"/>
                <w:p w:rsidR="00BC4BBF" w:rsidRDefault="00BC4BBF"/>
                <w:p w:rsidR="00BC4BBF" w:rsidRDefault="00BC4BBF"/>
                <w:p w:rsidR="00BC4BBF" w:rsidRDefault="00BC4BBF"/>
              </w:txbxContent>
            </v:textbox>
          </v:shape>
        </w:pict>
      </w:r>
    </w:p>
    <w:p w:rsidR="00BC4BBF" w:rsidRDefault="00BC4BBF" w:rsidP="00BC4BBF">
      <w:pPr>
        <w:jc w:val="center"/>
        <w:rPr>
          <w:sz w:val="44"/>
        </w:rPr>
      </w:pPr>
    </w:p>
    <w:p w:rsidR="00BC4BBF" w:rsidRPr="00BC4BBF" w:rsidRDefault="00BC4BBF" w:rsidP="00BC4BBF">
      <w:pPr>
        <w:jc w:val="center"/>
        <w:rPr>
          <w:sz w:val="44"/>
        </w:rPr>
      </w:pPr>
      <w:r w:rsidRPr="00BC4BBF">
        <w:rPr>
          <w:sz w:val="44"/>
        </w:rPr>
        <w:t>Débat philosophique</w:t>
      </w:r>
    </w:p>
    <w:p w:rsidR="00BC4BBF" w:rsidRDefault="00BC4BBF" w:rsidP="00BC4BBF">
      <w:pPr>
        <w:jc w:val="center"/>
        <w:rPr>
          <w:sz w:val="44"/>
        </w:rPr>
      </w:pPr>
      <w:r w:rsidRPr="00BC4BBF">
        <w:rPr>
          <w:sz w:val="44"/>
        </w:rPr>
        <w:t>Autour du conte : Jack et le haricot magique</w:t>
      </w:r>
    </w:p>
    <w:p w:rsidR="00BC4BBF" w:rsidRDefault="00BC4BBF" w:rsidP="00BC4BBF">
      <w:pPr>
        <w:jc w:val="center"/>
        <w:rPr>
          <w:sz w:val="44"/>
        </w:rPr>
      </w:pPr>
    </w:p>
    <w:p w:rsidR="00BC4BBF" w:rsidRDefault="00BC4BBF" w:rsidP="00BC4BBF">
      <w:pPr>
        <w:jc w:val="center"/>
        <w:rPr>
          <w:sz w:val="44"/>
        </w:rPr>
      </w:pPr>
    </w:p>
    <w:p w:rsidR="00BC4BBF" w:rsidRDefault="00BC4BBF" w:rsidP="00BC4BBF">
      <w:pPr>
        <w:ind w:left="-709" w:right="-709"/>
        <w:jc w:val="left"/>
        <w:rPr>
          <w:sz w:val="44"/>
        </w:rPr>
      </w:pPr>
      <w:r>
        <w:rPr>
          <w:sz w:val="44"/>
        </w:rPr>
        <w:t xml:space="preserve">Pourquoi </w:t>
      </w:r>
      <w:proofErr w:type="gramStart"/>
      <w:r>
        <w:rPr>
          <w:sz w:val="44"/>
        </w:rPr>
        <w:t>vole -</w:t>
      </w:r>
      <w:proofErr w:type="spellStart"/>
      <w:proofErr w:type="gramEnd"/>
      <w:r>
        <w:rPr>
          <w:sz w:val="44"/>
        </w:rPr>
        <w:t>t-on</w:t>
      </w:r>
      <w:proofErr w:type="spellEnd"/>
      <w:r>
        <w:rPr>
          <w:sz w:val="44"/>
        </w:rPr>
        <w:t> ?</w:t>
      </w:r>
    </w:p>
    <w:p w:rsidR="00BC4BBF" w:rsidRDefault="00BC4BBF" w:rsidP="00BC4BBF">
      <w:pPr>
        <w:ind w:left="-709" w:right="-709"/>
        <w:jc w:val="left"/>
        <w:rPr>
          <w:sz w:val="44"/>
        </w:rPr>
      </w:pPr>
      <w:r>
        <w:rPr>
          <w:sz w:val="44"/>
        </w:rPr>
        <w:t>Quelles conséquences pour le voleur et pour la victime ?</w:t>
      </w:r>
    </w:p>
    <w:p w:rsidR="00BC4BBF" w:rsidRDefault="00BC4BBF" w:rsidP="00BC4BBF">
      <w:pPr>
        <w:ind w:left="-709" w:right="-709"/>
        <w:jc w:val="left"/>
        <w:rPr>
          <w:sz w:val="44"/>
        </w:rPr>
      </w:pPr>
      <w:r>
        <w:rPr>
          <w:sz w:val="44"/>
        </w:rPr>
        <w:t>Tout vol est-il condamnable ?</w:t>
      </w:r>
    </w:p>
    <w:p w:rsidR="00167038" w:rsidRDefault="00167038" w:rsidP="00BC4BBF">
      <w:pPr>
        <w:ind w:left="-709" w:right="-709"/>
        <w:jc w:val="left"/>
        <w:rPr>
          <w:sz w:val="44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b/>
          <w:bCs/>
          <w:noProof/>
          <w:color w:val="444444"/>
          <w:sz w:val="26"/>
          <w:szCs w:val="26"/>
        </w:rPr>
        <w:pict>
          <v:shape id="_x0000_s1028" type="#_x0000_t62" style="position:absolute;left:0;text-align:left;margin-left:5.4pt;margin-top:-24.9pt;width:463.75pt;height:148.3pt;z-index:251660288" filled="f">
            <v:textbox style="mso-next-textbox:#_x0000_s1028">
              <w:txbxContent>
                <w:p w:rsidR="00167038" w:rsidRDefault="00167038" w:rsidP="00167038"/>
                <w:p w:rsidR="00167038" w:rsidRPr="00BC4BBF" w:rsidRDefault="00167038" w:rsidP="00167038">
                  <w:pPr>
                    <w:jc w:val="center"/>
                    <w:rPr>
                      <w:sz w:val="44"/>
                    </w:rPr>
                  </w:pPr>
                  <w:r w:rsidRPr="00BC4BBF">
                    <w:rPr>
                      <w:sz w:val="44"/>
                    </w:rPr>
                    <w:t>Débat philosophique</w:t>
                  </w:r>
                </w:p>
                <w:p w:rsidR="00167038" w:rsidRDefault="00167038" w:rsidP="00167038">
                  <w:pPr>
                    <w:jc w:val="center"/>
                    <w:rPr>
                      <w:sz w:val="44"/>
                    </w:rPr>
                  </w:pPr>
                  <w:r w:rsidRPr="00BC4BBF">
                    <w:rPr>
                      <w:sz w:val="44"/>
                    </w:rPr>
                    <w:t xml:space="preserve">Autour du conte : </w:t>
                  </w:r>
                  <w:r>
                    <w:rPr>
                      <w:sz w:val="44"/>
                    </w:rPr>
                    <w:t>Les trois petits cochons</w:t>
                  </w:r>
                </w:p>
                <w:p w:rsidR="00167038" w:rsidRDefault="00167038" w:rsidP="00167038"/>
                <w:p w:rsidR="00167038" w:rsidRDefault="00167038" w:rsidP="00167038"/>
              </w:txbxContent>
            </v:textbox>
          </v:shape>
        </w:pict>
      </w: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Style w:val="lev"/>
          <w:rFonts w:ascii="Helvetica" w:hAnsi="Helvetica" w:cs="Helvetica"/>
          <w:color w:val="444444"/>
          <w:sz w:val="26"/>
          <w:szCs w:val="26"/>
        </w:rPr>
      </w:pP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Style w:val="lev"/>
          <w:rFonts w:ascii="Helvetica" w:hAnsi="Helvetica" w:cs="Helvetica"/>
          <w:color w:val="444444"/>
          <w:sz w:val="26"/>
          <w:szCs w:val="26"/>
        </w:rPr>
        <w:t>Le premier petit cochon décide de se fabriquer une maison en paille, la solution la plus facile</w:t>
      </w:r>
      <w:r>
        <w:rPr>
          <w:rFonts w:ascii="Helvetica" w:hAnsi="Helvetica" w:cs="Helvetica"/>
          <w:color w:val="444444"/>
          <w:sz w:val="26"/>
          <w:szCs w:val="26"/>
        </w:rPr>
        <w:br/>
        <w:t>Ce petit cochon représente toutes les personnes qui vivent au jour le jour, sans se soucier de l'avenir. En faisant un parallèle avec l'effort d'étudier, cette image correspond à l'enfant qui ne fait pas ses devoirs et se limite à copier lors des examens. Son manque de travail et d’implication finira par lui jouer des tours.</w:t>
      </w: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Style w:val="lev"/>
          <w:rFonts w:ascii="Helvetica" w:hAnsi="Helvetica" w:cs="Helvetica"/>
          <w:color w:val="444444"/>
          <w:sz w:val="26"/>
          <w:szCs w:val="26"/>
        </w:rPr>
        <w:t>Le deuxième petit cochon décide, lui, de construire une maison en bois</w:t>
      </w:r>
      <w:r>
        <w:rPr>
          <w:rFonts w:ascii="Helvetica" w:hAnsi="Helvetica" w:cs="Helvetica"/>
          <w:color w:val="444444"/>
          <w:sz w:val="26"/>
          <w:szCs w:val="26"/>
        </w:rPr>
        <w:br/>
        <w:t>Il représente toutes les personnes qui, bien que capables de beaucoup mieux, ne cherchent pas à se surpasser. Ce sont les enfants qui réussissent sans étudier : ils sont conscients de leurs compétences mais appliquent le « principe du moindre effort ».</w:t>
      </w: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Style w:val="lev"/>
          <w:rFonts w:ascii="Helvetica" w:hAnsi="Helvetica" w:cs="Helvetica"/>
          <w:color w:val="444444"/>
          <w:sz w:val="26"/>
          <w:szCs w:val="26"/>
        </w:rPr>
        <w:t>Vient enfin le troisième petit cochon qui choisit de construire sa maison en brique</w:t>
      </w:r>
      <w:r>
        <w:rPr>
          <w:rFonts w:ascii="Helvetica" w:hAnsi="Helvetica" w:cs="Helvetica"/>
          <w:color w:val="444444"/>
          <w:sz w:val="26"/>
          <w:szCs w:val="26"/>
        </w:rPr>
        <w:br/>
        <w:t>Il représente toutes les personnes qui se lancent des défis, </w:t>
      </w:r>
      <w:hyperlink r:id="rId4" w:tgtFrame="_blank" w:tooltip="Quand les bébés commencent-ils à rêver ?" w:history="1">
        <w:r>
          <w:rPr>
            <w:rStyle w:val="Lienhypertexte"/>
            <w:rFonts w:ascii="Helvetica" w:hAnsi="Helvetica" w:cs="Helvetica"/>
            <w:color w:val="F188A7"/>
            <w:sz w:val="26"/>
            <w:szCs w:val="26"/>
            <w:u w:val="none"/>
          </w:rPr>
          <w:t>qui ont des rêves </w:t>
        </w:r>
      </w:hyperlink>
      <w:r>
        <w:rPr>
          <w:rFonts w:ascii="Helvetica" w:hAnsi="Helvetica" w:cs="Helvetica"/>
          <w:color w:val="444444"/>
          <w:sz w:val="26"/>
          <w:szCs w:val="26"/>
        </w:rPr>
        <w:t>et se battent de toutes leurs forces pour les réaliser. Il symbolise la persévérance et la capacité à fournir des efforts. Ce sont les enfants qui montrent de la volonté et travaillent pour réussir.</w:t>
      </w: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Style w:val="lev"/>
          <w:rFonts w:ascii="Helvetica" w:hAnsi="Helvetica" w:cs="Helvetica"/>
          <w:color w:val="444444"/>
          <w:sz w:val="26"/>
          <w:szCs w:val="26"/>
        </w:rPr>
        <w:t>Le loup, quant à lui, représente l’adversité</w:t>
      </w:r>
      <w:r>
        <w:rPr>
          <w:rFonts w:ascii="Helvetica" w:hAnsi="Helvetica" w:cs="Helvetica"/>
          <w:color w:val="444444"/>
          <w:sz w:val="26"/>
          <w:szCs w:val="26"/>
        </w:rPr>
        <w:br/>
        <w:t>Toujours avec le parallèle des études : les enfants qui n'ont pas l'habitude d’étudier et de faire des efforts finiront, tôt ou tard, par être vaincus par le loup. Au fur et à mesure que l’effort à fournir pour réussir à l’école devient plus important, seuls ceux qui ont développé une capacité à travailler réussiront.</w:t>
      </w:r>
    </w:p>
    <w:p w:rsidR="00167038" w:rsidRDefault="00167038" w:rsidP="00167038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La morale du conte des « Trois Petits Cochons » est que, quel que soit l’objectif, avec de l’effort et du travail, tout est possible !</w:t>
      </w:r>
    </w:p>
    <w:p w:rsidR="00167038" w:rsidRDefault="00167038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62" style="position:absolute;left:0;text-align:left;margin-left:-1.75pt;margin-top:26.4pt;width:463.75pt;height:148.3pt;z-index:251664384" filled="f">
            <v:textbox style="mso-next-textbox:#_x0000_s1030">
              <w:txbxContent>
                <w:p w:rsidR="00114582" w:rsidRDefault="00114582" w:rsidP="00114582"/>
                <w:p w:rsidR="00114582" w:rsidRDefault="00114582" w:rsidP="00114582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Débat philosophique</w:t>
                  </w:r>
                </w:p>
                <w:p w:rsidR="00114582" w:rsidRDefault="00114582" w:rsidP="00114582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Autour du conte : Le Petit Poucet</w:t>
                  </w:r>
                </w:p>
                <w:p w:rsidR="00114582" w:rsidRDefault="00114582" w:rsidP="00114582"/>
                <w:p w:rsidR="00114582" w:rsidRDefault="00114582" w:rsidP="00114582"/>
              </w:txbxContent>
            </v:textbox>
          </v:shape>
        </w:pict>
      </w: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</w:p>
    <w:p w:rsidR="00114582" w:rsidRDefault="00114582" w:rsidP="00BC4BBF">
      <w:pPr>
        <w:ind w:left="-709" w:right="-709"/>
        <w:jc w:val="left"/>
        <w:rPr>
          <w:sz w:val="44"/>
        </w:rPr>
      </w:pPr>
      <w:r>
        <w:rPr>
          <w:sz w:val="44"/>
        </w:rPr>
        <w:t>Quel(s) rôle(s) ont les parents ?</w:t>
      </w:r>
    </w:p>
    <w:p w:rsidR="00FE0694" w:rsidRDefault="00FE0694" w:rsidP="00BC4BBF">
      <w:pPr>
        <w:ind w:left="-709" w:right="-709"/>
        <w:jc w:val="left"/>
        <w:rPr>
          <w:sz w:val="44"/>
        </w:rPr>
      </w:pPr>
      <w:r>
        <w:rPr>
          <w:noProof/>
          <w:sz w:val="44"/>
          <w:lang w:eastAsia="fr-FR"/>
        </w:rPr>
        <w:pict>
          <v:shape id="_x0000_s1031" type="#_x0000_t62" style="position:absolute;left:0;text-align:left;margin-left:-7.75pt;margin-top:35.25pt;width:463.75pt;height:148.3pt;z-index:251665408" filled="f">
            <v:textbox style="mso-next-textbox:#_x0000_s1031">
              <w:txbxContent>
                <w:p w:rsidR="00FE0694" w:rsidRDefault="00FE0694" w:rsidP="006867FD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Débat philosophique</w:t>
                  </w:r>
                </w:p>
                <w:p w:rsidR="00FE0694" w:rsidRDefault="00FE0694" w:rsidP="00FE0694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Autour du conte : Le Petit Chaperon rouge</w:t>
                  </w:r>
                </w:p>
                <w:p w:rsidR="006867FD" w:rsidRDefault="006867FD" w:rsidP="00FE0694">
                  <w:pPr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( rencontre</w:t>
                  </w:r>
                  <w:proofErr w:type="gramEnd"/>
                  <w:r>
                    <w:rPr>
                      <w:sz w:val="44"/>
                    </w:rPr>
                    <w:t xml:space="preserve"> avec le Petit Chaperon jaune)</w:t>
                  </w:r>
                </w:p>
                <w:p w:rsidR="00FE0694" w:rsidRDefault="00FE0694" w:rsidP="00FE0694"/>
                <w:p w:rsidR="00FE0694" w:rsidRDefault="00FE0694" w:rsidP="00FE0694"/>
              </w:txbxContent>
            </v:textbox>
          </v:shape>
        </w:pict>
      </w:r>
    </w:p>
    <w:p w:rsidR="00FE0694" w:rsidRDefault="00FE0694" w:rsidP="00BC4BBF">
      <w:pPr>
        <w:ind w:left="-709" w:right="-709"/>
        <w:jc w:val="left"/>
        <w:rPr>
          <w:sz w:val="44"/>
        </w:rPr>
      </w:pPr>
    </w:p>
    <w:p w:rsidR="00FE0694" w:rsidRDefault="00FE0694" w:rsidP="00BC4BBF">
      <w:pPr>
        <w:ind w:left="-709" w:right="-709"/>
        <w:jc w:val="left"/>
        <w:rPr>
          <w:sz w:val="44"/>
        </w:rPr>
      </w:pPr>
    </w:p>
    <w:p w:rsidR="00FE0694" w:rsidRDefault="00FE0694" w:rsidP="00BC4BBF">
      <w:pPr>
        <w:ind w:left="-709" w:right="-709"/>
        <w:jc w:val="left"/>
        <w:rPr>
          <w:sz w:val="44"/>
        </w:rPr>
      </w:pPr>
    </w:p>
    <w:p w:rsidR="00FE0694" w:rsidRDefault="00FE0694" w:rsidP="00BC4BBF">
      <w:pPr>
        <w:ind w:left="-709" w:right="-709"/>
        <w:jc w:val="left"/>
        <w:rPr>
          <w:sz w:val="44"/>
        </w:rPr>
      </w:pPr>
    </w:p>
    <w:p w:rsidR="00FE0694" w:rsidRDefault="00FE0694" w:rsidP="00BC4BBF">
      <w:pPr>
        <w:ind w:left="-709" w:right="-709"/>
        <w:jc w:val="left"/>
        <w:rPr>
          <w:sz w:val="44"/>
        </w:rPr>
      </w:pPr>
    </w:p>
    <w:p w:rsidR="006867FD" w:rsidRDefault="006867FD" w:rsidP="00BC4BBF">
      <w:pPr>
        <w:ind w:left="-709" w:right="-709"/>
        <w:jc w:val="left"/>
        <w:rPr>
          <w:sz w:val="44"/>
        </w:rPr>
      </w:pPr>
      <w:r>
        <w:rPr>
          <w:sz w:val="44"/>
        </w:rPr>
        <w:t>Doit-on avoir peur de ce que l’on ne connait pas ?</w:t>
      </w:r>
    </w:p>
    <w:p w:rsidR="00FE0694" w:rsidRDefault="00FE0694" w:rsidP="00BC4BBF">
      <w:pPr>
        <w:ind w:left="-709" w:right="-709"/>
        <w:jc w:val="left"/>
        <w:rPr>
          <w:sz w:val="44"/>
        </w:rPr>
      </w:pPr>
      <w:r w:rsidRPr="00FE0694">
        <w:rPr>
          <w:sz w:val="44"/>
        </w:rPr>
        <w:t xml:space="preserve">Doit-on dire la vérité à tout le monde ? </w:t>
      </w:r>
    </w:p>
    <w:p w:rsidR="00FE0694" w:rsidRDefault="00FE0694" w:rsidP="00BC4BBF">
      <w:pPr>
        <w:ind w:left="-709" w:right="-709"/>
        <w:jc w:val="left"/>
        <w:rPr>
          <w:sz w:val="44"/>
        </w:rPr>
      </w:pPr>
      <w:r w:rsidRPr="00FE0694">
        <w:rPr>
          <w:sz w:val="44"/>
        </w:rPr>
        <w:t xml:space="preserve">Doit-on dire la vérité si on sait que ça fera de la peine ? </w:t>
      </w:r>
    </w:p>
    <w:p w:rsidR="00FE0694" w:rsidRDefault="00FE0694" w:rsidP="00FE0694">
      <w:pPr>
        <w:ind w:left="-709" w:right="-709"/>
        <w:jc w:val="left"/>
        <w:rPr>
          <w:sz w:val="44"/>
        </w:rPr>
      </w:pPr>
      <w:r w:rsidRPr="00FE0694">
        <w:rPr>
          <w:sz w:val="44"/>
        </w:rPr>
        <w:t xml:space="preserve">Doit-on dire de toute façon la vérité si c’est un adulte qui le demande ? </w:t>
      </w:r>
    </w:p>
    <w:p w:rsidR="00FE0694" w:rsidRPr="00FE0694" w:rsidRDefault="00FE0694" w:rsidP="00FE0694">
      <w:pPr>
        <w:ind w:left="-709" w:right="-709"/>
        <w:jc w:val="left"/>
        <w:rPr>
          <w:sz w:val="44"/>
        </w:rPr>
      </w:pPr>
      <w:r>
        <w:rPr>
          <w:sz w:val="44"/>
        </w:rPr>
        <w:t>Vérité ou mensonge : que justifie notre choix ?</w:t>
      </w:r>
    </w:p>
    <w:sectPr w:rsidR="00FE0694" w:rsidRPr="00FE0694" w:rsidSect="00BC4BB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BC4BBF"/>
    <w:rsid w:val="0002105E"/>
    <w:rsid w:val="00114582"/>
    <w:rsid w:val="001410BE"/>
    <w:rsid w:val="00167038"/>
    <w:rsid w:val="005C4BC1"/>
    <w:rsid w:val="006867FD"/>
    <w:rsid w:val="00BC4BBF"/>
    <w:rsid w:val="00CB2857"/>
    <w:rsid w:val="00F61680"/>
    <w:rsid w:val="00FE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6" type="callout" idref="#_x0000_s1030"/>
        <o:r id="V:Rule7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038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70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7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besetmamans.20minutes.fr/bebes/sante-et-bien-etre/sommeil/382-reves-des-beb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2</cp:revision>
  <cp:lastPrinted>2022-10-01T06:57:00Z</cp:lastPrinted>
  <dcterms:created xsi:type="dcterms:W3CDTF">2022-10-01T07:07:00Z</dcterms:created>
  <dcterms:modified xsi:type="dcterms:W3CDTF">2022-10-01T07:07:00Z</dcterms:modified>
</cp:coreProperties>
</file>