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79D" w:rsidRDefault="002C3B51">
      <w:r>
        <w:t xml:space="preserve">Corrigé du CF - Méthode 3 la dictée </w:t>
      </w:r>
    </w:p>
    <w:p w:rsidR="002C3B51" w:rsidRDefault="002C3B51"/>
    <w:p w:rsidR="002C3B51" w:rsidRDefault="002C3B51">
      <w:r w:rsidRPr="002C3B51">
        <w:lastRenderedPageBreak/>
        <w:drawing>
          <wp:inline distT="0" distB="0" distL="0" distR="0" wp14:anchorId="547094AC" wp14:editId="0C124A12">
            <wp:extent cx="5756910" cy="46101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B51">
        <w:lastRenderedPageBreak/>
        <w:drawing>
          <wp:inline distT="0" distB="0" distL="0" distR="0" wp14:anchorId="037EF1DB" wp14:editId="51E68F3F">
            <wp:extent cx="5575300" cy="88938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B51">
        <w:lastRenderedPageBreak/>
        <w:drawing>
          <wp:inline distT="0" distB="0" distL="0" distR="0" wp14:anchorId="0ADE7F80" wp14:editId="36DDC757">
            <wp:extent cx="5756910" cy="83889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B51">
        <w:lastRenderedPageBreak/>
        <w:drawing>
          <wp:inline distT="0" distB="0" distL="0" distR="0" wp14:anchorId="715DDDF6" wp14:editId="570B98F9">
            <wp:extent cx="5640705" cy="88938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B51" w:rsidSect="00AB0F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51"/>
    <w:rsid w:val="002C3B51"/>
    <w:rsid w:val="00645F6A"/>
    <w:rsid w:val="00AB0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3A0D3B"/>
  <w14:defaultImageDpi w14:val="32767"/>
  <w15:chartTrackingRefBased/>
  <w15:docId w15:val="{6C48EB3A-A9F4-3E40-9B05-641428CC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Carlomagno</dc:creator>
  <cp:keywords/>
  <dc:description/>
  <cp:lastModifiedBy>Valérie Carlomagno</cp:lastModifiedBy>
  <cp:revision>1</cp:revision>
  <dcterms:created xsi:type="dcterms:W3CDTF">2019-03-10T10:34:00Z</dcterms:created>
  <dcterms:modified xsi:type="dcterms:W3CDTF">2019-03-10T10:37:00Z</dcterms:modified>
</cp:coreProperties>
</file>